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6C" w:rsidRDefault="00EE2A6C">
      <w:pPr>
        <w:pStyle w:val="ConsPlusNonformat"/>
        <w:jc w:val="both"/>
      </w:pPr>
      <w:r>
        <w:t xml:space="preserve">                                                   УТВЕРЖДЕНО</w:t>
      </w:r>
    </w:p>
    <w:p w:rsidR="00EE2A6C" w:rsidRDefault="00EE2A6C">
      <w:pPr>
        <w:pStyle w:val="ConsPlusNonformat"/>
        <w:jc w:val="both"/>
      </w:pPr>
      <w:r>
        <w:t xml:space="preserve">                                                   Приказ Высшей</w:t>
      </w:r>
    </w:p>
    <w:p w:rsidR="00EE2A6C" w:rsidRDefault="00EE2A6C">
      <w:pPr>
        <w:pStyle w:val="ConsPlusNonformat"/>
        <w:jc w:val="both"/>
      </w:pPr>
      <w:r>
        <w:t xml:space="preserve">                                                   аттестационной комиссии</w:t>
      </w:r>
    </w:p>
    <w:p w:rsidR="00EE2A6C" w:rsidRDefault="00EE2A6C">
      <w:pPr>
        <w:pStyle w:val="ConsPlusNonformat"/>
        <w:jc w:val="both"/>
      </w:pPr>
      <w:r>
        <w:t xml:space="preserve">                                                   Республики Беларусь</w:t>
      </w:r>
    </w:p>
    <w:p w:rsidR="00EE2A6C" w:rsidRDefault="00EE2A6C">
      <w:pPr>
        <w:pStyle w:val="ConsPlusNonformat"/>
        <w:jc w:val="both"/>
      </w:pPr>
      <w:r>
        <w:t xml:space="preserve">                                                   27 апреля 2011 г. N 92</w:t>
      </w:r>
    </w:p>
    <w:p w:rsidR="00EE2A6C" w:rsidRDefault="00EE2A6C">
      <w:pPr>
        <w:pStyle w:val="ConsPlusNormal"/>
      </w:pPr>
    </w:p>
    <w:p w:rsidR="00EE2A6C" w:rsidRDefault="00EE2A6C">
      <w:pPr>
        <w:pStyle w:val="ConsPlusTitle"/>
        <w:jc w:val="center"/>
      </w:pPr>
      <w:r>
        <w:t>ПРОГРАММА-МИНИМУМ</w:t>
      </w:r>
    </w:p>
    <w:p w:rsidR="00EE2A6C" w:rsidRDefault="00EE2A6C">
      <w:pPr>
        <w:pStyle w:val="ConsPlusTitle"/>
        <w:jc w:val="center"/>
      </w:pPr>
      <w:r>
        <w:t>КАНДИДАТСКОГО ЭКЗАМЕНА</w:t>
      </w:r>
    </w:p>
    <w:p w:rsidR="00EE2A6C" w:rsidRDefault="00EE2A6C">
      <w:pPr>
        <w:pStyle w:val="ConsPlusTitle"/>
        <w:jc w:val="center"/>
      </w:pPr>
      <w:r>
        <w:t>ПО НАУЧНОЙ СПЕЦИАЛЬНОСТИ</w:t>
      </w:r>
    </w:p>
    <w:p w:rsidR="00EE2A6C" w:rsidRDefault="00EE2A6C">
      <w:pPr>
        <w:pStyle w:val="ConsPlusTitle"/>
        <w:jc w:val="center"/>
      </w:pPr>
      <w:r>
        <w:t>08.00.05 - ЭКОНОМИКА И УПРАВЛЕНИЕ НАРОДНЫМ</w:t>
      </w:r>
    </w:p>
    <w:p w:rsidR="00EE2A6C" w:rsidRDefault="00EE2A6C">
      <w:pPr>
        <w:pStyle w:val="ConsPlusTitle"/>
        <w:jc w:val="center"/>
      </w:pPr>
      <w:r>
        <w:t>ХОЗЯЙСТВОМ</w:t>
      </w:r>
    </w:p>
    <w:p w:rsidR="00EE2A6C" w:rsidRDefault="00EE2A6C">
      <w:pPr>
        <w:pStyle w:val="ConsPlusTitle"/>
        <w:jc w:val="center"/>
      </w:pPr>
      <w:r>
        <w:t>(ПО ОТРАСЛЯМ И СФЕРАМ ДЕЯТЕЛЬНОСТИ, В ТОМ ЧИСЛЕ: ЭКОНОМИКА, ОРГАНИЗАЦИЯ И УПРАВЛЕНИЕ ПРЕДПРИЯТИЯМИ, ОТРАСЛЯМИ, КОМПЛЕКСАМИ; УПРАВЛЕНИЕ ИННОВАЦИЯМИ; РЕГИОНАЛЬНАЯ ЭКОНОМИКА, ЛОГИСТИКА, ЭКОНОМИКА ТРУДА, ЭКОНОМИКА НАРОДОНАСЕЛЕНИЯ И ДЕМОГРАФИЯ; ЭКОНОМИКА ПРИРОДОПОЛЬЗОВАНИЯ, ЭКОНОМИКА ПРЕДПРИНИМАТЕЛЬСТВА; МАРКЕТИНГ; МЕНЕДЖМЕНТ; ЦЕНООБРАЗОВАНИЕ; ЭКОНОМИЧЕСКАЯ БЕЗОПАСНОСТЬ; СТАНДАРТИЗАЦИЯ И УПРАВЛЕНИЕ КАЧЕСТВОМ ПРОДУКЦИИ; ЗЕМЛЕУСТРОЙСТВО; РЕКРЕАЦИЯ И ТУРИЗМ)</w:t>
      </w:r>
    </w:p>
    <w:p w:rsidR="00EE2A6C" w:rsidRDefault="00EE2A6C">
      <w:pPr>
        <w:pStyle w:val="ConsPlusTitle"/>
        <w:jc w:val="center"/>
      </w:pPr>
      <w:r>
        <w:t>(ЭКОНОМИЧЕСКИЕ НАУКИ)</w:t>
      </w:r>
    </w:p>
    <w:p w:rsidR="00EE2A6C" w:rsidRDefault="00EE2A6C">
      <w:pPr>
        <w:pStyle w:val="ConsPlusNormal"/>
      </w:pPr>
    </w:p>
    <w:p w:rsidR="00EE2A6C" w:rsidRDefault="00EE2A6C">
      <w:pPr>
        <w:pStyle w:val="ConsPlusNormal"/>
        <w:ind w:firstLine="540"/>
        <w:jc w:val="both"/>
        <w:outlineLvl w:val="0"/>
      </w:pPr>
      <w:r>
        <w:rPr>
          <w:b/>
        </w:rPr>
        <w:t>Общие положения</w:t>
      </w:r>
    </w:p>
    <w:p w:rsidR="00EE2A6C" w:rsidRDefault="00EE2A6C">
      <w:pPr>
        <w:pStyle w:val="ConsPlusNormal"/>
        <w:ind w:firstLine="540"/>
        <w:jc w:val="both"/>
      </w:pPr>
      <w:r>
        <w:t>Целью подготовки научных работников высшей квалификации по специальности "Экономика и управление народным хозяйством" является обеспечение различных сфер экономики и управления экономическими системами высококвалифицированными кадрами, владеющими современными научными методами экономического анализа и принятия управленческих решений.</w:t>
      </w:r>
    </w:p>
    <w:p w:rsidR="00EE2A6C" w:rsidRDefault="00EE2A6C">
      <w:pPr>
        <w:pStyle w:val="ConsPlusNormal"/>
        <w:ind w:firstLine="540"/>
        <w:jc w:val="both"/>
      </w:pPr>
      <w:r>
        <w:t>Программа кандидатского минимума по специальности 08.00.05 состоит из двух обязательных частей:</w:t>
      </w:r>
    </w:p>
    <w:p w:rsidR="00EE2A6C" w:rsidRDefault="00EE2A6C">
      <w:pPr>
        <w:pStyle w:val="ConsPlusNormal"/>
        <w:ind w:firstLine="540"/>
        <w:jc w:val="both"/>
      </w:pPr>
      <w:r>
        <w:t xml:space="preserve">-- </w:t>
      </w:r>
      <w:r>
        <w:rPr>
          <w:b/>
        </w:rPr>
        <w:t>Раздел 1 "Общая экономическая теория и основы теории управления экономическими системами"</w:t>
      </w:r>
      <w:r>
        <w:t>.</w:t>
      </w:r>
    </w:p>
    <w:p w:rsidR="00EE2A6C" w:rsidRDefault="00EE2A6C">
      <w:pPr>
        <w:pStyle w:val="ConsPlusNormal"/>
        <w:ind w:firstLine="540"/>
        <w:jc w:val="both"/>
      </w:pPr>
      <w:r>
        <w:t xml:space="preserve">-- </w:t>
      </w:r>
      <w:r>
        <w:rPr>
          <w:b/>
        </w:rPr>
        <w:t>Раздел 2 по конкретной области специализации в рамках специальности 08.00.05.</w:t>
      </w:r>
    </w:p>
    <w:p w:rsidR="00EE2A6C" w:rsidRDefault="00EE2A6C">
      <w:pPr>
        <w:pStyle w:val="ConsPlusNormal"/>
        <w:ind w:firstLine="540"/>
        <w:jc w:val="both"/>
      </w:pPr>
      <w:r>
        <w:t xml:space="preserve">Тематика и вопросы, список основной и дополнительной литературы по </w:t>
      </w:r>
      <w:hyperlink w:anchor="P32" w:history="1">
        <w:r>
          <w:rPr>
            <w:color w:val="0000FF"/>
          </w:rPr>
          <w:t>разделу 1</w:t>
        </w:r>
      </w:hyperlink>
      <w:r>
        <w:t xml:space="preserve"> "Общая экономическая теория и основы теории управления экономическими системами" и </w:t>
      </w:r>
      <w:hyperlink w:anchor="P150" w:history="1">
        <w:r>
          <w:rPr>
            <w:color w:val="0000FF"/>
          </w:rPr>
          <w:t>разделу 2</w:t>
        </w:r>
      </w:hyperlink>
      <w:r>
        <w:t xml:space="preserve"> определяются настоящей программой.</w:t>
      </w:r>
    </w:p>
    <w:p w:rsidR="00EE2A6C" w:rsidRDefault="00EE2A6C">
      <w:pPr>
        <w:pStyle w:val="ConsPlusNormal"/>
        <w:ind w:firstLine="540"/>
        <w:jc w:val="both"/>
      </w:pPr>
      <w:r>
        <w:t>Экзаменационные билеты должны включать:</w:t>
      </w:r>
    </w:p>
    <w:p w:rsidR="00EE2A6C" w:rsidRDefault="00EE2A6C">
      <w:pPr>
        <w:pStyle w:val="ConsPlusNormal"/>
        <w:ind w:firstLine="540"/>
        <w:jc w:val="both"/>
      </w:pPr>
      <w:r>
        <w:t xml:space="preserve">-- один вопрос из </w:t>
      </w:r>
      <w:hyperlink w:anchor="P34" w:history="1">
        <w:r>
          <w:rPr>
            <w:color w:val="0000FF"/>
          </w:rPr>
          <w:t>подраздела 1.1</w:t>
        </w:r>
      </w:hyperlink>
      <w:r>
        <w:t xml:space="preserve"> "Общая экономическая теория";</w:t>
      </w:r>
    </w:p>
    <w:p w:rsidR="00EE2A6C" w:rsidRDefault="00EE2A6C">
      <w:pPr>
        <w:pStyle w:val="ConsPlusNormal"/>
        <w:ind w:firstLine="540"/>
        <w:jc w:val="both"/>
      </w:pPr>
      <w:r>
        <w:t xml:space="preserve">-- один вопрос из </w:t>
      </w:r>
      <w:hyperlink w:anchor="P45" w:history="1">
        <w:r>
          <w:rPr>
            <w:color w:val="0000FF"/>
          </w:rPr>
          <w:t>подраздела 1.2</w:t>
        </w:r>
      </w:hyperlink>
      <w:r>
        <w:t xml:space="preserve"> "Основы теории управления экономическими системами";</w:t>
      </w:r>
    </w:p>
    <w:p w:rsidR="00EE2A6C" w:rsidRDefault="00EE2A6C">
      <w:pPr>
        <w:pStyle w:val="ConsPlusNormal"/>
        <w:ind w:firstLine="540"/>
        <w:jc w:val="both"/>
      </w:pPr>
      <w:r>
        <w:t xml:space="preserve">-- один вопрос из </w:t>
      </w:r>
      <w:hyperlink w:anchor="P150" w:history="1">
        <w:r>
          <w:rPr>
            <w:color w:val="0000FF"/>
          </w:rPr>
          <w:t>раздела 2</w:t>
        </w:r>
      </w:hyperlink>
      <w:r>
        <w:t xml:space="preserve"> по специализации "Экономика народонаселения и демография" в рамках специальности 08.00.05;</w:t>
      </w:r>
    </w:p>
    <w:p w:rsidR="00EE2A6C" w:rsidRDefault="00EE2A6C">
      <w:pPr>
        <w:pStyle w:val="ConsPlusNormal"/>
        <w:ind w:firstLine="540"/>
        <w:jc w:val="both"/>
      </w:pPr>
      <w:r>
        <w:t>-- один вопрос из дополнительной программы по более узкому направлению научной специализации, а также по тематике выполняемого диссертационного исследования;</w:t>
      </w:r>
    </w:p>
    <w:p w:rsidR="00EE2A6C" w:rsidRDefault="00EE2A6C">
      <w:pPr>
        <w:pStyle w:val="ConsPlusNormal"/>
        <w:ind w:firstLine="540"/>
        <w:jc w:val="both"/>
      </w:pPr>
      <w:r>
        <w:t>-- перевод на белорусский язык специального текста (1000 знаков).</w:t>
      </w:r>
    </w:p>
    <w:p w:rsidR="00EE2A6C" w:rsidRDefault="00EE2A6C">
      <w:pPr>
        <w:pStyle w:val="ConsPlusNormal"/>
        <w:ind w:firstLine="540"/>
        <w:jc w:val="both"/>
      </w:pPr>
      <w:r>
        <w:t>На экзамене кандидатского минимума по специальности 08.00.05 - "Экономика и управление народным хозяйством" экзаменуемый должен продемонстрировать:</w:t>
      </w:r>
    </w:p>
    <w:p w:rsidR="00EE2A6C" w:rsidRDefault="00EE2A6C">
      <w:pPr>
        <w:pStyle w:val="ConsPlusNormal"/>
        <w:ind w:firstLine="540"/>
        <w:jc w:val="both"/>
      </w:pPr>
      <w:r>
        <w:t>-- владение категориальным аппаратом экономической науки, теории управления экономическими системами;</w:t>
      </w:r>
    </w:p>
    <w:p w:rsidR="00EE2A6C" w:rsidRDefault="00EE2A6C">
      <w:pPr>
        <w:pStyle w:val="ConsPlusNormal"/>
        <w:ind w:firstLine="540"/>
        <w:jc w:val="both"/>
      </w:pPr>
      <w:r>
        <w:t xml:space="preserve">-- знание основных теорий, концепций и методов из тематики </w:t>
      </w:r>
      <w:hyperlink w:anchor="P150" w:history="1">
        <w:r>
          <w:rPr>
            <w:color w:val="0000FF"/>
          </w:rPr>
          <w:t>раздела 2</w:t>
        </w:r>
      </w:hyperlink>
      <w:r>
        <w:t xml:space="preserve"> по конкретной области специализации в рамках специальности 08.00.05 (соответствующей отрасли или сфере деятельности);</w:t>
      </w:r>
    </w:p>
    <w:p w:rsidR="00EE2A6C" w:rsidRDefault="00EE2A6C">
      <w:pPr>
        <w:pStyle w:val="ConsPlusNormal"/>
        <w:ind w:firstLine="540"/>
        <w:jc w:val="both"/>
      </w:pPr>
      <w:r>
        <w:t>-- умение использовать указанные научные теории, концепции и методы для исследования современных социально-экономических проблем.</w:t>
      </w:r>
    </w:p>
    <w:p w:rsidR="00EE2A6C" w:rsidRDefault="00EE2A6C">
      <w:pPr>
        <w:pStyle w:val="ConsPlusNormal"/>
        <w:ind w:firstLine="540"/>
        <w:jc w:val="both"/>
      </w:pPr>
    </w:p>
    <w:p w:rsidR="00EE2A6C" w:rsidRDefault="00EE2A6C" w:rsidP="00EE2A6C">
      <w:pPr>
        <w:pStyle w:val="ConsPlusNormal"/>
        <w:ind w:firstLine="540"/>
        <w:jc w:val="both"/>
        <w:outlineLvl w:val="0"/>
      </w:pPr>
      <w:bookmarkStart w:id="0" w:name="P32"/>
      <w:bookmarkEnd w:id="0"/>
      <w:r>
        <w:rPr>
          <w:b/>
        </w:rPr>
        <w:t>Раздел 1.</w:t>
      </w:r>
      <w:r>
        <w:t xml:space="preserve"> </w:t>
      </w:r>
      <w:r>
        <w:rPr>
          <w:b/>
          <w:i/>
        </w:rPr>
        <w:t>Общая экономическая теория и основы теории управления экономическими системами</w:t>
      </w:r>
    </w:p>
    <w:p w:rsidR="00EE2A6C" w:rsidRDefault="00EE2A6C">
      <w:pPr>
        <w:pStyle w:val="ConsPlusNormal"/>
        <w:ind w:firstLine="540"/>
        <w:jc w:val="both"/>
        <w:outlineLvl w:val="1"/>
      </w:pPr>
      <w:bookmarkStart w:id="1" w:name="P34"/>
      <w:bookmarkEnd w:id="1"/>
      <w:r>
        <w:rPr>
          <w:b/>
        </w:rPr>
        <w:t>1.1. Общая экономическая теория</w:t>
      </w:r>
    </w:p>
    <w:p w:rsidR="00EE2A6C" w:rsidRDefault="00EE2A6C">
      <w:pPr>
        <w:pStyle w:val="ConsPlusNormal"/>
        <w:ind w:firstLine="540"/>
        <w:jc w:val="both"/>
      </w:pPr>
    </w:p>
    <w:p w:rsidR="00EE2A6C" w:rsidRDefault="00EE2A6C">
      <w:pPr>
        <w:pStyle w:val="ConsPlusNormal"/>
        <w:ind w:firstLine="540"/>
        <w:jc w:val="both"/>
        <w:outlineLvl w:val="2"/>
      </w:pPr>
      <w:r>
        <w:rPr>
          <w:b/>
        </w:rPr>
        <w:lastRenderedPageBreak/>
        <w:t>1.1.1. Политическая экономия</w:t>
      </w:r>
    </w:p>
    <w:p w:rsidR="00EE2A6C" w:rsidRDefault="00EE2A6C">
      <w:pPr>
        <w:pStyle w:val="ConsPlusNormal"/>
        <w:ind w:firstLine="540"/>
        <w:jc w:val="both"/>
      </w:pPr>
    </w:p>
    <w:p w:rsidR="00EE2A6C" w:rsidRDefault="00EE2A6C">
      <w:pPr>
        <w:pStyle w:val="ConsPlusNormal"/>
        <w:ind w:firstLine="540"/>
        <w:jc w:val="both"/>
      </w:pPr>
      <w:r>
        <w:t>Структура и закономерности развития экономических отношений. 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w:t>
      </w:r>
    </w:p>
    <w:p w:rsidR="00EE2A6C" w:rsidRDefault="00EE2A6C">
      <w:pPr>
        <w:pStyle w:val="ConsPlusNormal"/>
        <w:ind w:firstLine="540"/>
        <w:jc w:val="both"/>
      </w:pPr>
      <w: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EE2A6C" w:rsidRDefault="00EE2A6C">
      <w:pPr>
        <w:pStyle w:val="ConsPlusNormal"/>
        <w:ind w:firstLine="540"/>
        <w:jc w:val="both"/>
      </w:pPr>
      <w:r>
        <w:t>Способы и критерии типологизации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w:t>
      </w:r>
    </w:p>
    <w:p w:rsidR="00EE2A6C" w:rsidRDefault="00EE2A6C">
      <w:pPr>
        <w:pStyle w:val="ConsPlusNormal"/>
        <w:ind w:firstLine="540"/>
        <w:jc w:val="both"/>
      </w:pPr>
      <w:r>
        <w:t>Смешанные экономические системы: структура, виды, историческое место. Универсальное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государства.</w:t>
      </w:r>
    </w:p>
    <w:p w:rsidR="00EE2A6C" w:rsidRDefault="00EE2A6C">
      <w:pPr>
        <w:pStyle w:val="ConsPlusNormal"/>
        <w:ind w:firstLine="540"/>
        <w:jc w:val="both"/>
      </w:pPr>
      <w:r>
        <w:t>Гуманизация экономического роста. Социальная подсистема экономики: элементы и отношения. Экономическая система и хозяйственный механизм.</w:t>
      </w:r>
    </w:p>
    <w:p w:rsidR="00EE2A6C" w:rsidRDefault="00EE2A6C">
      <w:pPr>
        <w:pStyle w:val="ConsPlusNormal"/>
        <w:ind w:firstLine="540"/>
        <w:jc w:val="both"/>
      </w:pPr>
      <w: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EE2A6C" w:rsidRDefault="00EE2A6C">
      <w:pPr>
        <w:pStyle w:val="ConsPlusNormal"/>
        <w:ind w:firstLine="540"/>
        <w:jc w:val="both"/>
      </w:pPr>
      <w:r>
        <w:t>Национальное богатство как результат экономической деятельности общества. Состав, структура и динамика национального богатства.</w:t>
      </w:r>
    </w:p>
    <w:p w:rsidR="00EE2A6C" w:rsidRDefault="00EE2A6C">
      <w:pPr>
        <w:pStyle w:val="ConsPlusNormal"/>
        <w:ind w:firstLine="540"/>
        <w:jc w:val="both"/>
        <w:outlineLvl w:val="2"/>
      </w:pPr>
      <w:bookmarkStart w:id="2" w:name="P45"/>
      <w:bookmarkEnd w:id="2"/>
      <w:r>
        <w:rPr>
          <w:b/>
        </w:rPr>
        <w:t>1.1.2. Микроэкономическая теория</w:t>
      </w:r>
    </w:p>
    <w:p w:rsidR="00EE2A6C" w:rsidRDefault="00EE2A6C">
      <w:pPr>
        <w:pStyle w:val="ConsPlusNormal"/>
        <w:ind w:firstLine="540"/>
        <w:jc w:val="both"/>
      </w:pPr>
      <w:r>
        <w:t>Теория потребительского спроса. Спрос, предложение, рыночное равновесие. Эластичность спроса и предложения: содержание, виды, практическое применение. Поведение потребителя в рыночной экономике. Государственное регулирование рынка.</w:t>
      </w:r>
    </w:p>
    <w:p w:rsidR="00EE2A6C" w:rsidRDefault="00EE2A6C">
      <w:pPr>
        <w:pStyle w:val="ConsPlusNormal"/>
        <w:ind w:firstLine="540"/>
        <w:jc w:val="both"/>
      </w:pPr>
      <w:r>
        <w:t>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Доход фирмы и ее издержки. Динамика издержек в кратко- и долгосрочном периодах. Равновесие (оптимум) фирмы в кратко- и долгосрочном периодах.</w:t>
      </w:r>
    </w:p>
    <w:p w:rsidR="00EE2A6C" w:rsidRDefault="00EE2A6C">
      <w:pPr>
        <w:pStyle w:val="ConsPlusNormal"/>
        <w:ind w:firstLine="540"/>
        <w:jc w:val="both"/>
      </w:pPr>
      <w:r>
        <w:t>Теория организации рынков. Рыночная структура: понятие и определяющие признаки. Классификация рыночных структур.</w:t>
      </w:r>
    </w:p>
    <w:p w:rsidR="00EE2A6C" w:rsidRDefault="00EE2A6C">
      <w:pPr>
        <w:pStyle w:val="ConsPlusNormal"/>
        <w:ind w:firstLine="540"/>
        <w:jc w:val="both"/>
      </w:pPr>
      <w:r>
        <w:t>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w:t>
      </w:r>
    </w:p>
    <w:p w:rsidR="00EE2A6C" w:rsidRDefault="00EE2A6C">
      <w:pPr>
        <w:pStyle w:val="ConsPlusNormal"/>
        <w:ind w:firstLine="540"/>
        <w:jc w:val="both"/>
      </w:pPr>
      <w:r>
        <w:t>Олигополия в рыночной экономике. Стратегия фирмы в олигополистической отрасли. Ценовая политика олигополий. Неценовая конкуренция на олигополистических рынках.</w:t>
      </w:r>
    </w:p>
    <w:p w:rsidR="00EE2A6C" w:rsidRDefault="00EE2A6C">
      <w:pPr>
        <w:pStyle w:val="ConsPlusNormal"/>
        <w:ind w:firstLine="540"/>
        <w:jc w:val="both"/>
      </w:pPr>
      <w: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w:t>
      </w:r>
    </w:p>
    <w:p w:rsidR="00EE2A6C" w:rsidRDefault="00EE2A6C">
      <w:pPr>
        <w:pStyle w:val="ConsPlusNormal"/>
        <w:ind w:firstLine="540"/>
        <w:jc w:val="both"/>
      </w:pPr>
      <w:r>
        <w:t>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w:t>
      </w:r>
    </w:p>
    <w:p w:rsidR="00EE2A6C" w:rsidRDefault="00EE2A6C">
      <w:pPr>
        <w:pStyle w:val="ConsPlusNormal"/>
        <w:ind w:firstLine="540"/>
        <w:jc w:val="both"/>
      </w:pPr>
      <w:r>
        <w:lastRenderedPageBreak/>
        <w:t>Информация как ресурс, его отличия от других ресурсов. Неполнота информации. Барьер трансакционных издержек на пути к полной информации. Информационная асимметрия и рынок "лимонов". Экономический выбор в условиях неопределенности и риска. Функции предпринимательства и их носители в рыночной экономике. Координация производственных ресурсов и несение риска как основные функции предпринимательства.</w:t>
      </w:r>
    </w:p>
    <w:p w:rsidR="00EE2A6C" w:rsidRDefault="00EE2A6C">
      <w:pPr>
        <w:pStyle w:val="ConsPlusNormal"/>
        <w:ind w:firstLine="540"/>
        <w:jc w:val="both"/>
      </w:pPr>
      <w: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EE2A6C" w:rsidRDefault="00EE2A6C">
      <w:pPr>
        <w:pStyle w:val="ConsPlusNormal"/>
        <w:ind w:firstLine="540"/>
        <w:jc w:val="both"/>
      </w:pPr>
      <w:r>
        <w:t>Теория экономики благосостояния. Факторные доходы и их распределение. Теория благосостояния Пигу. Эффективность и социальная справедливость.</w:t>
      </w:r>
    </w:p>
    <w:p w:rsidR="00EE2A6C" w:rsidRDefault="00EE2A6C">
      <w:pPr>
        <w:pStyle w:val="ConsPlusNormal"/>
        <w:ind w:firstLine="540"/>
        <w:jc w:val="both"/>
        <w:outlineLvl w:val="2"/>
      </w:pPr>
      <w:r>
        <w:rPr>
          <w:b/>
        </w:rPr>
        <w:t>1.1.3. Макроэкономическая теория</w:t>
      </w:r>
    </w:p>
    <w:p w:rsidR="00EE2A6C" w:rsidRDefault="00EE2A6C">
      <w:pPr>
        <w:pStyle w:val="ConsPlusNormal"/>
        <w:ind w:firstLine="540"/>
        <w:jc w:val="both"/>
      </w:pPr>
      <w:r>
        <w:t>Теория национального счетоводства. Система счетов национального дохода: основные показатели и их взаимосвязь. Методы расчета ВВП. Номинальные и реальные величины. Модель "затраты-выпуск".</w:t>
      </w:r>
    </w:p>
    <w:p w:rsidR="00EE2A6C" w:rsidRDefault="00EE2A6C">
      <w:pPr>
        <w:pStyle w:val="ConsPlusNormal"/>
        <w:ind w:firstLine="540"/>
        <w:jc w:val="both"/>
      </w:pPr>
      <w:r>
        <w:t>Теория макроэкономического равновесия. Совокупный спрос и совокупное предложение. Модели макроэкономического равновесия: классическая и кейнсианская.</w:t>
      </w:r>
    </w:p>
    <w:p w:rsidR="00EE2A6C" w:rsidRDefault="00EE2A6C">
      <w:pPr>
        <w:pStyle w:val="ConsPlusNormal"/>
        <w:ind w:firstLine="540"/>
        <w:jc w:val="both"/>
      </w:pPr>
      <w:r>
        <w:t>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Эффекты мультипликатора и акселератора. Неоклассические теории экономического роста. Модель Солоу. Эффекты мультипликатора и акселератора. Неокейнсианские модели экономического роста: обоснование неустойчивости роста и необходимости его государственного регулирования. НТП как фактор экономического роста. Проблема границ экономического роста.</w:t>
      </w:r>
    </w:p>
    <w:p w:rsidR="00EE2A6C" w:rsidRDefault="00EE2A6C">
      <w:pPr>
        <w:pStyle w:val="ConsPlusNormal"/>
        <w:ind w:firstLine="540"/>
        <w:jc w:val="both"/>
      </w:pPr>
      <w:r>
        <w:t>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Кейнсианское и монетаристское объяснения спроса на деньги. Количественная теория денег. Создание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w:t>
      </w:r>
    </w:p>
    <w:p w:rsidR="00EE2A6C" w:rsidRDefault="00EE2A6C">
      <w:pPr>
        <w:pStyle w:val="ConsPlusNormal"/>
        <w:ind w:firstLine="540"/>
        <w:jc w:val="both"/>
      </w:pPr>
      <w:r>
        <w:t>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Монетарная концепция экономических циклов. Экономический цикл как следствие борьбы за перераспределение национального дохода.</w:t>
      </w:r>
    </w:p>
    <w:p w:rsidR="00EE2A6C" w:rsidRDefault="00EE2A6C">
      <w:pPr>
        <w:pStyle w:val="ConsPlusNormal"/>
        <w:ind w:firstLine="540"/>
        <w:jc w:val="both"/>
      </w:pPr>
      <w:r>
        <w:t>Теория макроэкономической нестабильности: инфляция и безработица. Теория инфляции. Инфляция: понятие, виды, показатели. Кейнсианская и монетаристская трактовки причин инфляции. Влияние инфляции на распределение дохода, эффективность производства, предпринимательскую активность. Экономические издержки инфляции. Антиинфляционная политика: правила, виды, эффективность.</w:t>
      </w:r>
    </w:p>
    <w:p w:rsidR="00EE2A6C" w:rsidRDefault="00EE2A6C">
      <w:pPr>
        <w:pStyle w:val="ConsPlusNormal"/>
        <w:ind w:firstLine="540"/>
        <w:jc w:val="both"/>
      </w:pPr>
      <w:r>
        <w:t>Теория безработицы. Понятия "полной" занятости и естественной безработицы. Экономические издержки безработицы.</w:t>
      </w:r>
    </w:p>
    <w:p w:rsidR="00EE2A6C" w:rsidRDefault="00EE2A6C">
      <w:pPr>
        <w:pStyle w:val="ConsPlusNormal"/>
        <w:ind w:firstLine="540"/>
        <w:jc w:val="both"/>
        <w:outlineLvl w:val="2"/>
      </w:pPr>
      <w:r>
        <w:rPr>
          <w:b/>
        </w:rPr>
        <w:t>1.1.4. Институциональная и эволюционная экономическая теория</w:t>
      </w:r>
    </w:p>
    <w:p w:rsidR="00EE2A6C" w:rsidRDefault="00EE2A6C">
      <w:pPr>
        <w:pStyle w:val="ConsPlusNormal"/>
        <w:ind w:firstLine="540"/>
        <w:jc w:val="both"/>
      </w:pPr>
      <w:r>
        <w:t>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w:t>
      </w:r>
    </w:p>
    <w:p w:rsidR="00EE2A6C" w:rsidRDefault="00EE2A6C">
      <w:pPr>
        <w:pStyle w:val="ConsPlusNormal"/>
        <w:ind w:firstLine="540"/>
        <w:jc w:val="both"/>
      </w:pPr>
      <w:r>
        <w:t>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Технологические уклады, их развитие и смена - материальная основа институционального и экономического развития; инструментальная теория ценности.</w:t>
      </w:r>
    </w:p>
    <w:p w:rsidR="00EE2A6C" w:rsidRDefault="00EE2A6C">
      <w:pPr>
        <w:pStyle w:val="ConsPlusNormal"/>
        <w:ind w:firstLine="540"/>
        <w:jc w:val="both"/>
      </w:pPr>
      <w:r>
        <w:t>Теория прав собственности. Спецификация и размывание прав собственности. Историческая эволюция форм собственности.</w:t>
      </w:r>
    </w:p>
    <w:p w:rsidR="00EE2A6C" w:rsidRDefault="00EE2A6C">
      <w:pPr>
        <w:pStyle w:val="ConsPlusNormal"/>
        <w:ind w:firstLine="540"/>
        <w:jc w:val="both"/>
      </w:pPr>
      <w:r>
        <w:t>Теория трансакционных издержек. Трансакционные издержки: сущность и классификация.</w:t>
      </w:r>
    </w:p>
    <w:p w:rsidR="00EE2A6C" w:rsidRDefault="00EE2A6C">
      <w:pPr>
        <w:pStyle w:val="ConsPlusNormal"/>
        <w:ind w:firstLine="540"/>
        <w:jc w:val="both"/>
      </w:pPr>
      <w:r>
        <w:lastRenderedPageBreak/>
        <w:t>Институциональная теория фирмы. Контрактная концепция. Типы контрактов. Неоинституциональная теория фирмы: теория соглашений.</w:t>
      </w:r>
    </w:p>
    <w:p w:rsidR="00EE2A6C" w:rsidRDefault="00EE2A6C">
      <w:pPr>
        <w:pStyle w:val="ConsPlusNormal"/>
        <w:ind w:firstLine="540"/>
        <w:jc w:val="both"/>
      </w:pPr>
      <w:r>
        <w:t>Эволюционная теория экономической динамики (Д.Норт и др.). Создание и эволюция институтов: условия, модели и последствия.</w:t>
      </w:r>
    </w:p>
    <w:p w:rsidR="00EE2A6C" w:rsidRDefault="00EE2A6C">
      <w:pPr>
        <w:pStyle w:val="ConsPlusNormal"/>
        <w:ind w:firstLine="540"/>
        <w:jc w:val="both"/>
      </w:pPr>
      <w:r>
        <w:t>Теория переходной экономики и трансформации социально-экономических систем. Типы новых переходных экономик.</w:t>
      </w:r>
    </w:p>
    <w:p w:rsidR="00EE2A6C" w:rsidRDefault="00EE2A6C">
      <w:pPr>
        <w:pStyle w:val="ConsPlusNormal"/>
        <w:ind w:firstLine="540"/>
        <w:jc w:val="both"/>
      </w:pPr>
    </w:p>
    <w:p w:rsidR="00EE2A6C" w:rsidRDefault="00EE2A6C">
      <w:pPr>
        <w:pStyle w:val="ConsPlusNormal"/>
        <w:ind w:firstLine="540"/>
        <w:jc w:val="both"/>
        <w:outlineLvl w:val="1"/>
      </w:pPr>
      <w:r>
        <w:rPr>
          <w:b/>
        </w:rPr>
        <w:t>1.2. Основы теории управления экономическими системами</w:t>
      </w:r>
    </w:p>
    <w:p w:rsidR="00EE2A6C" w:rsidRDefault="00EE2A6C">
      <w:pPr>
        <w:pStyle w:val="ConsPlusNormal"/>
        <w:ind w:firstLine="540"/>
        <w:jc w:val="both"/>
      </w:pPr>
    </w:p>
    <w:p w:rsidR="00EE2A6C" w:rsidRDefault="00EE2A6C">
      <w:pPr>
        <w:pStyle w:val="ConsPlusNormal"/>
        <w:ind w:firstLine="540"/>
        <w:jc w:val="both"/>
        <w:outlineLvl w:val="2"/>
      </w:pPr>
      <w:r>
        <w:rPr>
          <w:b/>
        </w:rPr>
        <w:t>1.2.1. Сущность и содержание теории управления</w:t>
      </w:r>
    </w:p>
    <w:p w:rsidR="00EE2A6C" w:rsidRDefault="00EE2A6C">
      <w:pPr>
        <w:pStyle w:val="ConsPlusNormal"/>
        <w:ind w:firstLine="540"/>
        <w:jc w:val="both"/>
      </w:pPr>
      <w:r>
        <w:t>Сущность и функции управления. Наука управления, ее методы познания. Принципы управления экономическими системами. Эволюция теорий управления, современные теории управления. Управление и менеджмент. Этапы развития теории и практики менеджмента. Современные теории организации. Научные подходы и виды управления экономическими системами (традиционный или проблемно-ориентированный, процессный, системный, ситуационный, синергетический). Понятие системы управления.</w:t>
      </w:r>
    </w:p>
    <w:p w:rsidR="00EE2A6C" w:rsidRDefault="00EE2A6C">
      <w:pPr>
        <w:pStyle w:val="ConsPlusNormal"/>
        <w:ind w:firstLine="540"/>
        <w:jc w:val="both"/>
        <w:outlineLvl w:val="2"/>
      </w:pPr>
      <w:r>
        <w:rPr>
          <w:b/>
        </w:rPr>
        <w:t>1.2.2. Объекты и субъекты управления</w:t>
      </w:r>
    </w:p>
    <w:p w:rsidR="00EE2A6C" w:rsidRDefault="00EE2A6C">
      <w:pPr>
        <w:pStyle w:val="ConsPlusNormal"/>
        <w:ind w:firstLine="540"/>
        <w:jc w:val="both"/>
      </w:pPr>
      <w:r>
        <w:t>Экономические системы как объект управления. Понятие, структура и классификация экономических систем по различным признакам (масштаб, сфера действия, формы собственности). Основные подсистемы и элементы экономической системы как объекты управления. Жизненный цикл экономической системы, его основные стадии. Субъекты управления экономическими системами. Государство и корпорации. Транснациональные и региональные субъекты управления. Менеджеры как субъекты управления.</w:t>
      </w:r>
    </w:p>
    <w:p w:rsidR="00EE2A6C" w:rsidRDefault="00EE2A6C">
      <w:pPr>
        <w:pStyle w:val="ConsPlusNormal"/>
        <w:ind w:firstLine="540"/>
        <w:jc w:val="both"/>
        <w:outlineLvl w:val="2"/>
      </w:pPr>
      <w:r>
        <w:rPr>
          <w:b/>
        </w:rPr>
        <w:t>1.2.3. Функции управления</w:t>
      </w:r>
    </w:p>
    <w:p w:rsidR="00EE2A6C" w:rsidRDefault="00EE2A6C">
      <w:pPr>
        <w:pStyle w:val="ConsPlusNormal"/>
        <w:ind w:firstLine="540"/>
        <w:jc w:val="both"/>
      </w:pPr>
      <w:r>
        <w:t>Функции управления: сущность и объективные предпосылки их развития. Место и роль функций в управленческом процессе. Классификация функций управления.</w:t>
      </w:r>
    </w:p>
    <w:p w:rsidR="00EE2A6C" w:rsidRDefault="00EE2A6C">
      <w:pPr>
        <w:pStyle w:val="ConsPlusNormal"/>
        <w:ind w:firstLine="540"/>
        <w:jc w:val="both"/>
      </w:pPr>
      <w:r>
        <w:t>Планирование и прогнозирование в системе управления. Виды и системы планирования (нормативное и индикативное; программно-целевое и стратегическое; долгосрочное, среднесрочное и краткосрочное планирование). Подходы к прогнозированию и виды прогнозов.</w:t>
      </w:r>
    </w:p>
    <w:p w:rsidR="00EE2A6C" w:rsidRDefault="00EE2A6C">
      <w:pPr>
        <w:pStyle w:val="ConsPlusNormal"/>
        <w:ind w:firstLine="540"/>
        <w:jc w:val="both"/>
      </w:pPr>
      <w:r>
        <w:t>Организация и координация как функции управления. Содержание и принципы организации управления.</w:t>
      </w:r>
    </w:p>
    <w:p w:rsidR="00EE2A6C" w:rsidRDefault="00EE2A6C">
      <w:pPr>
        <w:pStyle w:val="ConsPlusNormal"/>
        <w:ind w:firstLine="540"/>
        <w:jc w:val="both"/>
      </w:pPr>
      <w:r>
        <w:t>Мотивация и стимулирование как функции управления. Природа, содержание и структура мотивации. Модели мотивационного управления. Мотивационное управление и результативность труда.</w:t>
      </w:r>
    </w:p>
    <w:p w:rsidR="00EE2A6C" w:rsidRDefault="00EE2A6C">
      <w:pPr>
        <w:pStyle w:val="ConsPlusNormal"/>
        <w:ind w:firstLine="540"/>
        <w:jc w:val="both"/>
      </w:pPr>
      <w:r>
        <w:t>Коммуникация как функция управления. Понятие коммуникации, ее основные характеристики. Значение коммуникации в постиндустриальном обществе.</w:t>
      </w:r>
    </w:p>
    <w:p w:rsidR="00EE2A6C" w:rsidRDefault="00EE2A6C">
      <w:pPr>
        <w:pStyle w:val="ConsPlusNormal"/>
        <w:ind w:firstLine="540"/>
        <w:jc w:val="both"/>
      </w:pPr>
      <w:r>
        <w:t>Контроль как функция управления. Сущность и виды контроля. Бенчмаркинг и современные тенденции развития контроля.</w:t>
      </w:r>
    </w:p>
    <w:p w:rsidR="00EE2A6C" w:rsidRDefault="00EE2A6C">
      <w:pPr>
        <w:pStyle w:val="ConsPlusNormal"/>
        <w:ind w:firstLine="540"/>
        <w:jc w:val="both"/>
      </w:pPr>
      <w:r>
        <w:t>Принципы интеграции функций управления. Взаимосвязь категорий менеджмента.</w:t>
      </w:r>
    </w:p>
    <w:p w:rsidR="00EE2A6C" w:rsidRDefault="00EE2A6C">
      <w:pPr>
        <w:pStyle w:val="ConsPlusNormal"/>
        <w:ind w:firstLine="540"/>
        <w:jc w:val="both"/>
        <w:outlineLvl w:val="2"/>
      </w:pPr>
      <w:r>
        <w:rPr>
          <w:b/>
        </w:rPr>
        <w:t>1.2.4. Организация управления</w:t>
      </w:r>
    </w:p>
    <w:p w:rsidR="00EE2A6C" w:rsidRDefault="00EE2A6C">
      <w:pPr>
        <w:pStyle w:val="ConsPlusNormal"/>
        <w:ind w:firstLine="540"/>
        <w:jc w:val="both"/>
      </w:pPr>
      <w:r>
        <w:t>Организационно-правовые формы различных коммерческих и некоммерческих организаций, их объединений (ассоциации, союзы, финансово-промышленные и иные хозяйственные группы). Новые формы функционирования и развития организаций как объектов управления. Теория и практика управления интеграционными образованиями. Управление в организациях государственной и частной форм собственности: общее и особенное. Организационные формы управления. Сущность организационной структуры управления. Виды организационных структур. Система органов управления. Перспективные направления развития системы управления.</w:t>
      </w:r>
    </w:p>
    <w:p w:rsidR="00EE2A6C" w:rsidRDefault="00EE2A6C">
      <w:pPr>
        <w:pStyle w:val="ConsPlusNormal"/>
        <w:ind w:firstLine="540"/>
        <w:jc w:val="both"/>
        <w:outlineLvl w:val="2"/>
      </w:pPr>
      <w:r>
        <w:rPr>
          <w:b/>
        </w:rPr>
        <w:t>1.2.5. Методы управления</w:t>
      </w:r>
    </w:p>
    <w:p w:rsidR="00EE2A6C" w:rsidRDefault="00EE2A6C">
      <w:pPr>
        <w:pStyle w:val="ConsPlusNormal"/>
        <w:ind w:firstLine="540"/>
        <w:jc w:val="both"/>
      </w:pPr>
      <w:r>
        <w:t>Основные методы управления, их классификация. Взаимосвязь функций управления, процессов принятия и осуществления управленческих решений. Методы выполнения функций управления. Методы и этапы процесса принятия и осуществления управленческого решения. Методы решения слабо структурированных и сильно структурированных проблем. Построение дерева целей. Информационные системы поддержки принятия управленческих решений. Реализация решения. Контроль осуществления решения и получения ожидаемых результатов.</w:t>
      </w:r>
    </w:p>
    <w:p w:rsidR="00EE2A6C" w:rsidRDefault="00EE2A6C">
      <w:pPr>
        <w:pStyle w:val="ConsPlusNormal"/>
        <w:ind w:firstLine="540"/>
        <w:jc w:val="both"/>
        <w:outlineLvl w:val="2"/>
      </w:pPr>
      <w:r>
        <w:rPr>
          <w:b/>
        </w:rPr>
        <w:lastRenderedPageBreak/>
        <w:t>1.2.6. Основные виды и технологии управления в организациях</w:t>
      </w:r>
    </w:p>
    <w:p w:rsidR="00EE2A6C" w:rsidRDefault="00EE2A6C">
      <w:pPr>
        <w:pStyle w:val="ConsPlusNormal"/>
        <w:ind w:firstLine="540"/>
        <w:jc w:val="both"/>
      </w:pPr>
      <w:r>
        <w:t>Управление (руководство) организацией в целом. Понятие, сущность и функции культуры организации, ее место в системе управления. Понятие и виды стиля руководства организацией. Роль лидерства и основные черты эффективного лидера.</w:t>
      </w:r>
    </w:p>
    <w:p w:rsidR="00EE2A6C" w:rsidRDefault="00EE2A6C">
      <w:pPr>
        <w:pStyle w:val="ConsPlusNormal"/>
        <w:ind w:firstLine="540"/>
        <w:jc w:val="both"/>
      </w:pPr>
      <w:r>
        <w:t>Управление изменениями и нововведениями. Теория и практика слияния и поглощения компаний. Реформирование предприятий: концепция, модель, программа. Реструктуризация: понятие, виды и возникающие проблемы. Сущность инновационного менеджмента, управленческие и технологические инновации. Принципы, методы и процесс организации нововведений.</w:t>
      </w:r>
    </w:p>
    <w:p w:rsidR="00EE2A6C" w:rsidRDefault="00EE2A6C">
      <w:pPr>
        <w:pStyle w:val="ConsPlusNormal"/>
        <w:ind w:firstLine="540"/>
        <w:jc w:val="both"/>
      </w:pPr>
      <w:r>
        <w:t>Управление риском. Понятие и критерии риска. Виды и факторы рисков. Анализ и оценка риска. Методы регулирования и оптимизации риска.</w:t>
      </w:r>
    </w:p>
    <w:p w:rsidR="00EE2A6C" w:rsidRDefault="00EE2A6C">
      <w:pPr>
        <w:pStyle w:val="ConsPlusNormal"/>
        <w:ind w:firstLine="540"/>
        <w:jc w:val="both"/>
      </w:pPr>
      <w:r>
        <w:t>Управление качеством. Понятие управления качеством. Принципы и виды управления качеством. Международные системы управления качеством.</w:t>
      </w:r>
    </w:p>
    <w:p w:rsidR="00EE2A6C" w:rsidRDefault="00EE2A6C">
      <w:pPr>
        <w:pStyle w:val="ConsPlusNormal"/>
        <w:ind w:firstLine="540"/>
        <w:jc w:val="both"/>
      </w:pPr>
      <w:r>
        <w:t>Управление человеческими ресурсами (персоналом) и кадровые технологии. Развитие персонала. Системы управления человеческими ресурсами организации. Обучение персонала. Сущность, структура и специфика кадровых технологий. Содержание и основные функции оценки персонала. Отбор персонала как кадровая технология. Управление карьерой персонала. Интегрированный менеджмент персонала.</w:t>
      </w:r>
    </w:p>
    <w:p w:rsidR="00EE2A6C" w:rsidRDefault="00EE2A6C">
      <w:pPr>
        <w:pStyle w:val="ConsPlusNormal"/>
        <w:ind w:firstLine="540"/>
        <w:jc w:val="both"/>
      </w:pPr>
      <w:r>
        <w:t>Маркетинг и маркетинговые технологии в менеджменте. Сущность и функции маркетинга. Основные субъекты и виды маркетинга. Особенности некоммерческого маркетинга. Основные технологии маркетинга. Перспективы маркетинга в XXI веке.</w:t>
      </w:r>
    </w:p>
    <w:p w:rsidR="00EE2A6C" w:rsidRDefault="00EE2A6C">
      <w:pPr>
        <w:pStyle w:val="ConsPlusNormal"/>
        <w:ind w:firstLine="540"/>
        <w:jc w:val="both"/>
      </w:pPr>
      <w:r>
        <w:t>Мониторинг и технологии мониторинга в менеджменте. Сущность и функции мониторинга. Основные субъекты и виды мониторинга. Основные технологии мониторинга.</w:t>
      </w:r>
    </w:p>
    <w:p w:rsidR="00EE2A6C" w:rsidRDefault="00EE2A6C">
      <w:pPr>
        <w:pStyle w:val="ConsPlusNormal"/>
        <w:ind w:firstLine="540"/>
        <w:jc w:val="both"/>
      </w:pPr>
      <w:r>
        <w:t>Информационные и коммуникационные технологии в менеджменте. Понятие и виды информационных и коммуникационных технологий. Роль интернет-технологий в управлении организациями.</w:t>
      </w:r>
    </w:p>
    <w:p w:rsidR="00EE2A6C" w:rsidRDefault="00EE2A6C">
      <w:pPr>
        <w:pStyle w:val="ConsPlusNormal"/>
        <w:ind w:firstLine="540"/>
        <w:jc w:val="both"/>
        <w:outlineLvl w:val="2"/>
      </w:pPr>
      <w:r>
        <w:rPr>
          <w:b/>
        </w:rPr>
        <w:t>1.2.7. Современные тенденции развития экономических систем и управления экономическими системами</w:t>
      </w:r>
    </w:p>
    <w:p w:rsidR="00EE2A6C" w:rsidRDefault="00EE2A6C">
      <w:pPr>
        <w:pStyle w:val="ConsPlusNormal"/>
        <w:ind w:firstLine="540"/>
        <w:jc w:val="both"/>
      </w:pPr>
      <w:r>
        <w:t>Понятие и характерные черты новой экономики ("экономики знаний"). Изменение в содержании традиционных функций и форм управления. Понятие интеллектуального капитала и его роль в новой экономике. Управление формированием и развитием интеллектуального капитала; менеджмент знаний. Обучение как функция управления. Современные и перспективные формы и структуры организации управления (сетевые, виртуальные). Бизнес-лидерство и его основные концепции.</w:t>
      </w:r>
    </w:p>
    <w:p w:rsidR="00EE2A6C" w:rsidRDefault="00EE2A6C">
      <w:pPr>
        <w:pStyle w:val="ConsPlusNormal"/>
        <w:ind w:firstLine="540"/>
        <w:jc w:val="both"/>
      </w:pPr>
    </w:p>
    <w:p w:rsidR="00EE2A6C" w:rsidRDefault="00EE2A6C">
      <w:pPr>
        <w:pStyle w:val="ConsPlusNormal"/>
        <w:ind w:firstLine="540"/>
        <w:jc w:val="both"/>
        <w:outlineLvl w:val="0"/>
      </w:pPr>
      <w:r>
        <w:rPr>
          <w:b/>
        </w:rPr>
        <w:t>Литература к разделу 1</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Агапова, Т.А. Макроэкономика: учебник для студентов вузов, обуч. по напр. подг. "Экономика" / Агапова Татьяна Анатольевна, С.Ф.Серегина; под общ. ред. А.В.Сидоровича; [МГУ]. - 8-е изд., перераб. - М.: Дело и Сервис, 2007. - 496 с.</w:t>
      </w:r>
    </w:p>
    <w:p w:rsidR="00EE2A6C" w:rsidRDefault="00EE2A6C">
      <w:pPr>
        <w:pStyle w:val="ConsPlusNormal"/>
        <w:ind w:firstLine="540"/>
        <w:jc w:val="both"/>
      </w:pPr>
      <w:r>
        <w:t>2. Акулич, И.Л. Маркетинг: учебник для студентов экон. спец. вузов / Акулич Иван Людвигович. - 5-е изд., испр. - Минск: Вышэйшая школа, 2007. - 479 с.</w:t>
      </w:r>
    </w:p>
    <w:p w:rsidR="00EE2A6C" w:rsidRDefault="00EE2A6C">
      <w:pPr>
        <w:pStyle w:val="ConsPlusNormal"/>
        <w:ind w:firstLine="540"/>
        <w:jc w:val="both"/>
      </w:pPr>
      <w:r>
        <w:t>3. Виханский, О.С., Наумов, А.И. Менеджмент: учебник / О.С.Виханский, А.И.Наумов. - 4-е изд., перераб. и доп. - М.: Экономистъ, 2006. - 670 с.</w:t>
      </w:r>
    </w:p>
    <w:p w:rsidR="00EE2A6C" w:rsidRDefault="00EE2A6C">
      <w:pPr>
        <w:pStyle w:val="ConsPlusNormal"/>
        <w:ind w:firstLine="540"/>
        <w:jc w:val="both"/>
      </w:pPr>
      <w:r>
        <w:t>4. Друкер, П.Ф. Задачи менеджмента в XXI веке: учебное пособие: пер. с англ. / Друкер Питер Ф. - М.: Вильямс, 2007. - 272 с.</w:t>
      </w:r>
    </w:p>
    <w:p w:rsidR="00EE2A6C" w:rsidRDefault="00EE2A6C">
      <w:pPr>
        <w:pStyle w:val="ConsPlusNormal"/>
        <w:ind w:firstLine="540"/>
        <w:jc w:val="both"/>
      </w:pPr>
      <w:r>
        <w:t>5. Макроэкономика: учеб. пособие / А.В.Бондарь, В.А.Воробьев, Л.Н.Новикова [и др.]. - Мн.: БГЭУ, 2007. - 415 с.</w:t>
      </w:r>
    </w:p>
    <w:p w:rsidR="00EE2A6C" w:rsidRDefault="00EE2A6C">
      <w:pPr>
        <w:pStyle w:val="ConsPlusNormal"/>
        <w:ind w:firstLine="540"/>
        <w:jc w:val="both"/>
      </w:pPr>
      <w:r>
        <w:t>6. Мескон, М.Х., Альберт, М., Хедоури, Ф. Основы менеджмента. - 3-е изд. - М.: Вильямс, 2006. - 672 с.</w:t>
      </w:r>
    </w:p>
    <w:p w:rsidR="00EE2A6C" w:rsidRDefault="00EE2A6C">
      <w:pPr>
        <w:pStyle w:val="ConsPlusNormal"/>
        <w:ind w:firstLine="540"/>
        <w:jc w:val="both"/>
      </w:pPr>
      <w:r>
        <w:t>7. Микроэкономика: учеб. пособие / А.В.Бондарь, В.А.Воробьев, Н.Н.Сухарева; под ред. А.В.Бондаря, В.А.Воробьева. - Мн.: БГЭУ, 2007. - 415 с.</w:t>
      </w:r>
    </w:p>
    <w:p w:rsidR="00EE2A6C" w:rsidRDefault="00EE2A6C">
      <w:pPr>
        <w:pStyle w:val="ConsPlusNormal"/>
        <w:ind w:firstLine="540"/>
        <w:jc w:val="both"/>
      </w:pPr>
      <w:r>
        <w:t xml:space="preserve">8. Мэнкью, Н.Г. Принципы макроэкономики: учебник для вузов. 4-е изд. / Пер. с англ. - СПб.: </w:t>
      </w:r>
      <w:r>
        <w:lastRenderedPageBreak/>
        <w:t>Питер, 2007. - 544 с.</w:t>
      </w:r>
    </w:p>
    <w:p w:rsidR="00EE2A6C" w:rsidRDefault="00EE2A6C">
      <w:pPr>
        <w:pStyle w:val="ConsPlusNormal"/>
        <w:ind w:firstLine="540"/>
        <w:jc w:val="both"/>
      </w:pPr>
      <w:r>
        <w:t>9. Нуреев, Р.М. Курс микроэкономики: учебник для вузов. - 2-е изд., изм. - М.: Норма, 2006. - 576 с.</w:t>
      </w:r>
    </w:p>
    <w:p w:rsidR="00EE2A6C" w:rsidRDefault="00EE2A6C">
      <w:pPr>
        <w:pStyle w:val="ConsPlusNormal"/>
        <w:ind w:firstLine="540"/>
        <w:jc w:val="both"/>
      </w:pPr>
      <w:r>
        <w:t>10. Попов, А.И. Экономическая теория: учебник для вузов / А.И.Попов. - 4-е изд. - СПб. [и др.]: Питер, 2006. - 541 с.</w:t>
      </w:r>
    </w:p>
    <w:p w:rsidR="00EE2A6C" w:rsidRDefault="00EE2A6C">
      <w:pPr>
        <w:pStyle w:val="ConsPlusNormal"/>
        <w:ind w:firstLine="540"/>
        <w:jc w:val="both"/>
      </w:pPr>
      <w:r>
        <w:t>11. Экономическая теория: учебник / [Камаев В.Д. и др.]; под ред. В.Д.Камаева, Е.Н.Лобачевой. - М.: Юрайт, 2006. - 557 с.</w:t>
      </w:r>
    </w:p>
    <w:p w:rsidR="00EE2A6C" w:rsidRDefault="00EE2A6C">
      <w:pPr>
        <w:pStyle w:val="ConsPlusNormal"/>
        <w:ind w:firstLine="540"/>
        <w:jc w:val="both"/>
      </w:pPr>
      <w:r>
        <w:t>12. Экономическая теория: учеб. пособие / И.В.Новикова, Г.А.Примаченок, В.А.Воробьев и др.; под. ред. И.В.Новиковой. - Мн.: БГЭУ, 2006. - 543 с.</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Баликоев, В.З. Общая экономическая теория: учебник для студентов, обуч. по экон. спец. / В.З.Баликоев. - 10-е изд., испр. - М.: Омега-Л; Новосибирск: Сибирское соглашение, 2007. - 731 с.</w:t>
      </w:r>
    </w:p>
    <w:p w:rsidR="00EE2A6C" w:rsidRDefault="00EE2A6C">
      <w:pPr>
        <w:pStyle w:val="ConsPlusNormal"/>
        <w:ind w:firstLine="540"/>
        <w:jc w:val="both"/>
      </w:pPr>
      <w:r>
        <w:t>2. Басовский, Л.Е. Управление качеством: учебник для студентов вузов, обуч. по экон. спец. / Л.Е.Басовский, В.Б.Протасьев. - М.: ИНФРА-М, 2007. - 211 с.</w:t>
      </w:r>
    </w:p>
    <w:p w:rsidR="00EE2A6C" w:rsidRDefault="00EE2A6C">
      <w:pPr>
        <w:pStyle w:val="ConsPlusNormal"/>
        <w:ind w:firstLine="540"/>
        <w:jc w:val="both"/>
      </w:pPr>
      <w:r>
        <w:t>3. Беляцкий, Н.П. Управление персоналом: учебное пособие для экон. спец. вузов / Н.П.Беляцкий, С.Е.Велесько, П.Ройш. - 3-е изд., стер. - Мн.: Книжный Дом; Экоперспектива, 2005. - 349 с.</w:t>
      </w:r>
    </w:p>
    <w:p w:rsidR="00EE2A6C" w:rsidRDefault="00EE2A6C">
      <w:pPr>
        <w:pStyle w:val="ConsPlusNormal"/>
        <w:ind w:firstLine="540"/>
        <w:jc w:val="both"/>
      </w:pPr>
      <w:r>
        <w:t>4. Блайт, Дж. Основы маркетинга: пер. с англ. / Дж.Блайт. - Киев: Знання-Прес, 2003. - 493 с.</w:t>
      </w:r>
    </w:p>
    <w:p w:rsidR="00EE2A6C" w:rsidRDefault="00EE2A6C">
      <w:pPr>
        <w:pStyle w:val="ConsPlusNormal"/>
        <w:ind w:firstLine="540"/>
        <w:jc w:val="both"/>
      </w:pPr>
      <w:r>
        <w:t>5. Блауг, М. Методология экономической науки, или Как экономисты объясняют: пер. с англ. / М.Блауг; под ред. В.С.Автономова. - 2-е изд. - М.: НП "Журнал "Вопросы экономики", 2004. - 415 с.</w:t>
      </w:r>
    </w:p>
    <w:p w:rsidR="00EE2A6C" w:rsidRDefault="00EE2A6C">
      <w:pPr>
        <w:pStyle w:val="ConsPlusNormal"/>
        <w:ind w:firstLine="540"/>
        <w:jc w:val="both"/>
      </w:pPr>
      <w:r>
        <w:t>6. Блауг, М. Экономическая мысль в ретроспективе: пер. с англ. / М.Блауг; АНХ при Правительстве Российской Федерации. - М.: Дело ЛТД, 1994. - 687 с.</w:t>
      </w:r>
    </w:p>
    <w:p w:rsidR="00EE2A6C" w:rsidRDefault="00EE2A6C">
      <w:pPr>
        <w:pStyle w:val="ConsPlusNormal"/>
        <w:ind w:firstLine="540"/>
        <w:jc w:val="both"/>
      </w:pPr>
      <w:r>
        <w:t>7. Богдан, Н.И. Управление государственной собственностью: учебное пособие для студ. спец. "Гос. управление" вузов / Н.И.Богдан. - Мн.: БГЭУ, 2006. - 131 с.</w:t>
      </w:r>
    </w:p>
    <w:p w:rsidR="00EE2A6C" w:rsidRDefault="00EE2A6C">
      <w:pPr>
        <w:pStyle w:val="ConsPlusNormal"/>
        <w:ind w:firstLine="540"/>
        <w:jc w:val="both"/>
      </w:pPr>
      <w:r>
        <w:t>8. Брасс, А.А. Менеджмент: основные понятия, виды, функции: пособие для подготовки к экзаменам / А.А.Брасс. - Мн.: Соврем. шк., 2006. - 348 с.</w:t>
      </w:r>
    </w:p>
    <w:p w:rsidR="00EE2A6C" w:rsidRDefault="00EE2A6C">
      <w:pPr>
        <w:pStyle w:val="ConsPlusNormal"/>
        <w:ind w:firstLine="540"/>
        <w:jc w:val="both"/>
      </w:pPr>
      <w:r>
        <w:t>9. Введение в институциональную экономику: учебное пособие / Под ред. Д.С.Львова. - М.: Экономика, 2005. - 639 с.</w:t>
      </w:r>
    </w:p>
    <w:p w:rsidR="00EE2A6C" w:rsidRDefault="00EE2A6C">
      <w:pPr>
        <w:pStyle w:val="ConsPlusNormal"/>
        <w:ind w:firstLine="540"/>
        <w:jc w:val="both"/>
      </w:pPr>
      <w:r>
        <w:t>10. Гейзлер, П.С. Управление проектами: учебное пособие для студ. спец. "Государственное управление" вузов / П.С.Гейзлер, О.В.Завьялова. - Мн.: БГЭУ, 2005. - 255 с.</w:t>
      </w:r>
    </w:p>
    <w:p w:rsidR="00EE2A6C" w:rsidRDefault="00EE2A6C">
      <w:pPr>
        <w:pStyle w:val="ConsPlusNormal"/>
        <w:ind w:firstLine="540"/>
        <w:jc w:val="both"/>
      </w:pPr>
      <w:r>
        <w:t>11. Друкер, П.Ф. Практика менеджмента: [пер. с англ.] / Друкер Питер Ф. - М.; СПб.; Киев: Вильямс, 2006. - 397 с.</w:t>
      </w:r>
    </w:p>
    <w:p w:rsidR="00EE2A6C" w:rsidRDefault="00EE2A6C">
      <w:pPr>
        <w:pStyle w:val="ConsPlusNormal"/>
        <w:ind w:firstLine="540"/>
        <w:jc w:val="both"/>
      </w:pPr>
      <w:r>
        <w:t>12. Инновационный менеджмент: Концепции, многоуровневые стратегии и механизмы инновационного развития: учебное пособие / Под ред. В.М.Аньшина, А.А.Дагаева. - 2-е изд., перераб., доп. - М.: Дело, 2006. - 584 с.</w:t>
      </w:r>
    </w:p>
    <w:p w:rsidR="00EE2A6C" w:rsidRDefault="00EE2A6C">
      <w:pPr>
        <w:pStyle w:val="ConsPlusNormal"/>
        <w:ind w:firstLine="540"/>
        <w:jc w:val="both"/>
      </w:pPr>
      <w:r>
        <w:t>13. Институциональная экономика: учебник / Под ред. А.Олейника; рук. проекта А.Гретченко; РЭА. - М.: Инфра-М, 2005. - 703 с.</w:t>
      </w:r>
    </w:p>
    <w:p w:rsidR="00EE2A6C" w:rsidRDefault="00EE2A6C">
      <w:pPr>
        <w:pStyle w:val="ConsPlusNormal"/>
        <w:ind w:firstLine="540"/>
        <w:jc w:val="both"/>
      </w:pPr>
      <w:r>
        <w:t>14. Кабушкин, Н.И. Основы менеджмента: учебное пособие по спец. "Менеджмент организации" / Н.И.Кабушкин. - 9-е изд., стер. - М.: Новое знание, 2006. - 336 с.</w:t>
      </w:r>
    </w:p>
    <w:p w:rsidR="00EE2A6C" w:rsidRDefault="00EE2A6C">
      <w:pPr>
        <w:pStyle w:val="ConsPlusNormal"/>
        <w:ind w:firstLine="540"/>
        <w:jc w:val="both"/>
      </w:pPr>
      <w:r>
        <w:t>15. Карпенко, Е.М. Менеджмент качества: учебное пособие для студентов спец. "Менеджмент" вузов / Е.М.Карпенко, С.Ю.Комков. - Минск: ИВЦ Минфина, 2007. - 207 с.</w:t>
      </w:r>
    </w:p>
    <w:p w:rsidR="00EE2A6C" w:rsidRDefault="00EE2A6C">
      <w:pPr>
        <w:pStyle w:val="ConsPlusNormal"/>
        <w:ind w:firstLine="540"/>
        <w:jc w:val="both"/>
      </w:pPr>
      <w:r>
        <w:t>16. Князев, С.Н. Управление: искусство, наука, практика: учеб. пособие / С.Н.Князев. - Мн.: Армита - Маркетинг, Менеджмент, 2002. - 512 с.</w:t>
      </w:r>
    </w:p>
    <w:p w:rsidR="00EE2A6C" w:rsidRDefault="00EE2A6C">
      <w:pPr>
        <w:pStyle w:val="ConsPlusNormal"/>
        <w:ind w:firstLine="540"/>
        <w:jc w:val="both"/>
      </w:pPr>
      <w:r>
        <w:t>17. Котлер, Ф. Маркетинг менеджмент: пер. с англ. / Котлер Филип. - 11-е изд. - СПб.: Питер, 2003. - 797 с.</w:t>
      </w:r>
    </w:p>
    <w:p w:rsidR="00EE2A6C" w:rsidRDefault="00EE2A6C">
      <w:pPr>
        <w:pStyle w:val="ConsPlusNormal"/>
        <w:ind w:firstLine="540"/>
        <w:jc w:val="both"/>
      </w:pPr>
      <w:r>
        <w:t>18. Кудашов, В.И. Управление интеллектуальной собственностью: учебное пособие для студентов вузов. - Мн.: ИВЦ Минфина, 2007. - 359 с.</w:t>
      </w:r>
    </w:p>
    <w:p w:rsidR="00EE2A6C" w:rsidRDefault="00EE2A6C">
      <w:pPr>
        <w:pStyle w:val="ConsPlusNormal"/>
        <w:ind w:firstLine="540"/>
        <w:jc w:val="both"/>
      </w:pPr>
      <w:r>
        <w:t>19. Курс экономической теории: учебник для студентов экон. спец. вузов / [М.И.Плотницкий и др.]; под ред. М.И.Плотницкого. - Мн.: Книжный Дом; Мисанта; 2005. - 494 с.</w:t>
      </w:r>
    </w:p>
    <w:p w:rsidR="00EE2A6C" w:rsidRDefault="00EE2A6C">
      <w:pPr>
        <w:pStyle w:val="ConsPlusNormal"/>
        <w:ind w:firstLine="540"/>
        <w:jc w:val="both"/>
      </w:pPr>
      <w:r>
        <w:t>20. Курс экономической теории: учебник для студентов вузов, обуч. по экон. спец. и направл. / [М.Н.Чепурин и др.]; под общ. ред. М.Н.Чепурина, Е.А.Киселевой; Москов. гос. ин-т междунар. отношений (Ун-т). - 5-е изд., испр., доп. и перераб. - Киров: АСА, 2005. - 831 с.</w:t>
      </w:r>
    </w:p>
    <w:p w:rsidR="00EE2A6C" w:rsidRDefault="00EE2A6C">
      <w:pPr>
        <w:pStyle w:val="ConsPlusNormal"/>
        <w:ind w:firstLine="540"/>
        <w:jc w:val="both"/>
      </w:pPr>
      <w:r>
        <w:t xml:space="preserve">21. Лабоцкий, В.В. Управление знаниями: технологии, методы и средства представления, </w:t>
      </w:r>
      <w:r>
        <w:lastRenderedPageBreak/>
        <w:t>извлечения и измерения знаний: учебное пособие / В.В.Лабоцкий. - Мн.: БГЭУ, 2006. - 327 с.</w:t>
      </w:r>
    </w:p>
    <w:p w:rsidR="00EE2A6C" w:rsidRDefault="00EE2A6C">
      <w:pPr>
        <w:pStyle w:val="ConsPlusNormal"/>
        <w:ind w:firstLine="540"/>
        <w:jc w:val="both"/>
      </w:pPr>
      <w:r>
        <w:t>22. Ламбен, Ж.-Ж. Менеджмент, ориентированный на рынок: стратегический и операционный маркетинг: учебник для слушателей, обуч. по программам "Мастер делового администрирования": [пер. с англ.] / Ж.-Ж. Ламбен. - СПб. [и др.]: Питер, 2007. - 796 с.</w:t>
      </w:r>
    </w:p>
    <w:p w:rsidR="00EE2A6C" w:rsidRDefault="00EE2A6C">
      <w:pPr>
        <w:pStyle w:val="ConsPlusNormal"/>
        <w:ind w:firstLine="540"/>
        <w:jc w:val="both"/>
      </w:pPr>
      <w:r>
        <w:t>23. Лукичева, Л.И. Управление организацией: учебное пособие для студ. вузов, обучающихся по спец. "Менеджмент организации" / Л.И.Лукичева; под ред. Ю.П.Анискина. - 3-е изд., стер. - М.: Омега, 2007. - 355 с.</w:t>
      </w:r>
    </w:p>
    <w:p w:rsidR="00EE2A6C" w:rsidRDefault="00EE2A6C">
      <w:pPr>
        <w:pStyle w:val="ConsPlusNormal"/>
        <w:ind w:firstLine="540"/>
        <w:jc w:val="both"/>
      </w:pPr>
      <w:r>
        <w:t>24. Маршев, В.И. История управленческой мысли: учебник для студентов вузов, обуч. по экон. спец. / В.И.Маршев; МГУ, Экон. фак. - М.: ИНФРА-М., 2005. - 730 с.</w:t>
      </w:r>
    </w:p>
    <w:p w:rsidR="00EE2A6C" w:rsidRDefault="00EE2A6C">
      <w:pPr>
        <w:pStyle w:val="ConsPlusNormal"/>
        <w:ind w:firstLine="540"/>
        <w:jc w:val="both"/>
      </w:pPr>
      <w:r>
        <w:t>25. Минько, Э.В., Минько, А.Э. Теория организации производственных систем: учебное пособие для вузов. - М.: Экономика, 2007. - 493 с.</w:t>
      </w:r>
    </w:p>
    <w:p w:rsidR="00EE2A6C" w:rsidRDefault="00EE2A6C">
      <w:pPr>
        <w:pStyle w:val="ConsPlusNormal"/>
        <w:ind w:firstLine="540"/>
        <w:jc w:val="both"/>
      </w:pPr>
      <w:r>
        <w:t>26. Национальная экономика Беларуси: учебник для студ. экон. спец. вузов / под ред. В.Н.Шимова. - 2-е изд., перераб. и доп. - Мн.: БГЭУ, 2006. - 751 с.</w:t>
      </w:r>
    </w:p>
    <w:p w:rsidR="00EE2A6C" w:rsidRDefault="00EE2A6C">
      <w:pPr>
        <w:pStyle w:val="ConsPlusNormal"/>
        <w:ind w:firstLine="540"/>
        <w:jc w:val="both"/>
      </w:pPr>
      <w:r>
        <w:t>27. Сломан, Дж. Экономикс: учебник: пер. с англ. / Дж.Сломан; совместно с М.Сатклиффом. - 5-е изд. - СПб.: Питер, 2005. - 830 с.</w:t>
      </w:r>
    </w:p>
    <w:p w:rsidR="00EE2A6C" w:rsidRDefault="00EE2A6C">
      <w:pPr>
        <w:pStyle w:val="ConsPlusNormal"/>
        <w:ind w:firstLine="540"/>
        <w:jc w:val="both"/>
      </w:pPr>
      <w:r>
        <w:t>28. Тарасевич, Л.С. Макроэкономика: учебник для экономических специальностей вузов / Л.С.Тарасевич, П.И.Гребенников, А.И.Леусский; СПбГУ экономики и финансов. - 6-е изд., испр. и доп. - М.: Высшее образование, 2006. - 654 с.</w:t>
      </w:r>
    </w:p>
    <w:p w:rsidR="00EE2A6C" w:rsidRDefault="00EE2A6C">
      <w:pPr>
        <w:pStyle w:val="ConsPlusNormal"/>
        <w:ind w:firstLine="540"/>
        <w:jc w:val="both"/>
      </w:pPr>
      <w:r>
        <w:t>29. Управление инновационными проектами: учебное пособие / Под ред. В.Л.Попова. - М.: ИНФРА-М, 2007. - 336 с.</w:t>
      </w:r>
    </w:p>
    <w:p w:rsidR="00EE2A6C" w:rsidRDefault="00EE2A6C">
      <w:pPr>
        <w:pStyle w:val="ConsPlusNormal"/>
        <w:ind w:firstLine="540"/>
        <w:jc w:val="both"/>
      </w:pPr>
    </w:p>
    <w:p w:rsidR="00EE2A6C" w:rsidRDefault="00EE2A6C">
      <w:pPr>
        <w:pStyle w:val="ConsPlusNormal"/>
        <w:ind w:firstLine="540"/>
        <w:jc w:val="both"/>
        <w:outlineLvl w:val="0"/>
      </w:pPr>
      <w:bookmarkStart w:id="3" w:name="P150"/>
      <w:bookmarkEnd w:id="3"/>
      <w:r>
        <w:rPr>
          <w:b/>
        </w:rPr>
        <w:t>Раздел 2. Специализации в рамках специальности 08.00.05</w:t>
      </w:r>
    </w:p>
    <w:p w:rsidR="00EE2A6C" w:rsidRDefault="00EE2A6C">
      <w:pPr>
        <w:pStyle w:val="ConsPlusNormal"/>
        <w:ind w:firstLine="540"/>
        <w:jc w:val="both"/>
      </w:pPr>
    </w:p>
    <w:p w:rsidR="00EE2A6C" w:rsidRDefault="00EE2A6C">
      <w:pPr>
        <w:pStyle w:val="ConsPlusNormal"/>
        <w:ind w:firstLine="540"/>
        <w:jc w:val="both"/>
        <w:outlineLvl w:val="1"/>
      </w:pPr>
      <w:r>
        <w:rPr>
          <w:i/>
        </w:rPr>
        <w:t>2.1. Экономика, организация и управление предприятиями, отраслями, комплексами</w:t>
      </w:r>
    </w:p>
    <w:p w:rsidR="00EE2A6C" w:rsidRDefault="00EE2A6C">
      <w:pPr>
        <w:pStyle w:val="ConsPlusNormal"/>
        <w:ind w:firstLine="540"/>
        <w:jc w:val="both"/>
      </w:pPr>
    </w:p>
    <w:p w:rsidR="00EE2A6C" w:rsidRDefault="00EE2A6C">
      <w:pPr>
        <w:pStyle w:val="ConsPlusNormal"/>
        <w:ind w:firstLine="540"/>
        <w:jc w:val="both"/>
      </w:pPr>
      <w:r>
        <w:rPr>
          <w:b/>
        </w:rPr>
        <w:t>Целью</w:t>
      </w:r>
      <w:r>
        <w:t xml:space="preserve"> данного раздела программы кандидатского минимума является определение перечня основных разделов, тем и вопросов, систематизирующих теоретические, методологические знания аспирантов (соискателей) организационно-правовых, социально-экономических институтов, инструментов международного и государственного регулирования развития различных предприятий, отраслей и сфер деятельности в Республике Беларусь, теории и практики обоснования и принятия менеджерами, специалистами организаций децентрализованных, индивидуальных, корпоративных, партнерских экономических решений по повышению эффективности использования инвестиционных, производственных, финансовых ресурсов в производстве.</w:t>
      </w:r>
    </w:p>
    <w:p w:rsidR="00EE2A6C" w:rsidRDefault="00EE2A6C">
      <w:pPr>
        <w:pStyle w:val="ConsPlusNormal"/>
        <w:ind w:firstLine="540"/>
        <w:jc w:val="both"/>
      </w:pPr>
    </w:p>
    <w:p w:rsidR="00EE2A6C" w:rsidRDefault="00EE2A6C">
      <w:pPr>
        <w:pStyle w:val="ConsPlusNormal"/>
        <w:ind w:firstLine="540"/>
        <w:jc w:val="both"/>
        <w:outlineLvl w:val="2"/>
      </w:pPr>
      <w:r>
        <w:rPr>
          <w:b/>
          <w:i/>
        </w:rPr>
        <w:t>2.1.1. ПРОМЫШЛЕННОСТЬ</w:t>
      </w:r>
    </w:p>
    <w:p w:rsidR="00EE2A6C" w:rsidRDefault="00EE2A6C">
      <w:pPr>
        <w:pStyle w:val="ConsPlusNormal"/>
        <w:ind w:firstLine="540"/>
        <w:jc w:val="both"/>
      </w:pPr>
    </w:p>
    <w:p w:rsidR="00EE2A6C" w:rsidRDefault="00EE2A6C">
      <w:pPr>
        <w:pStyle w:val="ConsPlusNormal"/>
        <w:ind w:firstLine="540"/>
        <w:jc w:val="both"/>
      </w:pPr>
      <w:r>
        <w:rPr>
          <w:b/>
        </w:rPr>
        <w:t>2.1.1.1. Теоретико-методологические основы экономики и управления экономическими системами в промышленности</w:t>
      </w:r>
    </w:p>
    <w:p w:rsidR="00EE2A6C" w:rsidRDefault="00EE2A6C">
      <w:pPr>
        <w:pStyle w:val="ConsPlusNormal"/>
        <w:ind w:firstLine="540"/>
        <w:jc w:val="both"/>
      </w:pPr>
      <w:r>
        <w:t>Экономические отношения, возникающие в процессе развития промышленного комплекса как составной части национальной экономики, предприятий (организаций), входящих в состав отраслей; его методы, механизмы, инструменты и технологии управления экономическими системами; институциональные преобразования в условиях рыночной экономики с учетом тенденций интернационализации производства и глобализации экономических процессов в отраслях промышленности.</w:t>
      </w:r>
    </w:p>
    <w:p w:rsidR="00EE2A6C" w:rsidRDefault="00EE2A6C">
      <w:pPr>
        <w:pStyle w:val="ConsPlusNormal"/>
        <w:ind w:firstLine="540"/>
        <w:jc w:val="both"/>
      </w:pPr>
      <w:r>
        <w:t>Характеристика и особенности национальных, отраслевых, региональных, корпоративных и сетевых экономических систем. Формирующиеся и реальные кластеры. Объединения в машиностроительном, топливно-энергетическом, нефтехимическом и других комплексах национальной экономики. Инновационные и инвестиционные процессы и их влияние на конкурентоспособность экономических систем различного уровня управления.</w:t>
      </w:r>
    </w:p>
    <w:p w:rsidR="00EE2A6C" w:rsidRDefault="00EE2A6C">
      <w:pPr>
        <w:pStyle w:val="ConsPlusNormal"/>
        <w:ind w:firstLine="540"/>
        <w:jc w:val="both"/>
      </w:pPr>
      <w:r>
        <w:t>Понятие, методы и показатели оценки эффективности функционирования экономических систем. Оценка эффективности используемых ресурсов. Эволюция концепций эффективности.</w:t>
      </w:r>
    </w:p>
    <w:p w:rsidR="00EE2A6C" w:rsidRDefault="00EE2A6C">
      <w:pPr>
        <w:pStyle w:val="ConsPlusNormal"/>
        <w:ind w:firstLine="540"/>
        <w:jc w:val="both"/>
      </w:pPr>
      <w:r>
        <w:t xml:space="preserve">Формирование механизмов устойчивого функционирования и развития экономики промышленных отраслей, комплексов, кластеров, корпораций, предприятий (организаций) и их </w:t>
      </w:r>
      <w:r>
        <w:lastRenderedPageBreak/>
        <w:t>объединений.</w:t>
      </w:r>
    </w:p>
    <w:p w:rsidR="00EE2A6C" w:rsidRDefault="00EE2A6C">
      <w:pPr>
        <w:pStyle w:val="ConsPlusNormal"/>
        <w:ind w:firstLine="540"/>
        <w:jc w:val="both"/>
      </w:pPr>
      <w:r>
        <w:t>Государственное управление структурными преобразованиями в национальной экономике.</w:t>
      </w:r>
    </w:p>
    <w:p w:rsidR="00EE2A6C" w:rsidRDefault="00EE2A6C">
      <w:pPr>
        <w:pStyle w:val="ConsPlusNormal"/>
        <w:ind w:firstLine="540"/>
        <w:jc w:val="both"/>
      </w:pPr>
      <w:r>
        <w:t>Государственное регулирование инновационного развития экономики.</w:t>
      </w:r>
    </w:p>
    <w:p w:rsidR="00EE2A6C" w:rsidRDefault="00EE2A6C">
      <w:pPr>
        <w:pStyle w:val="ConsPlusNormal"/>
        <w:ind w:firstLine="540"/>
        <w:jc w:val="both"/>
      </w:pPr>
      <w:r>
        <w:t>Механизмы структурных преобразований предприятий в промышленности.</w:t>
      </w:r>
    </w:p>
    <w:p w:rsidR="00EE2A6C" w:rsidRDefault="00EE2A6C">
      <w:pPr>
        <w:pStyle w:val="ConsPlusNormal"/>
        <w:ind w:firstLine="540"/>
        <w:jc w:val="both"/>
      </w:pPr>
      <w:r>
        <w:t>Влияние глобального кризиса на развитие промышленности. Особенности посткризисной экономики.</w:t>
      </w:r>
    </w:p>
    <w:p w:rsidR="00EE2A6C" w:rsidRDefault="00EE2A6C">
      <w:pPr>
        <w:pStyle w:val="ConsPlusNormal"/>
        <w:ind w:firstLine="540"/>
        <w:jc w:val="both"/>
      </w:pPr>
      <w:r>
        <w:t>Методологические проблемы экономики промышленности как науки.</w:t>
      </w:r>
    </w:p>
    <w:p w:rsidR="00EE2A6C" w:rsidRDefault="00EE2A6C">
      <w:pPr>
        <w:pStyle w:val="ConsPlusNormal"/>
        <w:ind w:firstLine="540"/>
        <w:jc w:val="both"/>
      </w:pPr>
      <w:r>
        <w:rPr>
          <w:b/>
        </w:rPr>
        <w:t>2.1.1.2. Предприятие (организация) и внешняя среда</w:t>
      </w:r>
    </w:p>
    <w:p w:rsidR="00EE2A6C" w:rsidRDefault="00EE2A6C">
      <w:pPr>
        <w:pStyle w:val="ConsPlusNormal"/>
        <w:ind w:firstLine="540"/>
        <w:jc w:val="both"/>
      </w:pPr>
      <w:r>
        <w:t>Предприятие (организация) в системе национальной экономики Республики Беларусь. Предприятие (организация) как субъект хозяйствования.</w:t>
      </w:r>
    </w:p>
    <w:p w:rsidR="00EE2A6C" w:rsidRDefault="00EE2A6C">
      <w:pPr>
        <w:pStyle w:val="ConsPlusNormal"/>
        <w:ind w:firstLine="540"/>
        <w:jc w:val="both"/>
      </w:pPr>
      <w:r>
        <w:t>Управление предприятием и организация производства. Организационно-правовые формы предприятия (организации) и их особенности.</w:t>
      </w:r>
    </w:p>
    <w:p w:rsidR="00EE2A6C" w:rsidRDefault="00EE2A6C">
      <w:pPr>
        <w:pStyle w:val="ConsPlusNormal"/>
        <w:ind w:firstLine="540"/>
        <w:jc w:val="both"/>
      </w:pPr>
      <w:r>
        <w:t>Экономическая среда функционирования предприятия: понятие экономической среды, субъекты микросреды и их роль в материальном производстве, макросреда и ее особенности.</w:t>
      </w:r>
    </w:p>
    <w:p w:rsidR="00EE2A6C" w:rsidRDefault="00EE2A6C">
      <w:pPr>
        <w:pStyle w:val="ConsPlusNormal"/>
        <w:ind w:firstLine="540"/>
        <w:jc w:val="both"/>
      </w:pPr>
      <w:r>
        <w:t>Малые предприятия и инфраструктура поддержки малого бизнеса. Предприятие (организация) - объект государственного регулирования: формы и методы государственного регулирования экономики, государственная экономическая политика и развитие промышленного комплекса Республики Беларусь.</w:t>
      </w:r>
    </w:p>
    <w:p w:rsidR="00EE2A6C" w:rsidRDefault="00EE2A6C">
      <w:pPr>
        <w:pStyle w:val="ConsPlusNormal"/>
        <w:ind w:firstLine="540"/>
        <w:jc w:val="both"/>
      </w:pPr>
      <w:r>
        <w:t>Промышленная политика: понятие, влияние на экономическое, технологическое и инновационное развитие промышленности.</w:t>
      </w:r>
    </w:p>
    <w:p w:rsidR="00EE2A6C" w:rsidRDefault="00EE2A6C">
      <w:pPr>
        <w:pStyle w:val="ConsPlusNormal"/>
        <w:ind w:firstLine="540"/>
        <w:jc w:val="both"/>
      </w:pPr>
      <w:r>
        <w:t>Отраслевые рынки: понятие, механизмы вхождения.</w:t>
      </w:r>
    </w:p>
    <w:p w:rsidR="00EE2A6C" w:rsidRDefault="00EE2A6C">
      <w:pPr>
        <w:pStyle w:val="ConsPlusNormal"/>
        <w:ind w:firstLine="540"/>
        <w:jc w:val="both"/>
      </w:pPr>
      <w:r>
        <w:t>Предпосылки и механизмы включения белорусских промышленных предприятий в глобальные цепочки создания стоимости. Инструменты и методы менеджмента на промышленных предприятиях.</w:t>
      </w:r>
    </w:p>
    <w:p w:rsidR="00EE2A6C" w:rsidRDefault="00EE2A6C">
      <w:pPr>
        <w:pStyle w:val="ConsPlusNormal"/>
        <w:ind w:firstLine="540"/>
        <w:jc w:val="both"/>
      </w:pPr>
      <w:r>
        <w:rPr>
          <w:b/>
        </w:rPr>
        <w:t>2.1.1.3. Концентрация, специализация, кооперирование, комбинирование производства, формирование кластеров, их влияние на эффективность хозяйствования</w:t>
      </w:r>
    </w:p>
    <w:p w:rsidR="00EE2A6C" w:rsidRDefault="00EE2A6C">
      <w:pPr>
        <w:pStyle w:val="ConsPlusNormal"/>
        <w:ind w:firstLine="540"/>
        <w:jc w:val="both"/>
      </w:pPr>
      <w:r>
        <w:t>Разработка и реализация стратегий развития промышленных предприятий, включая диверсификацию, вертикальную и горизонтальную интеграцию.</w:t>
      </w:r>
    </w:p>
    <w:p w:rsidR="00EE2A6C" w:rsidRDefault="00EE2A6C">
      <w:pPr>
        <w:pStyle w:val="ConsPlusNormal"/>
        <w:ind w:firstLine="540"/>
        <w:jc w:val="both"/>
      </w:pPr>
      <w:r>
        <w:t>Концентрация производства: сущность и формы концентрации производства; показатели, характеризующие уровень концентрации производства; эффективность концентрации производства и определение оптимальных размеров предприятия.</w:t>
      </w:r>
    </w:p>
    <w:p w:rsidR="00EE2A6C" w:rsidRDefault="00EE2A6C">
      <w:pPr>
        <w:pStyle w:val="ConsPlusNormal"/>
        <w:ind w:firstLine="540"/>
        <w:jc w:val="both"/>
      </w:pPr>
      <w:r>
        <w:t>Слияние и поглощение (М&amp;А) как направление увеличения размера компании и инструмент инновационного развития.</w:t>
      </w:r>
    </w:p>
    <w:p w:rsidR="00EE2A6C" w:rsidRDefault="00EE2A6C">
      <w:pPr>
        <w:pStyle w:val="ConsPlusNormal"/>
        <w:ind w:firstLine="540"/>
        <w:jc w:val="both"/>
      </w:pPr>
      <w:r>
        <w:t>Специализация и кооперирование производства: понятие, формы, показатели, оценка эффективности.</w:t>
      </w:r>
    </w:p>
    <w:p w:rsidR="00EE2A6C" w:rsidRDefault="00EE2A6C">
      <w:pPr>
        <w:pStyle w:val="ConsPlusNormal"/>
        <w:ind w:firstLine="540"/>
        <w:jc w:val="both"/>
      </w:pPr>
      <w:r>
        <w:t>Комбинирование производства: понятие, формы, показатели, эффективность.</w:t>
      </w:r>
    </w:p>
    <w:p w:rsidR="00EE2A6C" w:rsidRDefault="00EE2A6C">
      <w:pPr>
        <w:pStyle w:val="ConsPlusNormal"/>
        <w:ind w:firstLine="540"/>
        <w:jc w:val="both"/>
      </w:pPr>
      <w:r>
        <w:t>Формирование кластеров как метод повышения эффективности межотраслевой и территориальной организации производства. Кластеры производителей. Инновационные кластеры.</w:t>
      </w:r>
    </w:p>
    <w:p w:rsidR="00EE2A6C" w:rsidRDefault="00EE2A6C">
      <w:pPr>
        <w:pStyle w:val="ConsPlusNormal"/>
        <w:ind w:firstLine="540"/>
        <w:jc w:val="both"/>
      </w:pPr>
      <w:r>
        <w:rPr>
          <w:b/>
        </w:rPr>
        <w:t>2.1.1.4. Эффективность функционирования предприятий (организаций). Эффективность функционирования предприятий (организаций)</w:t>
      </w:r>
    </w:p>
    <w:p w:rsidR="00EE2A6C" w:rsidRDefault="00EE2A6C">
      <w:pPr>
        <w:pStyle w:val="ConsPlusNormal"/>
        <w:ind w:firstLine="540"/>
        <w:jc w:val="both"/>
      </w:pPr>
      <w:r>
        <w:t>Ресурсное обеспечение организаций (предприятий), отраслей отраслевых комплексов. Экономическая эффективность деятельности предприятия: проблемы и направления повышения в условиях инновационной экономики.</w:t>
      </w:r>
    </w:p>
    <w:p w:rsidR="00EE2A6C" w:rsidRDefault="00EE2A6C">
      <w:pPr>
        <w:pStyle w:val="ConsPlusNormal"/>
        <w:ind w:firstLine="540"/>
        <w:jc w:val="both"/>
      </w:pPr>
      <w:r>
        <w:t>Влияние использования интеллектуальных ресурсов на эффективность.</w:t>
      </w:r>
    </w:p>
    <w:p w:rsidR="00EE2A6C" w:rsidRDefault="00EE2A6C">
      <w:pPr>
        <w:pStyle w:val="ConsPlusNormal"/>
        <w:ind w:firstLine="540"/>
        <w:jc w:val="both"/>
      </w:pPr>
      <w:r>
        <w:t>Труд и его эффективность. Персонал предприятия, его состав и структура. Формы подготовки и повышения квалификации персонала в условиях рынка.</w:t>
      </w:r>
    </w:p>
    <w:p w:rsidR="00EE2A6C" w:rsidRDefault="00EE2A6C">
      <w:pPr>
        <w:pStyle w:val="ConsPlusNormal"/>
        <w:ind w:firstLine="540"/>
        <w:jc w:val="both"/>
      </w:pPr>
      <w:r>
        <w:t>Производительность труда: показатели и методы измерения. Факторы и резервы роста производительности труда на промышленных предприятиях.</w:t>
      </w:r>
    </w:p>
    <w:p w:rsidR="00EE2A6C" w:rsidRDefault="00EE2A6C">
      <w:pPr>
        <w:pStyle w:val="ConsPlusNormal"/>
        <w:ind w:firstLine="540"/>
        <w:jc w:val="both"/>
      </w:pPr>
      <w:r>
        <w:t>Основные фонды и их эффективность. Сущность, состав и структура основных фондов. Оценка и износ основных фондов. Амортизация основных фондов. Новые подходы к формированию амортизационной политики. Система показателей эффективности использования основных фондов. Оценка возрастного состава оборудования, его прогрессивности. Определение потребности предприятия в основных фондах.</w:t>
      </w:r>
    </w:p>
    <w:p w:rsidR="00EE2A6C" w:rsidRDefault="00EE2A6C">
      <w:pPr>
        <w:pStyle w:val="ConsPlusNormal"/>
        <w:ind w:firstLine="540"/>
        <w:jc w:val="both"/>
      </w:pPr>
      <w:r>
        <w:lastRenderedPageBreak/>
        <w:t>Оборотные средства предприятия и их эффективность. Экономическая сущность, состав и структура оборотных средств. Определение потребности предприятия в оборотных средствах. Показатели уровня и эффективности использования оборотных средств. Пути улучшения использования оборотных средств.</w:t>
      </w:r>
    </w:p>
    <w:p w:rsidR="00EE2A6C" w:rsidRDefault="00EE2A6C">
      <w:pPr>
        <w:pStyle w:val="ConsPlusNormal"/>
        <w:ind w:firstLine="540"/>
        <w:jc w:val="both"/>
      </w:pPr>
      <w:r>
        <w:t>Материальные ресурсы и эффективность их использования. Роль и значение материально-сырьевых и топливно-энергетических ресурсов в национальной экономике и промышленности. Состав материальных ресурсов. Классификация сырья, материалов и топлива. Показатели использования материальных ресурсов. Нормирование материальных ресурсов. Основные направления рационального и экономного использования сырьевых и топливно-энергетических ресурсов. Ресурсоэффективность: понятие, оценка, направления повышения.</w:t>
      </w:r>
    </w:p>
    <w:p w:rsidR="00EE2A6C" w:rsidRDefault="00EE2A6C">
      <w:pPr>
        <w:pStyle w:val="ConsPlusNormal"/>
        <w:ind w:firstLine="540"/>
        <w:jc w:val="both"/>
      </w:pPr>
      <w:r>
        <w:rPr>
          <w:b/>
        </w:rPr>
        <w:t>2.1.1.5. Функционирование организации (предприятия) в рыночной среде</w:t>
      </w:r>
    </w:p>
    <w:p w:rsidR="00EE2A6C" w:rsidRDefault="00EE2A6C">
      <w:pPr>
        <w:pStyle w:val="ConsPlusNormal"/>
        <w:ind w:firstLine="540"/>
        <w:jc w:val="both"/>
      </w:pPr>
      <w:r>
        <w:t>Система планирования деятельности предприятия. Структура и содержание системы планирования. Инструменты и методы планирования на промышленных предприятиях. Разработка и реализация стратегий развития промышленных предприятий, включая диверсификацию, вертикальную и горизонтальную интеграцию, специализацию и кооперирование, контрактацию, аутсорсинг, гибридные формы бизнеса. Современные подходы к планированию деятельности предприятия.</w:t>
      </w:r>
    </w:p>
    <w:p w:rsidR="00EE2A6C" w:rsidRDefault="00EE2A6C">
      <w:pPr>
        <w:pStyle w:val="ConsPlusNormal"/>
        <w:ind w:firstLine="540"/>
        <w:jc w:val="both"/>
      </w:pPr>
      <w:r>
        <w:t>Рынок труда: понятие, оценка тенденций развития.</w:t>
      </w:r>
    </w:p>
    <w:p w:rsidR="00EE2A6C" w:rsidRDefault="00EE2A6C">
      <w:pPr>
        <w:pStyle w:val="ConsPlusNormal"/>
        <w:ind w:firstLine="540"/>
        <w:jc w:val="both"/>
      </w:pPr>
      <w:r>
        <w:t>Предприятие (организация) на рынке труда. Управление персоналом, организация, повышение квалификации. Система управления знаниями. Эффективность использования персонала и пути ее повышения.</w:t>
      </w:r>
    </w:p>
    <w:p w:rsidR="00EE2A6C" w:rsidRDefault="00EE2A6C">
      <w:pPr>
        <w:pStyle w:val="ConsPlusNormal"/>
        <w:ind w:firstLine="540"/>
        <w:jc w:val="both"/>
      </w:pPr>
      <w:r>
        <w:t>Производительность труда и экономическое значение ее роста. Факторы и основные направления повышения производительности труда. Взаимосвязи между производительностью труда и объемом производства продукции; между производительностью и оплатой труда.</w:t>
      </w:r>
    </w:p>
    <w:p w:rsidR="00EE2A6C" w:rsidRDefault="00EE2A6C">
      <w:pPr>
        <w:pStyle w:val="ConsPlusNormal"/>
        <w:ind w:firstLine="540"/>
        <w:jc w:val="both"/>
      </w:pPr>
      <w:r>
        <w:t>Производственная программа предприятия: понятие и назначение производственной программы предприятия; структура и показатели производственной программы предприятия, методика обоснования.</w:t>
      </w:r>
    </w:p>
    <w:p w:rsidR="00EE2A6C" w:rsidRDefault="00EE2A6C">
      <w:pPr>
        <w:pStyle w:val="ConsPlusNormal"/>
        <w:ind w:firstLine="540"/>
        <w:jc w:val="both"/>
      </w:pPr>
      <w:r>
        <w:t>Производственная мощность предприятия. Формирование производственной мощности предприятия и современные подходы к определению уровня загрузки производственной мощности.</w:t>
      </w:r>
    </w:p>
    <w:p w:rsidR="00EE2A6C" w:rsidRDefault="00EE2A6C">
      <w:pPr>
        <w:pStyle w:val="ConsPlusNormal"/>
        <w:ind w:firstLine="540"/>
        <w:jc w:val="both"/>
      </w:pPr>
      <w:r>
        <w:t>Оплата труда на предприятии. Сущность, виды и функции оплаты труда на предприятии. Принципы организации оплаты труда работников предприятия. Принцип индивидуализации в оплате труда и методы его практической реализации в современных условиях. Государственное регулирование оплаты труда. Элементы государственного регулирования оплаты труда. Условия эффективного применения форм и систем заработной платы. Цели, задачи и принципы построения премиальных систем на предприятии. Оценка эффективности системы премирования.</w:t>
      </w:r>
    </w:p>
    <w:p w:rsidR="00EE2A6C" w:rsidRDefault="00EE2A6C">
      <w:pPr>
        <w:pStyle w:val="ConsPlusNormal"/>
        <w:ind w:firstLine="540"/>
        <w:jc w:val="both"/>
      </w:pPr>
      <w:r>
        <w:t>Издержки и себестоимость продукции. Экономическое содержание, виды и классификация издержек производства и реализации продукции. Себестоимость продукции: сущность, виды, показатели. Структура издержек и факторы, ее определяющие. Методы калькулирования себестоимости. Смета затрат на производство и реализацию продукции. Источники и факторы снижения.</w:t>
      </w:r>
    </w:p>
    <w:p w:rsidR="00EE2A6C" w:rsidRDefault="00EE2A6C">
      <w:pPr>
        <w:pStyle w:val="ConsPlusNormal"/>
        <w:ind w:firstLine="540"/>
        <w:jc w:val="both"/>
      </w:pPr>
      <w:r>
        <w:t>Ценообразование на предприятии.</w:t>
      </w:r>
    </w:p>
    <w:p w:rsidR="00EE2A6C" w:rsidRDefault="00EE2A6C">
      <w:pPr>
        <w:pStyle w:val="ConsPlusNormal"/>
        <w:ind w:firstLine="540"/>
        <w:jc w:val="both"/>
      </w:pPr>
      <w:r>
        <w:t>Управление затратами.</w:t>
      </w:r>
    </w:p>
    <w:p w:rsidR="00EE2A6C" w:rsidRDefault="00EE2A6C">
      <w:pPr>
        <w:pStyle w:val="ConsPlusNormal"/>
        <w:ind w:firstLine="540"/>
        <w:jc w:val="both"/>
      </w:pPr>
      <w:r>
        <w:rPr>
          <w:b/>
        </w:rPr>
        <w:t>2.1.1.6. Развитие предприятия (организации)</w:t>
      </w:r>
    </w:p>
    <w:p w:rsidR="00EE2A6C" w:rsidRDefault="00EE2A6C">
      <w:pPr>
        <w:pStyle w:val="ConsPlusNormal"/>
        <w:ind w:firstLine="540"/>
        <w:jc w:val="both"/>
      </w:pPr>
      <w:r>
        <w:t>Инвестиции и инвестиционная деятельность предприятии (организации). Понятие инвестиций и их виды. Инвестиционный проект. Методы оценки эффективности принимаемых решений по инвестиционным проектам. Инвестиционный климат. Методы оценки и привлечения иностранных инвестиций.</w:t>
      </w:r>
    </w:p>
    <w:p w:rsidR="00EE2A6C" w:rsidRDefault="00EE2A6C">
      <w:pPr>
        <w:pStyle w:val="ConsPlusNormal"/>
        <w:ind w:firstLine="540"/>
        <w:jc w:val="both"/>
      </w:pPr>
      <w:r>
        <w:t>Инновации и инновационная деятельность предприятия. Изменение роли инновационной деятельности на разных этапах экономического развития. Теория инноватики и ее формирование. Технологические уклады: понятие, влияние на развитие экономики. Понятие, виды и классификация инноваций. Инновационная деятельность и ее особенности. Инновационная деятельность предприятия. Модели продвижения новых товаров на рынок. Интеллектуальная собственность и ее использование на промышленном предприятии.</w:t>
      </w:r>
    </w:p>
    <w:p w:rsidR="00EE2A6C" w:rsidRDefault="00EE2A6C">
      <w:pPr>
        <w:pStyle w:val="ConsPlusNormal"/>
        <w:ind w:firstLine="540"/>
        <w:jc w:val="both"/>
      </w:pPr>
      <w:r>
        <w:lastRenderedPageBreak/>
        <w:t>Научно-технологический потенциал предприятия и его развитие.</w:t>
      </w:r>
    </w:p>
    <w:p w:rsidR="00EE2A6C" w:rsidRDefault="00EE2A6C">
      <w:pPr>
        <w:pStyle w:val="ConsPlusNormal"/>
        <w:ind w:firstLine="540"/>
        <w:jc w:val="both"/>
      </w:pPr>
      <w:r>
        <w:t>Качество и сертификация продукции. Понятие качества продукции. Жизненный цикл изделия. Показатели качества продукции и методы их оценки. Последовательность оценки уровня качества продукции. Методы оценки качества продукции. Техническое нормирование, стандартизация и сертификация продукции. Эффективность совершенствования системы управления качеством продукции.</w:t>
      </w:r>
    </w:p>
    <w:p w:rsidR="00EE2A6C" w:rsidRDefault="00EE2A6C">
      <w:pPr>
        <w:pStyle w:val="ConsPlusNormal"/>
        <w:ind w:firstLine="540"/>
        <w:jc w:val="both"/>
      </w:pPr>
      <w:r>
        <w:t>Конкурентоспособность продукции: понятие, оценка, направления повышения.</w:t>
      </w:r>
    </w:p>
    <w:p w:rsidR="00EE2A6C" w:rsidRDefault="00EE2A6C">
      <w:pPr>
        <w:pStyle w:val="ConsPlusNormal"/>
        <w:ind w:firstLine="540"/>
        <w:jc w:val="both"/>
      </w:pPr>
      <w:r>
        <w:t>Конкурентоспособность предприятия (организации): понятие, оценка, факторы ее определяющие. Конкурентные стратегии фирм.</w:t>
      </w:r>
    </w:p>
    <w:p w:rsidR="00EE2A6C" w:rsidRDefault="00EE2A6C">
      <w:pPr>
        <w:pStyle w:val="ConsPlusNormal"/>
        <w:ind w:firstLine="540"/>
        <w:jc w:val="both"/>
      </w:pPr>
      <w:r>
        <w:t>Хозяйственный риск и его оценка. Объективные и субъективные причины возникновения рисков. Оценка и управление рисками.</w:t>
      </w:r>
    </w:p>
    <w:p w:rsidR="00EE2A6C" w:rsidRDefault="00EE2A6C">
      <w:pPr>
        <w:pStyle w:val="ConsPlusNormal"/>
        <w:ind w:firstLine="540"/>
        <w:jc w:val="both"/>
      </w:pPr>
      <w:r>
        <w:t>Результативность деятельности предприятия (организации).</w:t>
      </w:r>
    </w:p>
    <w:p w:rsidR="00EE2A6C" w:rsidRDefault="00EE2A6C">
      <w:pPr>
        <w:pStyle w:val="ConsPlusNormal"/>
        <w:ind w:firstLine="540"/>
        <w:jc w:val="both"/>
      </w:pPr>
      <w:r>
        <w:t>Методологические и методические подходы к обеспечению безопасности и устойчивого развития предприятий (организаций) машиностроительного, топливно-энергетического, нефтехимического и других комплексов.</w:t>
      </w:r>
    </w:p>
    <w:p w:rsidR="00EE2A6C" w:rsidRDefault="00EE2A6C">
      <w:pPr>
        <w:pStyle w:val="ConsPlusNormal"/>
        <w:ind w:firstLine="540"/>
        <w:jc w:val="both"/>
      </w:pPr>
      <w:r>
        <w:t>Доход предприятия: формирование и распределение. Доход, прибыль, рентабельность. Экономическое содержание прибыли. Роль прибыли в рыночной экономики. Формирование и распределение прибыли на предприятии.</w:t>
      </w:r>
    </w:p>
    <w:p w:rsidR="00EE2A6C" w:rsidRDefault="00EE2A6C">
      <w:pPr>
        <w:pStyle w:val="ConsPlusNormal"/>
        <w:ind w:firstLine="540"/>
        <w:jc w:val="both"/>
      </w:pPr>
      <w:r>
        <w:t>Рентабельность: понятие, виды, оценка. Повышение рентабельности и увеличения прибыли на промышленных предприятиях.</w:t>
      </w:r>
    </w:p>
    <w:p w:rsidR="00EE2A6C" w:rsidRDefault="00EE2A6C">
      <w:pPr>
        <w:pStyle w:val="ConsPlusNormal"/>
        <w:ind w:firstLine="540"/>
        <w:jc w:val="both"/>
      </w:pPr>
      <w:r>
        <w:t>Влияние глобального кризиса на результативность функционирования промышленных предприятий. Модели развития предприятий в посткризисной экономике.</w:t>
      </w:r>
    </w:p>
    <w:p w:rsidR="00EE2A6C" w:rsidRDefault="00EE2A6C">
      <w:pPr>
        <w:pStyle w:val="ConsPlusNormal"/>
        <w:ind w:firstLine="540"/>
        <w:jc w:val="both"/>
      </w:pPr>
      <w:r>
        <w:t>Изменение стоимости предприятия (организации) как важнейший показатель его развития. Оценка стоимости предприятия (организации). Имущество предприятия: экономическое содержание, состав, классификация, основные положения и понятия оценки. Процесс оценки имущества предприятия: технология и основные этапы и принципы. Затратный подход к оценке предприятия. Сравнительный (рыночный) подход к оценке предприятия. Оценка предприятия доходным методом.</w:t>
      </w:r>
    </w:p>
    <w:p w:rsidR="00EE2A6C" w:rsidRDefault="00EE2A6C">
      <w:pPr>
        <w:pStyle w:val="ConsPlusNormal"/>
        <w:ind w:firstLine="540"/>
        <w:jc w:val="both"/>
      </w:pPr>
      <w:r>
        <w:t>Природоохранная деятельность предприятия: понятие, методы оценки, механизмы регулирования.</w:t>
      </w:r>
    </w:p>
    <w:p w:rsidR="00EE2A6C" w:rsidRDefault="00EE2A6C">
      <w:pPr>
        <w:pStyle w:val="ConsPlusNormal"/>
        <w:ind w:firstLine="540"/>
        <w:jc w:val="both"/>
      </w:pPr>
      <w:r>
        <w:t>Активизация и механизм стимулирования деловой активности предприятий-экспортеров и производителей импортозамещающей продукции.</w:t>
      </w:r>
    </w:p>
    <w:p w:rsidR="00EE2A6C" w:rsidRDefault="00EE2A6C">
      <w:pPr>
        <w:pStyle w:val="ConsPlusNormal"/>
        <w:ind w:firstLine="540"/>
        <w:jc w:val="both"/>
      </w:pPr>
      <w:r>
        <w:t>Транснационализация белорусских промышленных предприятий и их участие в процессах экспорта и импорта капитала.</w:t>
      </w:r>
    </w:p>
    <w:p w:rsidR="00EE2A6C" w:rsidRDefault="00EE2A6C">
      <w:pPr>
        <w:pStyle w:val="ConsPlusNormal"/>
        <w:ind w:firstLine="540"/>
        <w:jc w:val="both"/>
      </w:pPr>
      <w:r>
        <w:t>Предпосылки, направления и эффективность привлечения прямых иностранных инвестиций в белорусскую промышленность.</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Экономика предприятия. Учебное пособие. Под ред. Л.Н.Нехорошевой. Минск: БГЭУ, 2008. - 719 с.</w:t>
      </w:r>
    </w:p>
    <w:p w:rsidR="00EE2A6C" w:rsidRDefault="00EE2A6C">
      <w:pPr>
        <w:pStyle w:val="ConsPlusNormal"/>
        <w:ind w:firstLine="540"/>
        <w:jc w:val="both"/>
      </w:pPr>
      <w:r>
        <w:t>2. Экономика предприятия. 3-е издание. Под ред. Горфинкеля В.Я., Швандера В.А. - М.: ЮНИТИ, 2008.</w:t>
      </w:r>
    </w:p>
    <w:p w:rsidR="00EE2A6C" w:rsidRDefault="00EE2A6C">
      <w:pPr>
        <w:pStyle w:val="ConsPlusNormal"/>
        <w:ind w:firstLine="540"/>
        <w:jc w:val="both"/>
      </w:pPr>
      <w:r>
        <w:t>3. Экономика предприятия (фирмы). Под ред. Сафронова Н.А. - М., 2002.</w:t>
      </w:r>
    </w:p>
    <w:p w:rsidR="00EE2A6C" w:rsidRDefault="00EE2A6C">
      <w:pPr>
        <w:pStyle w:val="ConsPlusNormal"/>
        <w:ind w:firstLine="540"/>
        <w:jc w:val="both"/>
      </w:pPr>
      <w:r>
        <w:t>4. Экономика предприятия. Под ред. Карлика А.Е., Шухгавтера М.Л. - М.: Инфра-М, 2001.</w:t>
      </w:r>
    </w:p>
    <w:p w:rsidR="00EE2A6C" w:rsidRDefault="00EE2A6C">
      <w:pPr>
        <w:pStyle w:val="ConsPlusNormal"/>
        <w:ind w:firstLine="540"/>
        <w:jc w:val="both"/>
      </w:pPr>
      <w:r>
        <w:t>5. Экономика предприятия. Под ред. Нехорошевой Л.Н., Лобан Л.А. - Минск: БГЭУ, 2004.</w:t>
      </w:r>
    </w:p>
    <w:p w:rsidR="00EE2A6C" w:rsidRDefault="00EE2A6C">
      <w:pPr>
        <w:pStyle w:val="ConsPlusNormal"/>
        <w:ind w:firstLine="540"/>
        <w:jc w:val="both"/>
      </w:pPr>
      <w:r>
        <w:t>6. Шимов, В.Н. Структурная трансформация экономики Беларуси: предпосылки и приоритеты / В.Н.Шимов. - Белорусский экономический журнал N 2, 2008. - С. 4 - 11.</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Гейзлер, П.С., Завьялова, О.В. Управление проектами / П.С.Гейзлер, О.В.Завьялова. - Минск: БГЭУ, 2005.</w:t>
      </w:r>
    </w:p>
    <w:p w:rsidR="00EE2A6C" w:rsidRDefault="00EE2A6C">
      <w:pPr>
        <w:pStyle w:val="ConsPlusNormal"/>
        <w:ind w:firstLine="540"/>
        <w:jc w:val="both"/>
      </w:pPr>
      <w:r>
        <w:t>2. Котляров, Т.Д. Управление затратами / Т.Д.Котляров. - СПб.: Питер, 2001.</w:t>
      </w:r>
    </w:p>
    <w:p w:rsidR="00EE2A6C" w:rsidRDefault="00EE2A6C">
      <w:pPr>
        <w:pStyle w:val="ConsPlusNormal"/>
        <w:ind w:firstLine="540"/>
        <w:jc w:val="both"/>
      </w:pPr>
      <w:r>
        <w:t>3. Мясникович, М.В., Антонова, Н.Б., Нехорошева, Л.Н. Государственное управление инновационной деятельностью / М.В.Мясникович, Н.Б.Антонова, Л.Н.Нехорошева. - Минск, 2005.</w:t>
      </w:r>
    </w:p>
    <w:p w:rsidR="00EE2A6C" w:rsidRDefault="00EE2A6C">
      <w:pPr>
        <w:pStyle w:val="ConsPlusNormal"/>
        <w:ind w:firstLine="540"/>
        <w:jc w:val="both"/>
      </w:pPr>
      <w:r>
        <w:lastRenderedPageBreak/>
        <w:t>4. Национальная экономика Беларуси. Учебник. Под общ. ред. Шимова В.Н. - Минск: БГЭУ, 2009.</w:t>
      </w:r>
    </w:p>
    <w:p w:rsidR="00EE2A6C" w:rsidRDefault="00EE2A6C">
      <w:pPr>
        <w:pStyle w:val="ConsPlusNormal"/>
        <w:ind w:firstLine="540"/>
        <w:jc w:val="both"/>
      </w:pPr>
      <w:r>
        <w:t>5. Шимова, О.С., Соколовский, Н.К. Основы экологии и экономика природопользования / О.С.Шимова, Н.К.Соколовский. - Минск: БГЭУ, 2002.</w:t>
      </w:r>
    </w:p>
    <w:p w:rsidR="00EE2A6C" w:rsidRDefault="00EE2A6C">
      <w:pPr>
        <w:pStyle w:val="ConsPlusNormal"/>
        <w:ind w:firstLine="540"/>
        <w:jc w:val="both"/>
      </w:pPr>
      <w:r>
        <w:t>6. Управление организацией. Под ред. Поршнева А.Г. и др. - М.: ИНФРА-М, 2002.</w:t>
      </w:r>
    </w:p>
    <w:p w:rsidR="00EE2A6C" w:rsidRDefault="00EE2A6C">
      <w:pPr>
        <w:pStyle w:val="ConsPlusNormal"/>
        <w:ind w:firstLine="540"/>
        <w:jc w:val="both"/>
      </w:pPr>
      <w:r>
        <w:t>7. Ширенбек, Х. Экономика предприятия. 15-е издание / Х.Ширенбек. - СПб.: Питер, 2005.</w:t>
      </w:r>
    </w:p>
    <w:p w:rsidR="00EE2A6C" w:rsidRDefault="00EE2A6C">
      <w:pPr>
        <w:pStyle w:val="ConsPlusNormal"/>
        <w:ind w:firstLine="540"/>
        <w:jc w:val="both"/>
      </w:pPr>
    </w:p>
    <w:p w:rsidR="00EE2A6C" w:rsidRDefault="00EE2A6C">
      <w:pPr>
        <w:pStyle w:val="ConsPlusNormal"/>
        <w:ind w:firstLine="540"/>
        <w:jc w:val="both"/>
        <w:outlineLvl w:val="2"/>
      </w:pPr>
      <w:r>
        <w:rPr>
          <w:b/>
          <w:i/>
        </w:rPr>
        <w:t>2.1.2. АПК И СЕЛЬСКОЕ ХОЗЯЙСТВО</w:t>
      </w:r>
    </w:p>
    <w:p w:rsidR="00EE2A6C" w:rsidRDefault="00EE2A6C">
      <w:pPr>
        <w:pStyle w:val="ConsPlusNormal"/>
        <w:ind w:firstLine="540"/>
        <w:jc w:val="both"/>
      </w:pPr>
    </w:p>
    <w:p w:rsidR="00EE2A6C" w:rsidRDefault="00EE2A6C">
      <w:pPr>
        <w:pStyle w:val="ConsPlusNormal"/>
        <w:ind w:firstLine="540"/>
        <w:jc w:val="both"/>
      </w:pPr>
      <w:r>
        <w:rPr>
          <w:b/>
        </w:rPr>
        <w:t>2.1.2.1. Введение в теорию и практику экономики и управления организациями АПК</w:t>
      </w:r>
    </w:p>
    <w:p w:rsidR="00EE2A6C" w:rsidRDefault="00EE2A6C">
      <w:pPr>
        <w:pStyle w:val="ConsPlusNormal"/>
        <w:ind w:firstLine="540"/>
        <w:jc w:val="both"/>
      </w:pPr>
      <w:r>
        <w:t>Научные основы экономической деятельности организации (предприятия). Методология оценки эффективности процесса производства продовольственных товаров и агроуслуг организации (предприятия). Техническая, маржинальная (предельная), аллокативная, инновационная, экологическая, социальная эффективность, эффективность по Парето, Харви-эффективность аграрного производства. Закономерности принятия решений в организации АПК.</w:t>
      </w:r>
    </w:p>
    <w:p w:rsidR="00EE2A6C" w:rsidRDefault="00EE2A6C">
      <w:pPr>
        <w:pStyle w:val="ConsPlusNormal"/>
        <w:ind w:firstLine="540"/>
        <w:jc w:val="both"/>
      </w:pPr>
      <w:r>
        <w:t>Теоретические аспекты кооперации организаций (предприятий). Методика оценки эффективности кооперации, концентрации, специализации и диверсификации аграрного производства.</w:t>
      </w:r>
    </w:p>
    <w:p w:rsidR="00EE2A6C" w:rsidRDefault="00EE2A6C">
      <w:pPr>
        <w:pStyle w:val="ConsPlusNormal"/>
        <w:ind w:firstLine="540"/>
        <w:jc w:val="both"/>
      </w:pPr>
      <w:r>
        <w:rPr>
          <w:b/>
        </w:rPr>
        <w:t>2.1.2.2. Оганизационно-правовые формы организаций АПК</w:t>
      </w:r>
    </w:p>
    <w:p w:rsidR="00EE2A6C" w:rsidRDefault="00EE2A6C">
      <w:pPr>
        <w:pStyle w:val="ConsPlusNormal"/>
        <w:ind w:firstLine="540"/>
        <w:jc w:val="both"/>
      </w:pPr>
      <w:r>
        <w:t>Научные основы развития организационно-правовых форм организаций (предприятий) АПК. Тенденции развития организационно-правовых форм агробизнеса. Мировой опыт развития агробизнеса.</w:t>
      </w:r>
    </w:p>
    <w:p w:rsidR="00EE2A6C" w:rsidRDefault="00EE2A6C">
      <w:pPr>
        <w:pStyle w:val="ConsPlusNormal"/>
        <w:ind w:firstLine="540"/>
        <w:jc w:val="both"/>
      </w:pPr>
      <w:r>
        <w:rPr>
          <w:b/>
        </w:rPr>
        <w:t>2.1.2.3. Научные основы создания и функционирования организаций АПК</w:t>
      </w:r>
    </w:p>
    <w:p w:rsidR="00EE2A6C" w:rsidRDefault="00EE2A6C">
      <w:pPr>
        <w:pStyle w:val="ConsPlusNormal"/>
        <w:ind w:firstLine="540"/>
        <w:jc w:val="both"/>
      </w:pPr>
      <w:r>
        <w:t>Научные основы развития агробизнеса. Классификация организационно-правовых форм агробизнеса. Характеристика основных различий в организационно-правовых формах агробизнеса. Организационно-экономические основы обоснования выбора организационно-правовых форм агробизнеса.</w:t>
      </w:r>
    </w:p>
    <w:p w:rsidR="00EE2A6C" w:rsidRDefault="00EE2A6C">
      <w:pPr>
        <w:pStyle w:val="ConsPlusNormal"/>
        <w:ind w:firstLine="540"/>
        <w:jc w:val="both"/>
      </w:pPr>
      <w:r>
        <w:rPr>
          <w:b/>
        </w:rPr>
        <w:t>2.1.2.4. Институционализация экономической среды предпринимательской деятельности в АПК</w:t>
      </w:r>
    </w:p>
    <w:p w:rsidR="00EE2A6C" w:rsidRDefault="00EE2A6C">
      <w:pPr>
        <w:pStyle w:val="ConsPlusNormal"/>
        <w:ind w:firstLine="540"/>
        <w:jc w:val="both"/>
      </w:pPr>
      <w:r>
        <w:t>Соотношение экономики и права в сфере развития агробизнеса. Факторы и структура экономической среды развития предпринимательской деятельности в АПК. Инструменты экономической среды. Механизм адаптации развития агробизнеса к инструментам экономической среды. Динамизм экономической среды. Правовое регулирование субъектов предпринимательской деятельности.</w:t>
      </w:r>
    </w:p>
    <w:p w:rsidR="00EE2A6C" w:rsidRDefault="00EE2A6C">
      <w:pPr>
        <w:pStyle w:val="ConsPlusNormal"/>
        <w:ind w:firstLine="540"/>
        <w:jc w:val="both"/>
      </w:pPr>
      <w:r>
        <w:rPr>
          <w:b/>
        </w:rPr>
        <w:t>2.1.2.5. Методология определения стоимости имущества организации (предприятия) АПК</w:t>
      </w:r>
    </w:p>
    <w:p w:rsidR="00EE2A6C" w:rsidRDefault="00EE2A6C">
      <w:pPr>
        <w:pStyle w:val="ConsPlusNormal"/>
        <w:ind w:firstLine="540"/>
        <w:jc w:val="both"/>
      </w:pPr>
      <w:r>
        <w:t>Состав и структура имущества организации (предприятия). Порядок оценки имущества организации (предприятия). Технология определения стоимости имущества организации (предприятия). Алгоритм затратного, рыночного и доходного подхода к оценке стоимости имущества организации (предприятия).</w:t>
      </w:r>
    </w:p>
    <w:p w:rsidR="00EE2A6C" w:rsidRDefault="00EE2A6C">
      <w:pPr>
        <w:pStyle w:val="ConsPlusNormal"/>
        <w:ind w:firstLine="540"/>
        <w:jc w:val="both"/>
      </w:pPr>
      <w:r>
        <w:rPr>
          <w:b/>
        </w:rPr>
        <w:t>2.1.2.6. Оценка стоимости организации (предприятия) АПК</w:t>
      </w:r>
    </w:p>
    <w:p w:rsidR="00EE2A6C" w:rsidRDefault="00EE2A6C">
      <w:pPr>
        <w:pStyle w:val="ConsPlusNormal"/>
        <w:ind w:firstLine="540"/>
        <w:jc w:val="both"/>
      </w:pPr>
      <w:r>
        <w:t>Научные основы оценки стоимости организации (предприятия). Гудвилл и методика его оценки (аналитический метод определения стоимости гудвилла, синтетические методы, оценка гудвилла с помощью финансового результата). Методика определения стоимости организации (предприятия). Экономический механизм купли-продажи организации (предприятия).</w:t>
      </w:r>
    </w:p>
    <w:p w:rsidR="00EE2A6C" w:rsidRDefault="00EE2A6C">
      <w:pPr>
        <w:pStyle w:val="ConsPlusNormal"/>
        <w:ind w:firstLine="540"/>
        <w:jc w:val="both"/>
      </w:pPr>
      <w:r>
        <w:rPr>
          <w:b/>
        </w:rPr>
        <w:t>2.1.2.7. Земельные ресурсы организаций (предприятий) АПК и эффективность их использования</w:t>
      </w:r>
    </w:p>
    <w:p w:rsidR="00EE2A6C" w:rsidRDefault="00EE2A6C">
      <w:pPr>
        <w:pStyle w:val="ConsPlusNormal"/>
        <w:ind w:firstLine="540"/>
        <w:jc w:val="both"/>
      </w:pPr>
      <w:r>
        <w:t>Земельные ресурсы в системе производственных ресурсов организаций (предприятий) АПК и их классификация. Правовое регулирование землепользования в Республике Беларусь. Рыночные инструменты использования земельных ресурсов. Мониторинг земель. Методика качественной оценки сельскохозяйственных земель и ее применение.</w:t>
      </w:r>
    </w:p>
    <w:p w:rsidR="00EE2A6C" w:rsidRDefault="00EE2A6C">
      <w:pPr>
        <w:pStyle w:val="ConsPlusNormal"/>
        <w:ind w:firstLine="540"/>
        <w:jc w:val="both"/>
      </w:pPr>
      <w:r>
        <w:rPr>
          <w:b/>
        </w:rPr>
        <w:t>2.1.2.8. Основные фонды (средства) организаций (предприятий) АПК и эффективность их использования</w:t>
      </w:r>
    </w:p>
    <w:p w:rsidR="00EE2A6C" w:rsidRDefault="00EE2A6C">
      <w:pPr>
        <w:pStyle w:val="ConsPlusNormal"/>
        <w:ind w:firstLine="540"/>
        <w:jc w:val="both"/>
      </w:pPr>
      <w:r>
        <w:t xml:space="preserve">Понятие, роль и особенности основных фондов в организациях АПК. Виды стоимостной оценки основных фондов (первоначальная, амортизируемая, восстановительная, остаточная и </w:t>
      </w:r>
      <w:r>
        <w:lastRenderedPageBreak/>
        <w:t>ликвидационная). Измерительная система фондообеспеченности и эффективности использования основных фондов. Износ: сущность, виды, методы оценки. Амортизация основных фондов: сущность и назначение. Нормы амортизации и методика их расчета. Показатели эффективности обновления основных фондов. Лизинг как одна из форм обновления основных фондов.</w:t>
      </w:r>
    </w:p>
    <w:p w:rsidR="00EE2A6C" w:rsidRDefault="00EE2A6C">
      <w:pPr>
        <w:pStyle w:val="ConsPlusNormal"/>
        <w:ind w:firstLine="540"/>
        <w:jc w:val="both"/>
      </w:pPr>
      <w:r>
        <w:rPr>
          <w:b/>
        </w:rPr>
        <w:t>2.1.2.9. Нематериальные активы организаций (предприятий) АПК и эффективность их использования</w:t>
      </w:r>
    </w:p>
    <w:p w:rsidR="00EE2A6C" w:rsidRDefault="00EE2A6C">
      <w:pPr>
        <w:pStyle w:val="ConsPlusNormal"/>
        <w:ind w:firstLine="540"/>
        <w:jc w:val="both"/>
      </w:pPr>
      <w:r>
        <w:t>Понятие и характеристика нематериальных активов. Состав и классификация нематериальных активов. Оценка нематериальных активов. Амортизация нематериальных активов. Учет деловой репутации организации (предприятия).</w:t>
      </w:r>
    </w:p>
    <w:p w:rsidR="00EE2A6C" w:rsidRDefault="00EE2A6C">
      <w:pPr>
        <w:pStyle w:val="ConsPlusNormal"/>
        <w:ind w:firstLine="540"/>
        <w:jc w:val="both"/>
      </w:pPr>
      <w:r>
        <w:rPr>
          <w:b/>
        </w:rPr>
        <w:t>2.1.2.10. Оборотные средства организаций (предприятий) АПК и эффективность их использования</w:t>
      </w:r>
    </w:p>
    <w:p w:rsidR="00EE2A6C" w:rsidRDefault="00EE2A6C">
      <w:pPr>
        <w:pStyle w:val="ConsPlusNormal"/>
        <w:ind w:firstLine="540"/>
        <w:jc w:val="both"/>
      </w:pPr>
      <w:r>
        <w:t>Сущность, состав и структура оборотных средств. Оборотные производственные фонды: состав, структура, назначение и методы оценки. Фонды обращения: сущность, состав и структура. Нормирование и планирование оборотных средств: сущность, назначение, методы. Показатели эффективности использования оборотных средств.</w:t>
      </w:r>
    </w:p>
    <w:p w:rsidR="00EE2A6C" w:rsidRDefault="00EE2A6C">
      <w:pPr>
        <w:pStyle w:val="ConsPlusNormal"/>
        <w:ind w:firstLine="540"/>
        <w:jc w:val="both"/>
      </w:pPr>
      <w:r>
        <w:rPr>
          <w:b/>
        </w:rPr>
        <w:t>2.1.2.11. Трудовые ресурсы организаций (предприятий) АПК и эффективность их использования</w:t>
      </w:r>
    </w:p>
    <w:p w:rsidR="00EE2A6C" w:rsidRDefault="00EE2A6C">
      <w:pPr>
        <w:pStyle w:val="ConsPlusNormal"/>
        <w:ind w:firstLine="540"/>
        <w:jc w:val="both"/>
      </w:pPr>
      <w:r>
        <w:t>Персонал организации (предприятия) АПК: сущность, состав, структура, классификация. Производительность труда. Методы измерения производительности труда: область применения, достоинства и недостатки. Факторы и пути повышения производительности труда в организации и механизм их реализации.</w:t>
      </w:r>
    </w:p>
    <w:p w:rsidR="00EE2A6C" w:rsidRDefault="00EE2A6C">
      <w:pPr>
        <w:pStyle w:val="ConsPlusNormal"/>
        <w:ind w:firstLine="540"/>
        <w:jc w:val="both"/>
      </w:pPr>
      <w:r>
        <w:rPr>
          <w:b/>
        </w:rPr>
        <w:t>2.1.2.12. Себестоимость товаров и услуг организации (предприятия)</w:t>
      </w:r>
    </w:p>
    <w:p w:rsidR="00EE2A6C" w:rsidRDefault="00EE2A6C">
      <w:pPr>
        <w:pStyle w:val="ConsPlusNormal"/>
        <w:ind w:firstLine="540"/>
        <w:jc w:val="both"/>
      </w:pPr>
      <w:r>
        <w:t>Себестоимость продукции. Методы калькулирования себестоимости. Особенности определения себестоимости продукции в отраслях АПК. Алгоритм исчисления себестоимости продукции, работ и услуг по отраслям АПК. Методика определения себестоимости продукции основных, вспомогательных и обслуживающих отраслей агропромышленных организаций.</w:t>
      </w:r>
    </w:p>
    <w:p w:rsidR="00EE2A6C" w:rsidRDefault="00EE2A6C">
      <w:pPr>
        <w:pStyle w:val="ConsPlusNormal"/>
        <w:ind w:firstLine="540"/>
        <w:jc w:val="both"/>
      </w:pPr>
      <w:r>
        <w:rPr>
          <w:b/>
        </w:rPr>
        <w:t>2.1.2.13. Методология и инструменты определения цен на агарную продукцию и агроуслуги</w:t>
      </w:r>
    </w:p>
    <w:p w:rsidR="00EE2A6C" w:rsidRDefault="00EE2A6C">
      <w:pPr>
        <w:pStyle w:val="ConsPlusNormal"/>
        <w:ind w:firstLine="540"/>
        <w:jc w:val="both"/>
      </w:pPr>
      <w:r>
        <w:t>Функции и уровень цен на продукцию и услуги предприятий АПК. Формирование цен и методика ее определения на аграрную продукцию. Порядок проектирования, утверждения и индексации государственных закупочных, оптовых цен и тарифов. Цены и эквивалентность межотраслевого обмена в АПК. Государственное регулирование цен в отечественном АПК и проблемы их либерализации.</w:t>
      </w:r>
    </w:p>
    <w:p w:rsidR="00EE2A6C" w:rsidRDefault="00EE2A6C">
      <w:pPr>
        <w:pStyle w:val="ConsPlusNormal"/>
        <w:ind w:firstLine="540"/>
        <w:jc w:val="both"/>
      </w:pPr>
      <w:r>
        <w:rPr>
          <w:b/>
        </w:rPr>
        <w:t>2.1.2.14. Методология оценки эффективности функционирования организаций (предприятий) АПК</w:t>
      </w:r>
    </w:p>
    <w:p w:rsidR="00EE2A6C" w:rsidRDefault="00EE2A6C">
      <w:pPr>
        <w:pStyle w:val="ConsPlusNormal"/>
        <w:ind w:firstLine="540"/>
        <w:jc w:val="both"/>
      </w:pPr>
      <w:r>
        <w:t>Научные основы оценки эффективности функционирования организации (предприятия). Методики оценки эффективности функционирования организации (предприятия), рейтинга, инвестиционной привлекательности и инвестиционного климата, деловой активности, эффективности производственной, финансовой деятельности, рентабельности, финансового состояния, платежеспособности.</w:t>
      </w:r>
    </w:p>
    <w:p w:rsidR="00EE2A6C" w:rsidRDefault="00EE2A6C">
      <w:pPr>
        <w:pStyle w:val="ConsPlusNormal"/>
        <w:ind w:firstLine="540"/>
        <w:jc w:val="both"/>
      </w:pPr>
      <w:r>
        <w:rPr>
          <w:b/>
        </w:rPr>
        <w:t>2.1.2.15. Планирование и прогнозирование деятельности организации (предприятия) АПК</w:t>
      </w:r>
    </w:p>
    <w:p w:rsidR="00EE2A6C" w:rsidRDefault="00EE2A6C">
      <w:pPr>
        <w:pStyle w:val="ConsPlusNormal"/>
        <w:ind w:firstLine="540"/>
        <w:jc w:val="both"/>
      </w:pPr>
      <w:r>
        <w:t>Научные основы планирования и прогнозирования функционирования организации (предприятия). Сущность, цели, задачи, виды и формы планирования. Объекты планирования в организации. Структура и показатели различных планов организации. Порядок разработки планов организации (предприятия).</w:t>
      </w:r>
    </w:p>
    <w:p w:rsidR="00EE2A6C" w:rsidRDefault="00EE2A6C">
      <w:pPr>
        <w:pStyle w:val="ConsPlusNormal"/>
        <w:ind w:firstLine="540"/>
        <w:jc w:val="both"/>
      </w:pPr>
      <w:r>
        <w:rPr>
          <w:b/>
        </w:rPr>
        <w:t>2.1.2.16. Управление и организация труда персонала организаций (предприятий) АПК</w:t>
      </w:r>
    </w:p>
    <w:p w:rsidR="00EE2A6C" w:rsidRDefault="00EE2A6C">
      <w:pPr>
        <w:pStyle w:val="ConsPlusNormal"/>
        <w:ind w:firstLine="540"/>
        <w:jc w:val="both"/>
      </w:pPr>
      <w:r>
        <w:t>Специфика использования труда как ресурса. Сущность теории мотивации людей к труду. Практика оптимизации экономических и социальных интересов работников. Составление гибкого рабочего графика. Оценка результатов труда работников. Государственное регулирование оплаты труда. Основные элементы организации оплаты труда (тарифная система оплаты труда персонала, нормы труда, формы и системы оплаты труда, учет и контроль за мерой труда). Система доплат и надбавок: сущность, назначение, область применения.</w:t>
      </w:r>
    </w:p>
    <w:p w:rsidR="00EE2A6C" w:rsidRDefault="00EE2A6C">
      <w:pPr>
        <w:pStyle w:val="ConsPlusNormal"/>
        <w:ind w:firstLine="540"/>
        <w:jc w:val="both"/>
      </w:pPr>
      <w:r>
        <w:rPr>
          <w:b/>
        </w:rPr>
        <w:t>2.1.2.17. Инвестиционная и инновационная деятельность организаций (предприятий) АПК</w:t>
      </w:r>
    </w:p>
    <w:p w:rsidR="00EE2A6C" w:rsidRDefault="00EE2A6C">
      <w:pPr>
        <w:pStyle w:val="ConsPlusNormal"/>
        <w:ind w:firstLine="540"/>
        <w:jc w:val="both"/>
      </w:pPr>
      <w:r>
        <w:t xml:space="preserve">Объекты и субъекты инвестиций. Классификация инвестиций. Цель и источники инвестирования в условиях рынка. Инвестиционный климат и государственное регулирование </w:t>
      </w:r>
      <w:r>
        <w:lastRenderedPageBreak/>
        <w:t>инвестиционной деятельности организации. Инновационная деятельность. Формирование инновационной стратегии организации (предприятия). Венчурная деятельность и ее особенности. Понятие и элементы инновационной инфраструктуры. Государственное регулирование инновационной деятельности. Наукоемкая продукция и особенности ее продвижения на рынок.</w:t>
      </w:r>
    </w:p>
    <w:p w:rsidR="00EE2A6C" w:rsidRDefault="00EE2A6C">
      <w:pPr>
        <w:pStyle w:val="ConsPlusNormal"/>
        <w:ind w:firstLine="540"/>
        <w:jc w:val="both"/>
      </w:pPr>
      <w:r>
        <w:rPr>
          <w:b/>
        </w:rPr>
        <w:t>2.1.2.18. Концепция аграрного менеджмента и повышение его эффективности в АПК</w:t>
      </w:r>
    </w:p>
    <w:p w:rsidR="00EE2A6C" w:rsidRDefault="00EE2A6C">
      <w:pPr>
        <w:pStyle w:val="ConsPlusNormal"/>
        <w:ind w:firstLine="540"/>
        <w:jc w:val="both"/>
      </w:pPr>
      <w:r>
        <w:t>Цели, задачи и особенности аграрного менеджмента, его место в системе экономического управления. Составные элементы аграрного менеджмента и его стратегия. Управленческие кадры в системе менеджмента в организациях АПК. Проблемы управления хозрасчетными отношениями в АПК на основе аграрного менеджмента.</w:t>
      </w:r>
    </w:p>
    <w:p w:rsidR="00EE2A6C" w:rsidRDefault="00EE2A6C">
      <w:pPr>
        <w:pStyle w:val="ConsPlusNormal"/>
        <w:ind w:firstLine="540"/>
        <w:jc w:val="both"/>
      </w:pPr>
      <w:r>
        <w:rPr>
          <w:b/>
        </w:rPr>
        <w:t>2.1.2.19. Стратегия формирования и повышения эффективности агромаркетинга в АПК</w:t>
      </w:r>
    </w:p>
    <w:p w:rsidR="00EE2A6C" w:rsidRDefault="00EE2A6C">
      <w:pPr>
        <w:pStyle w:val="ConsPlusNormal"/>
        <w:ind w:firstLine="540"/>
        <w:jc w:val="both"/>
      </w:pPr>
      <w:r>
        <w:t>Стратегия формирования службы маркетинга в организациях АПК. Цели, задачи и функции агромаркетинга. Организация маркетинговой системы изучения рынков продовольственных товаров. Освоение отечественных рынков службой агромаркетинга. Пути повышения эффективности службы маркетинга в организациях отечественного АПК.</w:t>
      </w:r>
    </w:p>
    <w:p w:rsidR="00EE2A6C" w:rsidRDefault="00EE2A6C">
      <w:pPr>
        <w:pStyle w:val="ConsPlusNormal"/>
        <w:ind w:firstLine="540"/>
        <w:jc w:val="both"/>
      </w:pPr>
      <w:r>
        <w:rPr>
          <w:b/>
        </w:rPr>
        <w:t>2.1.2.20. Логистика в организациях (предприятиях) АПК</w:t>
      </w:r>
    </w:p>
    <w:p w:rsidR="00EE2A6C" w:rsidRDefault="00EE2A6C">
      <w:pPr>
        <w:pStyle w:val="ConsPlusNormal"/>
        <w:ind w:firstLine="540"/>
        <w:jc w:val="both"/>
      </w:pPr>
      <w:r>
        <w:t>Концепции и принципы логистики. Функции и организационная структура логистики на предприятии. Организационно-экономические основы обоснования логистики. Анализ полной стоимости в логистике. Анализ АВС. Правило Парето. Инструменты обоснования решений в организации (предприятии) в сфере логистики. Показатели логистики. Информационное обеспечение планирования логистики. Организационно-экономические основы снабженческой деятельности организации (предприятия) АПК. Инструменты формирования эффективных условий поставок. Организация доставки товаров. Методы обоснования потребности в сырье и материалах (на основе нормативов, на основе фактического расхода сырья и материалов). Методы оптимизации объема поставок.</w:t>
      </w:r>
    </w:p>
    <w:p w:rsidR="00EE2A6C" w:rsidRDefault="00EE2A6C">
      <w:pPr>
        <w:pStyle w:val="ConsPlusNormal"/>
        <w:ind w:firstLine="540"/>
        <w:jc w:val="both"/>
      </w:pPr>
      <w:r>
        <w:rPr>
          <w:b/>
        </w:rPr>
        <w:t>2.1.2.21. Качество и конкурентоспособность продукции организаций (предприятий) АПК</w:t>
      </w:r>
    </w:p>
    <w:p w:rsidR="00EE2A6C" w:rsidRDefault="00EE2A6C">
      <w:pPr>
        <w:pStyle w:val="ConsPlusNormal"/>
        <w:ind w:firstLine="540"/>
        <w:jc w:val="both"/>
      </w:pPr>
      <w:r>
        <w:t>Сущность, показатели оценки, измерители качества продукции. Управление качеством продукции в организации. Стимулирование повышения качества продукции. Сертификация продукции. Принципы построения системы качества в соответствии с требованиями международных стандартов. Планирование обеспечения конкурентоспособности продукции в рыночных условиях.</w:t>
      </w:r>
    </w:p>
    <w:p w:rsidR="00EE2A6C" w:rsidRDefault="00EE2A6C">
      <w:pPr>
        <w:pStyle w:val="ConsPlusNormal"/>
        <w:ind w:firstLine="540"/>
        <w:jc w:val="both"/>
      </w:pPr>
      <w:r>
        <w:rPr>
          <w:b/>
        </w:rPr>
        <w:t>2.1.2.22. Внешнеэкономическая деятельность организаций (предприятий) АПК</w:t>
      </w:r>
    </w:p>
    <w:p w:rsidR="00EE2A6C" w:rsidRDefault="00EE2A6C">
      <w:pPr>
        <w:pStyle w:val="ConsPlusNormal"/>
        <w:ind w:firstLine="540"/>
        <w:jc w:val="both"/>
      </w:pPr>
      <w:r>
        <w:t>Современные проблемы и перспективы развития ВЭД в АПК. Условия развития внешней торговли продовольственными товарами и агроуслугами. Эффективность внешней торговли продовольствием и агроуслугами в республике. Особенности и методология оценки эффективности внешнеэкономической деятельности организаций (предприятий) АПК.</w:t>
      </w:r>
    </w:p>
    <w:p w:rsidR="00EE2A6C" w:rsidRDefault="00EE2A6C">
      <w:pPr>
        <w:pStyle w:val="ConsPlusNormal"/>
        <w:ind w:firstLine="540"/>
        <w:jc w:val="both"/>
      </w:pPr>
      <w:r>
        <w:rPr>
          <w:b/>
        </w:rPr>
        <w:t>2.1.2.23. Риски в деятельности организаций (предприятий) АПК</w:t>
      </w:r>
    </w:p>
    <w:p w:rsidR="00EE2A6C" w:rsidRDefault="00EE2A6C">
      <w:pPr>
        <w:pStyle w:val="ConsPlusNormal"/>
        <w:ind w:firstLine="540"/>
        <w:jc w:val="both"/>
      </w:pPr>
      <w:r>
        <w:t>Хозяйственный риск: сущность, место, роль и классификация. Оценка хозяйственных рисков. Риск как опасность потерь. Количественная оценка риска. Особенности процесса принятия рисковых решений. Методы минимизации хозяйственных рисков.</w:t>
      </w:r>
    </w:p>
    <w:p w:rsidR="00EE2A6C" w:rsidRDefault="00EE2A6C">
      <w:pPr>
        <w:pStyle w:val="ConsPlusNormal"/>
        <w:ind w:firstLine="540"/>
        <w:jc w:val="both"/>
      </w:pPr>
      <w:r>
        <w:rPr>
          <w:b/>
        </w:rPr>
        <w:t>2.1.2.24. Экологическая деятельность организаций (предприятий) АПК</w:t>
      </w:r>
    </w:p>
    <w:p w:rsidR="00EE2A6C" w:rsidRDefault="00EE2A6C">
      <w:pPr>
        <w:pStyle w:val="ConsPlusNormal"/>
        <w:ind w:firstLine="540"/>
        <w:jc w:val="both"/>
      </w:pPr>
      <w:r>
        <w:t xml:space="preserve">Государственное регулирование производственной деятельности в области охраны окружающей среды. Планирование природоохранной деятельности. Экологическая экспертиза и оценка воздействия хозяйственной деятельности на окружающую среду. Экологический менеджмент организации </w:t>
      </w:r>
      <w:r>
        <w:rPr>
          <w:b/>
        </w:rPr>
        <w:t>(</w:t>
      </w:r>
      <w:r>
        <w:t>предприятия) и экологическая сертификация.</w:t>
      </w:r>
    </w:p>
    <w:p w:rsidR="00EE2A6C" w:rsidRDefault="00EE2A6C">
      <w:pPr>
        <w:pStyle w:val="ConsPlusNormal"/>
        <w:ind w:firstLine="540"/>
        <w:jc w:val="both"/>
      </w:pPr>
      <w:r>
        <w:rPr>
          <w:b/>
        </w:rPr>
        <w:t>2.1.2.25. Агропромышленный комплекс и его структура</w:t>
      </w:r>
    </w:p>
    <w:p w:rsidR="00EE2A6C" w:rsidRDefault="00EE2A6C">
      <w:pPr>
        <w:pStyle w:val="ConsPlusNormal"/>
        <w:ind w:firstLine="540"/>
        <w:jc w:val="both"/>
      </w:pPr>
      <w:r>
        <w:t>Понятие и сущность АПК как формы организационно-технологического единства взаимосвязанных производств, его функции. Предпосылки и факторы формирования АПК. Место и роль АПК в экономике Республики Беларусь. Понятие структуры АПК. Отраслевой состав сфер АПК. Оценка отраслевой структуры АПК: современное состояние, проблемы и тенденции развития в перспективе. Территориальная структура АПК, принципы ее формирования и региональные особенности. Признаки и критерии формирования продуктовой структуры АПК. Оценочные показатели развития АПК.</w:t>
      </w:r>
    </w:p>
    <w:p w:rsidR="00EE2A6C" w:rsidRDefault="00EE2A6C">
      <w:pPr>
        <w:pStyle w:val="ConsPlusNormal"/>
        <w:ind w:firstLine="540"/>
        <w:jc w:val="both"/>
      </w:pPr>
      <w:r>
        <w:rPr>
          <w:b/>
        </w:rPr>
        <w:t>2.1.2.26. Основы продовольственной безопасности страны и пути ее решения. Состояние и методы управления</w:t>
      </w:r>
    </w:p>
    <w:p w:rsidR="00EE2A6C" w:rsidRDefault="00EE2A6C">
      <w:pPr>
        <w:pStyle w:val="ConsPlusNormal"/>
        <w:ind w:firstLine="540"/>
        <w:jc w:val="both"/>
      </w:pPr>
      <w:r>
        <w:lastRenderedPageBreak/>
        <w:t>Сущность продовольственной безопасности, цели и задачи ее достижения. Стратегия, критерии и параметры продовольственной безопасности. Структура продовольственной безопасности, сущность и критерии ее формирования. Особенности управления продовольственной безопасностью.</w:t>
      </w:r>
    </w:p>
    <w:p w:rsidR="00EE2A6C" w:rsidRDefault="00EE2A6C">
      <w:pPr>
        <w:pStyle w:val="ConsPlusNormal"/>
        <w:ind w:firstLine="540"/>
        <w:jc w:val="both"/>
      </w:pPr>
      <w:r>
        <w:rPr>
          <w:b/>
        </w:rPr>
        <w:t>2.1.2.27. Экономика продуктовых подкомплексов в растениеводстве</w:t>
      </w:r>
    </w:p>
    <w:p w:rsidR="00EE2A6C" w:rsidRDefault="00EE2A6C">
      <w:pPr>
        <w:pStyle w:val="ConsPlusNormal"/>
        <w:ind w:firstLine="540"/>
        <w:jc w:val="both"/>
      </w:pPr>
      <w:r>
        <w:t>Зернопродуктовый подкомплекс. Картофелепродуктовый подкомплекс. Льнопродуктовый подкомплекс. Свеклосахарный подкомплекс. Овощепродуктовый подкомплекс. Плодово-ягодный подкомплекс. Масложировой подкомплекс. Кормовой подкомплекс</w:t>
      </w:r>
      <w:r>
        <w:rPr>
          <w:b/>
        </w:rPr>
        <w:t>:</w:t>
      </w:r>
      <w:r>
        <w:t xml:space="preserve"> состав, структура и основные тенденции их развития в Республике Беларусь. Отрасли и предприятия, входящие в состав подкомплексов республики и организационно-производственные взаимосвязи между ними.</w:t>
      </w:r>
    </w:p>
    <w:p w:rsidR="00EE2A6C" w:rsidRDefault="00EE2A6C">
      <w:pPr>
        <w:pStyle w:val="ConsPlusNormal"/>
        <w:ind w:firstLine="540"/>
        <w:jc w:val="both"/>
      </w:pPr>
      <w:r>
        <w:rPr>
          <w:b/>
        </w:rPr>
        <w:t>2.1.2.28. Экономика продуктовых подкомплексов в животноводстве</w:t>
      </w:r>
    </w:p>
    <w:p w:rsidR="00EE2A6C" w:rsidRDefault="00EE2A6C">
      <w:pPr>
        <w:pStyle w:val="ConsPlusNormal"/>
        <w:ind w:firstLine="540"/>
        <w:jc w:val="both"/>
      </w:pPr>
      <w:r>
        <w:t>Молочно-продуктовый подкомплекс. Птицепродуктовый подкомплекс. Мясопродуктовый подкомплекс: состав, структура и основные тенденции их развития в Республике Беларусь. Отрасли и предприятия, входящие в состав подкомплексов республики и организационно-производственные взаимосвязи между ними. Производство мяса в мясопродуктовом подкомплексе и его роль в мясном балансе населения. Мировой и отечественный рынки мяса. Рыбопродуктовый подкомплекс. Классификация и номенклатура мелких отраслей отечественного животноводства. Роль, значение и эффективность производства продукции овцеводства, звероводства, кролиководства и пчеловодства.</w:t>
      </w:r>
    </w:p>
    <w:p w:rsidR="00EE2A6C" w:rsidRDefault="00EE2A6C">
      <w:pPr>
        <w:pStyle w:val="ConsPlusNormal"/>
        <w:ind w:firstLine="540"/>
        <w:jc w:val="both"/>
      </w:pPr>
      <w:r>
        <w:rPr>
          <w:b/>
        </w:rPr>
        <w:t>2.1.2.29. Организационно-экономические основы развития организаций (предприятий) по переработке аграрной продукции</w:t>
      </w:r>
    </w:p>
    <w:p w:rsidR="00EE2A6C" w:rsidRDefault="00EE2A6C">
      <w:pPr>
        <w:pStyle w:val="ConsPlusNormal"/>
        <w:ind w:firstLine="540"/>
        <w:jc w:val="both"/>
      </w:pPr>
      <w:r>
        <w:t>Характеристика и классификация организаций по переработке аграрной продукции. Система показателей эффективности функционирований организаций по переработке аграрной продукции и их определение. Формы эффективных взаимоотношений перерабатывающих организаций с производителями аграрной продукции. Экономическое обоснование перспективных параметров и моделей развития организаций по переработке аграрной продукции.</w:t>
      </w:r>
    </w:p>
    <w:p w:rsidR="00EE2A6C" w:rsidRDefault="00EE2A6C">
      <w:pPr>
        <w:pStyle w:val="ConsPlusNormal"/>
        <w:ind w:firstLine="540"/>
        <w:jc w:val="both"/>
      </w:pPr>
      <w:r>
        <w:rPr>
          <w:b/>
        </w:rPr>
        <w:t>2.1.2.30. Экономика организаций (предприятий) в сфере агроуслуг</w:t>
      </w:r>
    </w:p>
    <w:p w:rsidR="00EE2A6C" w:rsidRDefault="00EE2A6C">
      <w:pPr>
        <w:pStyle w:val="ConsPlusNormal"/>
        <w:ind w:firstLine="540"/>
        <w:jc w:val="both"/>
      </w:pPr>
      <w:r>
        <w:t>Агроуслуги и их классификация. Экономика машиностроительных и ремонтных организаций по обслуживанию АПК. Классификация услуг, предоставляемых данной сферой инфраструктуры. Экономика и технико-экономическая характеристика зооветеринарных и племенных организаций. Зооветеринарный и племенной сервис сельскохозяйственных организаций и его роль в повышении эффективности производства продукции животноводства. Экономика деятельности ветлечебниц, больниц, баз, ветсанлабораторий. Экономика производственных и торгово-закупочных организаций потребительской кооперации, их роль в формировании продовольственных веттоваров. Экспортная деятельность организаций потребкооперации и ее эффективность. Экономика организации системы Белсельстроя. Экономика организаций, обслуживающих мелиоративные системы (Департамент по мелиорации и водному хозяйству, концерн Белмелиоводхоз, областные государственное учреждение системы "Мелиоводхоз", районные и межрайонные предприятия мелиоративных систем (ПМС)). Формирование и развитие организационно-экономических отношений с организациями АПК.</w:t>
      </w:r>
    </w:p>
    <w:p w:rsidR="00EE2A6C" w:rsidRDefault="00EE2A6C">
      <w:pPr>
        <w:pStyle w:val="ConsPlusNormal"/>
        <w:jc w:val="center"/>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Экономика организаций и отраслей агропромышленного комплекса. В 2 кн. / В.Г.Гусаков [и др.]; под общ. ред. акад. В.Г.Гусакова. - Минск: Белорус. наука, 2007. - 891 с.</w:t>
      </w:r>
    </w:p>
    <w:p w:rsidR="00EE2A6C" w:rsidRDefault="00EE2A6C">
      <w:pPr>
        <w:pStyle w:val="ConsPlusNormal"/>
        <w:ind w:firstLine="540"/>
        <w:jc w:val="both"/>
      </w:pPr>
      <w:r>
        <w:t>2. Экономика предприятий и отраслей АПК: учеб. / Под ред. П.В.Лещиловского, В.С.Тонковича, А.В.Мозоля. - Мн.: БГЭУ, 2007.</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Жудро, М.К. Экономика предприятия. Практикум: учеб. пособие / М.К.Жудро. - Минск: БГЭУ, 2009. - 367 с.</w:t>
      </w:r>
    </w:p>
    <w:p w:rsidR="00EE2A6C" w:rsidRDefault="00EE2A6C">
      <w:pPr>
        <w:pStyle w:val="ConsPlusNormal"/>
        <w:ind w:firstLine="540"/>
        <w:jc w:val="both"/>
      </w:pPr>
      <w:r>
        <w:t>2. Жудро, М.К. Экономика предприятия: Курс лекций для студентов экономических специальностей. В 4 частях. - Горки: БГСХА, 2006. - 288 с.</w:t>
      </w:r>
    </w:p>
    <w:p w:rsidR="00EE2A6C" w:rsidRDefault="00EE2A6C">
      <w:pPr>
        <w:pStyle w:val="ConsPlusNormal"/>
        <w:ind w:firstLine="540"/>
        <w:jc w:val="both"/>
      </w:pPr>
      <w:r>
        <w:t>3. Жудро, М.К. Оплата труда в организациях агропромышленного комплекса: пособие / М.К.Жудро, Г.В.Хаткевич. - Минск: БГЭУ, 2009. - 170 с.</w:t>
      </w:r>
    </w:p>
    <w:p w:rsidR="00EE2A6C" w:rsidRDefault="00EE2A6C">
      <w:pPr>
        <w:pStyle w:val="ConsPlusNormal"/>
        <w:ind w:firstLine="540"/>
        <w:jc w:val="both"/>
      </w:pPr>
      <w:r>
        <w:lastRenderedPageBreak/>
        <w:t>4. Жудро, М.К. Основы агробизнеса: Монография. - Мн.: ИООО "Право и экономика", 2004. - 256 с.</w:t>
      </w:r>
    </w:p>
    <w:p w:rsidR="00EE2A6C" w:rsidRDefault="00EE2A6C">
      <w:pPr>
        <w:pStyle w:val="ConsPlusNormal"/>
        <w:ind w:firstLine="540"/>
        <w:jc w:val="both"/>
      </w:pPr>
      <w:r>
        <w:t>5. Инструментарий принятия экономических решений на предприятии / М.К.Жудро. - Горки: БГСХА, 2007.-170 с.</w:t>
      </w:r>
    </w:p>
    <w:p w:rsidR="00EE2A6C" w:rsidRDefault="00EE2A6C">
      <w:pPr>
        <w:pStyle w:val="ConsPlusNormal"/>
        <w:ind w:firstLine="540"/>
        <w:jc w:val="both"/>
      </w:pPr>
      <w:r>
        <w:t>6. Котляров, Т.Д. Управление затратами. - Санкт-Петербург: Питер, 2001.</w:t>
      </w:r>
    </w:p>
    <w:p w:rsidR="00EE2A6C" w:rsidRDefault="00EE2A6C">
      <w:pPr>
        <w:pStyle w:val="ConsPlusNormal"/>
        <w:ind w:firstLine="540"/>
        <w:jc w:val="both"/>
      </w:pPr>
      <w:r>
        <w:t>7. Мясникович, М.В., Антонова, Н.Б., Нехорошева, Л.Н. Государственное управление инновационной деятельностью. - Мн., 2005.</w:t>
      </w:r>
    </w:p>
    <w:p w:rsidR="00EE2A6C" w:rsidRDefault="00EE2A6C">
      <w:pPr>
        <w:pStyle w:val="ConsPlusNormal"/>
        <w:ind w:firstLine="540"/>
        <w:jc w:val="both"/>
      </w:pPr>
      <w:r>
        <w:t>8. Национальная экономика Беларуси. Учебное пособие. Под общ. ред. Шимова В.Н. - Мн.: БГЭУ, 2005.</w:t>
      </w:r>
    </w:p>
    <w:p w:rsidR="00EE2A6C" w:rsidRDefault="00EE2A6C">
      <w:pPr>
        <w:pStyle w:val="ConsPlusNormal"/>
        <w:ind w:firstLine="540"/>
        <w:jc w:val="both"/>
      </w:pPr>
      <w:r>
        <w:t>9. Стратегия устойчивого развития АПК. Продовольственная безопасность. / Под ред. В.Г.Гусакова. - Мн.: Белорусская думка, 2008.</w:t>
      </w:r>
    </w:p>
    <w:p w:rsidR="00EE2A6C" w:rsidRDefault="00EE2A6C">
      <w:pPr>
        <w:pStyle w:val="ConsPlusNormal"/>
        <w:ind w:firstLine="540"/>
        <w:jc w:val="both"/>
      </w:pPr>
      <w:r>
        <w:t>10. Шимова, О.С., Соколовский, Н.К. Основы экологии и экономика природопользования. - Мн.: БГЭУ, 2002.</w:t>
      </w:r>
    </w:p>
    <w:p w:rsidR="00EE2A6C" w:rsidRDefault="00EE2A6C">
      <w:pPr>
        <w:pStyle w:val="ConsPlusNormal"/>
        <w:ind w:firstLine="540"/>
        <w:jc w:val="both"/>
      </w:pPr>
      <w:r>
        <w:t>11. Ширенбек, Х. Экономика предприятия. 15-е издание. - Санкт-Петербург: Питер, 2005.</w:t>
      </w:r>
    </w:p>
    <w:p w:rsidR="00EE2A6C" w:rsidRDefault="00EE2A6C">
      <w:pPr>
        <w:pStyle w:val="ConsPlusNormal"/>
        <w:ind w:firstLine="540"/>
        <w:jc w:val="both"/>
      </w:pPr>
      <w:r>
        <w:t>12. Экономика предприятия. Практикум: учеб. пособие / М.К.Жудро - Минск: БГЭУ, 2009. - 367 с.</w:t>
      </w:r>
    </w:p>
    <w:p w:rsidR="00EE2A6C" w:rsidRDefault="00EE2A6C">
      <w:pPr>
        <w:pStyle w:val="ConsPlusNormal"/>
        <w:ind w:firstLine="540"/>
        <w:jc w:val="both"/>
      </w:pPr>
    </w:p>
    <w:p w:rsidR="00EE2A6C" w:rsidRDefault="00EE2A6C">
      <w:pPr>
        <w:pStyle w:val="ConsPlusNormal"/>
        <w:ind w:firstLine="540"/>
        <w:jc w:val="both"/>
        <w:outlineLvl w:val="2"/>
      </w:pPr>
      <w:r>
        <w:rPr>
          <w:b/>
          <w:i/>
        </w:rPr>
        <w:t>2.1.3 СТРОИТЕЛЬСТВО</w:t>
      </w:r>
    </w:p>
    <w:p w:rsidR="00EE2A6C" w:rsidRDefault="00EE2A6C">
      <w:pPr>
        <w:pStyle w:val="ConsPlusNormal"/>
        <w:ind w:firstLine="540"/>
        <w:jc w:val="both"/>
      </w:pPr>
    </w:p>
    <w:p w:rsidR="00EE2A6C" w:rsidRDefault="00EE2A6C">
      <w:pPr>
        <w:pStyle w:val="ConsPlusNormal"/>
        <w:ind w:firstLine="540"/>
        <w:jc w:val="both"/>
      </w:pPr>
      <w:r>
        <w:rPr>
          <w:b/>
        </w:rPr>
        <w:t>2.1.3.1. Теоретические и методологические основы экономики и управления экономическими системами в строительном комплексе</w:t>
      </w:r>
    </w:p>
    <w:p w:rsidR="00EE2A6C" w:rsidRDefault="00EE2A6C">
      <w:pPr>
        <w:pStyle w:val="ConsPlusNormal"/>
        <w:ind w:firstLine="540"/>
        <w:jc w:val="both"/>
      </w:pPr>
      <w:r>
        <w:t>Экономические отношения, возникающие в процессе развития строительного комплекса как составной части национальной экономики, организаций (предприятий), входящих в его состав; методы, механизмы, инструменты и технологии управления экономическими системами; институциональные преобразования в условиях рыночной экономики с учетом тенденций интернационализации производства и глобализации экономических процессов в строительной отрасли.</w:t>
      </w:r>
    </w:p>
    <w:p w:rsidR="00EE2A6C" w:rsidRDefault="00EE2A6C">
      <w:pPr>
        <w:pStyle w:val="ConsPlusNormal"/>
        <w:ind w:firstLine="540"/>
        <w:jc w:val="both"/>
      </w:pPr>
      <w:r>
        <w:t>Характеристика и особенности национальных, отраслевых и региональных экономических систем. Инновационные и инвестиционные процессы и их влияние на конкурентоспособность экономических систем различного уровня управления.</w:t>
      </w:r>
    </w:p>
    <w:p w:rsidR="00EE2A6C" w:rsidRDefault="00EE2A6C">
      <w:pPr>
        <w:pStyle w:val="ConsPlusNormal"/>
        <w:ind w:firstLine="540"/>
        <w:jc w:val="both"/>
      </w:pPr>
      <w:r>
        <w:t>Понятие, методы и показатели оценки эффективности функционирования экономических систем. Оценка эффективности используемых ресурсов. Эволюция концепций эффективности.</w:t>
      </w:r>
    </w:p>
    <w:p w:rsidR="00EE2A6C" w:rsidRDefault="00EE2A6C">
      <w:pPr>
        <w:pStyle w:val="ConsPlusNormal"/>
        <w:ind w:firstLine="540"/>
        <w:jc w:val="both"/>
      </w:pPr>
      <w:r>
        <w:t>Формирование механизмов устойчивого функционирования и развития экономики строительной отрасли, комплексов, корпораций, организаций (предприятий) и их объединений.</w:t>
      </w:r>
    </w:p>
    <w:p w:rsidR="00EE2A6C" w:rsidRDefault="00EE2A6C">
      <w:pPr>
        <w:pStyle w:val="ConsPlusNormal"/>
        <w:ind w:firstLine="540"/>
        <w:jc w:val="both"/>
      </w:pPr>
      <w:r>
        <w:t>Государственное управление структурными преобразованиями в национальной экономике.</w:t>
      </w:r>
    </w:p>
    <w:p w:rsidR="00EE2A6C" w:rsidRDefault="00EE2A6C">
      <w:pPr>
        <w:pStyle w:val="ConsPlusNormal"/>
        <w:ind w:firstLine="540"/>
        <w:jc w:val="both"/>
      </w:pPr>
      <w:r>
        <w:t>Государственное регулирование инновационного развития экономики.</w:t>
      </w:r>
    </w:p>
    <w:p w:rsidR="00EE2A6C" w:rsidRDefault="00EE2A6C">
      <w:pPr>
        <w:pStyle w:val="ConsPlusNormal"/>
        <w:ind w:firstLine="540"/>
        <w:jc w:val="both"/>
      </w:pPr>
      <w:r>
        <w:t>Механизмы структурных преобразований организаций в строительстве.</w:t>
      </w:r>
    </w:p>
    <w:p w:rsidR="00EE2A6C" w:rsidRDefault="00EE2A6C">
      <w:pPr>
        <w:pStyle w:val="ConsPlusNormal"/>
        <w:ind w:firstLine="540"/>
        <w:jc w:val="both"/>
      </w:pPr>
      <w:r>
        <w:t>Влияние глобального кризиса на развитие строительного комплекса. Особенности посткризисной экономики.</w:t>
      </w:r>
    </w:p>
    <w:p w:rsidR="00EE2A6C" w:rsidRDefault="00EE2A6C">
      <w:pPr>
        <w:pStyle w:val="ConsPlusNormal"/>
        <w:ind w:firstLine="540"/>
        <w:jc w:val="both"/>
      </w:pPr>
      <w:r>
        <w:t>Методологические проблемы экономики строительства как науки.</w:t>
      </w:r>
    </w:p>
    <w:p w:rsidR="00EE2A6C" w:rsidRDefault="00EE2A6C">
      <w:pPr>
        <w:pStyle w:val="ConsPlusNormal"/>
        <w:ind w:firstLine="540"/>
        <w:jc w:val="both"/>
      </w:pPr>
      <w:r>
        <w:rPr>
          <w:b/>
        </w:rPr>
        <w:t>2.1.3.2. Методологические и методические аспекты взаимоотношений между участниками инвестиционного процесса в строительстве</w:t>
      </w:r>
    </w:p>
    <w:p w:rsidR="00EE2A6C" w:rsidRDefault="00EE2A6C">
      <w:pPr>
        <w:pStyle w:val="ConsPlusNormal"/>
        <w:ind w:firstLine="540"/>
        <w:jc w:val="both"/>
      </w:pPr>
      <w:r>
        <w:t>Организация (предприятие) в системе национальной экономики Республики Беларусь. Организация (предприятие) как субъект хозяйствования. Специфика деятельности субъектов хозяйствования в строительстве.</w:t>
      </w:r>
    </w:p>
    <w:p w:rsidR="00EE2A6C" w:rsidRDefault="00EE2A6C">
      <w:pPr>
        <w:pStyle w:val="ConsPlusNormal"/>
        <w:ind w:firstLine="540"/>
        <w:jc w:val="both"/>
      </w:pPr>
      <w:r>
        <w:t>Управление предприятием и организация производства. Организационно-правовые формы субъектов хозяйствования в строительстве и их особенности.</w:t>
      </w:r>
    </w:p>
    <w:p w:rsidR="00EE2A6C" w:rsidRDefault="00EE2A6C">
      <w:pPr>
        <w:pStyle w:val="ConsPlusNormal"/>
        <w:ind w:firstLine="540"/>
        <w:jc w:val="both"/>
      </w:pPr>
      <w:r>
        <w:t>Экономическая среда функционирования предприятия: понятие экономической среды, субъекты микросреды и их роль в материальном производстве, макросреда и ее особенности.</w:t>
      </w:r>
    </w:p>
    <w:p w:rsidR="00EE2A6C" w:rsidRDefault="00EE2A6C">
      <w:pPr>
        <w:pStyle w:val="ConsPlusNormal"/>
        <w:ind w:firstLine="540"/>
        <w:jc w:val="both"/>
      </w:pPr>
      <w:r>
        <w:t>Малые предприятия и инфраструктура поддержки малого бизнеса. Организация (предприятие) - объект государственного регулирования: формы и методы государственного регулирования экономики, государственная экономическая политика и развитие строительного комплекса Республики Беларусь.</w:t>
      </w:r>
    </w:p>
    <w:p w:rsidR="00EE2A6C" w:rsidRDefault="00EE2A6C">
      <w:pPr>
        <w:pStyle w:val="ConsPlusNormal"/>
        <w:ind w:firstLine="540"/>
        <w:jc w:val="both"/>
      </w:pPr>
      <w:r>
        <w:t xml:space="preserve">Предпосылки и механизмы включения белорусских строительных организаций в глобальные </w:t>
      </w:r>
      <w:r>
        <w:lastRenderedPageBreak/>
        <w:t>цепочки создания стоимости. Инструменты и методы менеджмента в строительных организациях.</w:t>
      </w:r>
    </w:p>
    <w:p w:rsidR="00EE2A6C" w:rsidRDefault="00EE2A6C">
      <w:pPr>
        <w:pStyle w:val="ConsPlusNormal"/>
        <w:ind w:firstLine="540"/>
        <w:jc w:val="both"/>
      </w:pPr>
      <w:r>
        <w:t>Организационные формы строительства. Порядок организации и проведения подрядных торгов на строительство. Договорная (контрактная) цена. Заключение и исполнение договоров строительного подряда. Затраты на содержание заказчика (застройщика) в строительстве. Оказание инженерных услуг в строительстве. Лицензирование и сертификация работ в строительстве.</w:t>
      </w:r>
    </w:p>
    <w:p w:rsidR="00EE2A6C" w:rsidRDefault="00EE2A6C">
      <w:pPr>
        <w:pStyle w:val="ConsPlusNormal"/>
        <w:ind w:firstLine="540"/>
        <w:jc w:val="both"/>
      </w:pPr>
      <w:r>
        <w:rPr>
          <w:b/>
        </w:rPr>
        <w:t>2.1.3.3. Методологические проблемы повышения и обеспечения конкурентоспособности строительной продукции и предприятий</w:t>
      </w:r>
    </w:p>
    <w:p w:rsidR="00EE2A6C" w:rsidRDefault="00EE2A6C">
      <w:pPr>
        <w:pStyle w:val="ConsPlusNormal"/>
        <w:ind w:firstLine="540"/>
        <w:jc w:val="both"/>
      </w:pPr>
      <w:r>
        <w:t>Инновации и инновационная деятельность предприятия. Изменение роли инновационной деятельности на разных этапах экономического развития. Теория инноватики и ее формирование. Технологические уклады: понятие, влияние на развитие экономики. Понятие, виды и классификация инноваций. Инновационная деятельность и ее особенности. Инновационная деятельность предприятия. Модели продвижения новых товаров на рынок. Интеллектуальная собственность и ее использование на промышленном предприятии.</w:t>
      </w:r>
    </w:p>
    <w:p w:rsidR="00EE2A6C" w:rsidRDefault="00EE2A6C">
      <w:pPr>
        <w:pStyle w:val="ConsPlusNormal"/>
        <w:ind w:firstLine="540"/>
        <w:jc w:val="both"/>
      </w:pPr>
      <w:r>
        <w:t>Научно-технологический потенциал предприятия и его развитие.</w:t>
      </w:r>
    </w:p>
    <w:p w:rsidR="00EE2A6C" w:rsidRDefault="00EE2A6C">
      <w:pPr>
        <w:pStyle w:val="ConsPlusNormal"/>
        <w:ind w:firstLine="540"/>
        <w:jc w:val="both"/>
      </w:pPr>
      <w:r>
        <w:t>Качество и сертификация продукции. Понятие качества продукции. Жизненный цикл изделия. Показатели качества продукции и методы их оценки. Последовательность оценки уровня качества продукции. Методы оценки качества продукции. Техническое нормирование, стандартизация и сертификация продукции. Эффективность совершенствования системы управления качеством продукции.</w:t>
      </w:r>
    </w:p>
    <w:p w:rsidR="00EE2A6C" w:rsidRDefault="00EE2A6C">
      <w:pPr>
        <w:pStyle w:val="ConsPlusNormal"/>
        <w:ind w:firstLine="540"/>
        <w:jc w:val="both"/>
      </w:pPr>
      <w:r>
        <w:t>Конкурентоспособность продукции: понятие, оценка, направления повышения.</w:t>
      </w:r>
    </w:p>
    <w:p w:rsidR="00EE2A6C" w:rsidRDefault="00EE2A6C">
      <w:pPr>
        <w:pStyle w:val="ConsPlusNormal"/>
        <w:ind w:firstLine="540"/>
        <w:jc w:val="both"/>
      </w:pPr>
      <w:r>
        <w:t>Конкурентоспособность предприятия (организации): понятие, оценка, факторы ее определяющие. Конкурентные стратегии фирм.</w:t>
      </w:r>
    </w:p>
    <w:p w:rsidR="00EE2A6C" w:rsidRDefault="00EE2A6C">
      <w:pPr>
        <w:pStyle w:val="ConsPlusNormal"/>
        <w:ind w:firstLine="540"/>
        <w:jc w:val="both"/>
      </w:pPr>
      <w:r>
        <w:t>Хозяйственный риск и его оценка. Объективные и субъективные причины возникновения рисков. Оценка и управление рисками.</w:t>
      </w:r>
    </w:p>
    <w:p w:rsidR="00EE2A6C" w:rsidRDefault="00EE2A6C">
      <w:pPr>
        <w:pStyle w:val="ConsPlusNormal"/>
        <w:ind w:firstLine="540"/>
        <w:jc w:val="both"/>
      </w:pPr>
      <w:r>
        <w:rPr>
          <w:b/>
        </w:rPr>
        <w:t>2.1.3.4. Эффективность функционирования организаций (предприятий) в строительстве</w:t>
      </w:r>
    </w:p>
    <w:p w:rsidR="00EE2A6C" w:rsidRDefault="00EE2A6C">
      <w:pPr>
        <w:pStyle w:val="ConsPlusNormal"/>
        <w:ind w:firstLine="540"/>
        <w:jc w:val="both"/>
      </w:pPr>
      <w:r>
        <w:t>Эффективность функционирования организаций (предприятий).</w:t>
      </w:r>
    </w:p>
    <w:p w:rsidR="00EE2A6C" w:rsidRDefault="00EE2A6C">
      <w:pPr>
        <w:pStyle w:val="ConsPlusNormal"/>
        <w:ind w:firstLine="540"/>
        <w:jc w:val="both"/>
      </w:pPr>
      <w:r>
        <w:t>Ресурсное обеспечение организаций (предприятий), отраслей отраслевых комплексов. Экономическая эффективность деятельности организации: проблемы и направления повышения в условиях инновационной экономики.</w:t>
      </w:r>
    </w:p>
    <w:p w:rsidR="00EE2A6C" w:rsidRDefault="00EE2A6C">
      <w:pPr>
        <w:pStyle w:val="ConsPlusNormal"/>
        <w:ind w:firstLine="540"/>
        <w:jc w:val="both"/>
      </w:pPr>
      <w:r>
        <w:t>Влияние использования интеллектуальных ресурсов на эффективность.</w:t>
      </w:r>
    </w:p>
    <w:p w:rsidR="00EE2A6C" w:rsidRDefault="00EE2A6C">
      <w:pPr>
        <w:pStyle w:val="ConsPlusNormal"/>
        <w:ind w:firstLine="540"/>
        <w:jc w:val="both"/>
      </w:pPr>
      <w:r>
        <w:t>Труд и его эффективность. Персонал предприятия, его состав и структура. Формы подготовки и повышения квалификации персонала в условиях рынка.</w:t>
      </w:r>
    </w:p>
    <w:p w:rsidR="00EE2A6C" w:rsidRDefault="00EE2A6C">
      <w:pPr>
        <w:pStyle w:val="ConsPlusNormal"/>
        <w:ind w:firstLine="540"/>
        <w:jc w:val="both"/>
      </w:pPr>
      <w:r>
        <w:t>Производительность труда: показатели и методы измерения. Факторы и резервы роста производительности труда в строительстве.</w:t>
      </w:r>
    </w:p>
    <w:p w:rsidR="00EE2A6C" w:rsidRDefault="00EE2A6C">
      <w:pPr>
        <w:pStyle w:val="ConsPlusNormal"/>
        <w:ind w:firstLine="540"/>
        <w:jc w:val="both"/>
      </w:pPr>
      <w:r>
        <w:t>Основные фонды и их эффективность. Сущность, состав и структура основных фондов. Оценка и износ основных фондов. Амортизация основных фондов. Новые подходы к формированию амортизационной политики. Система показателей эффективности использования основных фондов. Оценка возрастного состава оборудования, его прогрессивности. Определение потребности предприятия в основных фондах.</w:t>
      </w:r>
    </w:p>
    <w:p w:rsidR="00EE2A6C" w:rsidRDefault="00EE2A6C">
      <w:pPr>
        <w:pStyle w:val="ConsPlusNormal"/>
        <w:ind w:firstLine="540"/>
        <w:jc w:val="both"/>
      </w:pPr>
      <w:r>
        <w:t>Оборотные средства предприятия и их эффективность. Экономическая сущность, состав и структура оборотных средств. Определение потребности предприятия в оборотных средствах. Показатели уровня и эффективности использования оборотных средств. Пути улучшения использования оборотных средств.</w:t>
      </w:r>
    </w:p>
    <w:p w:rsidR="00EE2A6C" w:rsidRDefault="00EE2A6C">
      <w:pPr>
        <w:pStyle w:val="ConsPlusNormal"/>
        <w:ind w:firstLine="540"/>
        <w:jc w:val="both"/>
      </w:pPr>
      <w:r>
        <w:t>Материальные ресурсы и эффективность их использования. Роль и значение материально-сырьевых и топливно-энергетических ресурсов в национальной экономике и строительстве. Состав материальных ресурсов. Классификация сырья, материалов и топлива. Показатели использования материальных ресурсов. Нормирование материальных ресурсов. Основные направления рационального и экономного использования сырьевых и топливно-энергетических ресурсов. Ресурсоэффективность: понятие, оценка, направления повышения.</w:t>
      </w:r>
    </w:p>
    <w:p w:rsidR="00EE2A6C" w:rsidRDefault="00EE2A6C">
      <w:pPr>
        <w:pStyle w:val="ConsPlusNormal"/>
        <w:ind w:firstLine="540"/>
        <w:jc w:val="both"/>
      </w:pPr>
      <w:r>
        <w:rPr>
          <w:b/>
        </w:rPr>
        <w:t>2.1.3.5. Развитие организации (предприятия)</w:t>
      </w:r>
    </w:p>
    <w:p w:rsidR="00EE2A6C" w:rsidRDefault="00EE2A6C">
      <w:pPr>
        <w:pStyle w:val="ConsPlusNormal"/>
        <w:ind w:firstLine="540"/>
        <w:jc w:val="both"/>
      </w:pPr>
      <w:r>
        <w:t>Разработка и реализация стратегий развития строительных организаций, включая диверсификацию, вертикальную и горизонтальную интеграцию.</w:t>
      </w:r>
    </w:p>
    <w:p w:rsidR="00EE2A6C" w:rsidRDefault="00EE2A6C">
      <w:pPr>
        <w:pStyle w:val="ConsPlusNormal"/>
        <w:ind w:firstLine="540"/>
        <w:jc w:val="both"/>
      </w:pPr>
      <w:r>
        <w:t xml:space="preserve">Концентрация производства: сущность и формы концентрации производства; показатели, </w:t>
      </w:r>
      <w:r>
        <w:lastRenderedPageBreak/>
        <w:t>характеризующие уровень концентрации производства; эффективность концентрации производства и определение оптимальных размеров предприятия.</w:t>
      </w:r>
    </w:p>
    <w:p w:rsidR="00EE2A6C" w:rsidRDefault="00EE2A6C">
      <w:pPr>
        <w:pStyle w:val="ConsPlusNormal"/>
        <w:ind w:firstLine="540"/>
        <w:jc w:val="both"/>
      </w:pPr>
      <w:r>
        <w:t>Слияние и поглощение как направление увеличения размера компании и инструмент инновационного развития. Специализация и кооперирование производства: понятие, формы, показатели, оценка эффективности. Комбинирование производства: понятие, формы, показатели, эффективность.</w:t>
      </w:r>
    </w:p>
    <w:p w:rsidR="00EE2A6C" w:rsidRDefault="00EE2A6C">
      <w:pPr>
        <w:pStyle w:val="ConsPlusNormal"/>
        <w:ind w:firstLine="540"/>
        <w:jc w:val="both"/>
      </w:pPr>
      <w:r>
        <w:t>Система планирования деятельности предприятия. Структура и содержание системы планирования. Инструменты и методы планирования в строительных организациях. Разработка и реализация стратегий развития строительных организаций, включая диверсификацию, вертикальную и горизонтальную интеграцию, специализацию и кооперирование, контрактацию, аутсорсинг, гибридные формы бизнеса. Современные подходы к планированию деятельности предприятия.</w:t>
      </w:r>
    </w:p>
    <w:p w:rsidR="00EE2A6C" w:rsidRDefault="00EE2A6C">
      <w:pPr>
        <w:pStyle w:val="ConsPlusNormal"/>
        <w:ind w:firstLine="540"/>
        <w:jc w:val="both"/>
      </w:pPr>
      <w:r>
        <w:t>Рынок труда: понятие, оценка тенденций развития.</w:t>
      </w:r>
    </w:p>
    <w:p w:rsidR="00EE2A6C" w:rsidRDefault="00EE2A6C">
      <w:pPr>
        <w:pStyle w:val="ConsPlusNormal"/>
        <w:ind w:firstLine="540"/>
        <w:jc w:val="both"/>
      </w:pPr>
      <w:r>
        <w:t>Организация (предприятие) на рынке труда. Управление персоналом организации, повышение квалификации. Система управления знаниями. Эффективность использования персонала и пути ее повышения.</w:t>
      </w:r>
    </w:p>
    <w:p w:rsidR="00EE2A6C" w:rsidRDefault="00EE2A6C">
      <w:pPr>
        <w:pStyle w:val="ConsPlusNormal"/>
        <w:ind w:firstLine="540"/>
        <w:jc w:val="both"/>
      </w:pPr>
      <w:r>
        <w:t>Производительность труда и экономическое значение ее роста. Факторы и основные направления повышения производительности труда. Взаимосвязи между производительностью труда и объемом производства; между производительностью и оплатой труда.</w:t>
      </w:r>
    </w:p>
    <w:p w:rsidR="00EE2A6C" w:rsidRDefault="00EE2A6C">
      <w:pPr>
        <w:pStyle w:val="ConsPlusNormal"/>
        <w:ind w:firstLine="540"/>
        <w:jc w:val="both"/>
      </w:pPr>
      <w:r>
        <w:t>Производственная программа строительной организации: понятие и назначение производственной программы организации; структура и показатели производственной программы, методика обоснования.</w:t>
      </w:r>
    </w:p>
    <w:p w:rsidR="00EE2A6C" w:rsidRDefault="00EE2A6C">
      <w:pPr>
        <w:pStyle w:val="ConsPlusNormal"/>
        <w:ind w:firstLine="540"/>
        <w:jc w:val="both"/>
      </w:pPr>
      <w:r>
        <w:t>Производственная мощность строительной организации. Формирование производственной мощности организации и современные подходы к определению уровня загрузки производственной мощности.</w:t>
      </w:r>
    </w:p>
    <w:p w:rsidR="00EE2A6C" w:rsidRDefault="00EE2A6C">
      <w:pPr>
        <w:pStyle w:val="ConsPlusNormal"/>
        <w:ind w:firstLine="540"/>
        <w:jc w:val="both"/>
      </w:pPr>
      <w:r>
        <w:t>Оплата труда в организации. Сущность, виды и функции оплаты труда. Принципы организации оплаты труда работников. Принцип индивидуализации в оплате труда и методы его практической реализации в современных условиях. Элементы государственного регулирования оплаты труда. Условия эффективного применения форм и систем заработной платы. Цели, задачи и принципы построения премиальных систем в организации. Оценка эффективности системы премирования.</w:t>
      </w:r>
    </w:p>
    <w:p w:rsidR="00EE2A6C" w:rsidRDefault="00EE2A6C">
      <w:pPr>
        <w:pStyle w:val="ConsPlusNormal"/>
        <w:ind w:firstLine="540"/>
        <w:jc w:val="both"/>
      </w:pPr>
      <w:r>
        <w:t>Издержки и себестоимость строительного производства. Экономическое содержание, виды и классификация издержек производства и реализации продукции. Себестоимость производства: сущность, виды, показатели. Структура издержек и факторы, ее определяющие. Методы калькулирования себестоимости. Смета затрат на производство и реализацию продукции. Источники и факторы снижения. Управление затратами.</w:t>
      </w:r>
    </w:p>
    <w:p w:rsidR="00EE2A6C" w:rsidRDefault="00EE2A6C">
      <w:pPr>
        <w:pStyle w:val="ConsPlusNormal"/>
        <w:ind w:firstLine="540"/>
        <w:jc w:val="both"/>
      </w:pPr>
      <w:r>
        <w:t>Результативность деятельности организаций (предприятий).</w:t>
      </w:r>
    </w:p>
    <w:p w:rsidR="00EE2A6C" w:rsidRDefault="00EE2A6C">
      <w:pPr>
        <w:pStyle w:val="ConsPlusNormal"/>
        <w:ind w:firstLine="540"/>
        <w:jc w:val="both"/>
      </w:pPr>
      <w:r>
        <w:t>Методологические и методические подходы к обеспечению безопасности и устойчивого развития организаций (предприятий) строительного комплекса.</w:t>
      </w:r>
    </w:p>
    <w:p w:rsidR="00EE2A6C" w:rsidRDefault="00EE2A6C">
      <w:pPr>
        <w:pStyle w:val="ConsPlusNormal"/>
        <w:ind w:firstLine="540"/>
        <w:jc w:val="both"/>
      </w:pPr>
      <w:r>
        <w:t>Доход организации: формирование и распределение. Доход, прибыль, рентабельность. Экономическое содержание прибыли. Роль прибыли в рыночной экономике. Формирование и распределение прибыли в организации.</w:t>
      </w:r>
    </w:p>
    <w:p w:rsidR="00EE2A6C" w:rsidRDefault="00EE2A6C">
      <w:pPr>
        <w:pStyle w:val="ConsPlusNormal"/>
        <w:ind w:firstLine="540"/>
        <w:jc w:val="both"/>
      </w:pPr>
      <w:r>
        <w:t>Рентабельность: понятие, виды, оценка. Повышение рентабельности и увеличения прибыли в строительных организациях.</w:t>
      </w:r>
    </w:p>
    <w:p w:rsidR="00EE2A6C" w:rsidRDefault="00EE2A6C">
      <w:pPr>
        <w:pStyle w:val="ConsPlusNormal"/>
        <w:ind w:firstLine="540"/>
        <w:jc w:val="both"/>
      </w:pPr>
      <w:r>
        <w:t>Влияние глобального кризиса на результативность функционирования строительных организаций. Модели развития организаций в посткризисной экономике.</w:t>
      </w:r>
    </w:p>
    <w:p w:rsidR="00EE2A6C" w:rsidRDefault="00EE2A6C">
      <w:pPr>
        <w:pStyle w:val="ConsPlusNormal"/>
        <w:ind w:firstLine="540"/>
        <w:jc w:val="both"/>
      </w:pPr>
      <w:r>
        <w:t>Изменение стоимости организации (предприятия) как важнейший показатель его развития. Оценка стоимости организации (предприятия). Имущество организации: экономическое содержание, состав, классификация, основные положения и понятия оценки. Процесс оценки имущества предприятия: технология и основные этапы и принципы. Затратный подход к оценке предприятия. Сравнительный (рыночный) подход к оценке предприятия. Оценка организации доходным методом.</w:t>
      </w:r>
    </w:p>
    <w:p w:rsidR="00EE2A6C" w:rsidRDefault="00EE2A6C">
      <w:pPr>
        <w:pStyle w:val="ConsPlusNormal"/>
        <w:ind w:firstLine="540"/>
        <w:jc w:val="both"/>
      </w:pPr>
      <w:r>
        <w:t>Природоохранная деятельность строительных организаций: понятие, методы оценки, механизмы регулирования.</w:t>
      </w:r>
    </w:p>
    <w:p w:rsidR="00EE2A6C" w:rsidRDefault="00EE2A6C">
      <w:pPr>
        <w:pStyle w:val="ConsPlusNormal"/>
        <w:ind w:firstLine="540"/>
        <w:jc w:val="both"/>
      </w:pPr>
      <w:r>
        <w:t xml:space="preserve">Активизация и механизм стимулирования деловой активности экспорта строительных работ </w:t>
      </w:r>
      <w:r>
        <w:lastRenderedPageBreak/>
        <w:t>и продукции предприятий стройиндустрии, производство импортозамещающей продукции.</w:t>
      </w:r>
    </w:p>
    <w:p w:rsidR="00EE2A6C" w:rsidRDefault="00EE2A6C">
      <w:pPr>
        <w:pStyle w:val="ConsPlusNormal"/>
        <w:ind w:firstLine="540"/>
        <w:jc w:val="both"/>
      </w:pPr>
      <w:r>
        <w:t>Транснационализация белорусских строительных организаций и их участие в процессах экспорта и импорта капитала.</w:t>
      </w:r>
    </w:p>
    <w:p w:rsidR="00EE2A6C" w:rsidRDefault="00EE2A6C">
      <w:pPr>
        <w:pStyle w:val="ConsPlusNormal"/>
        <w:ind w:firstLine="540"/>
        <w:jc w:val="both"/>
      </w:pPr>
      <w:r>
        <w:t>Предпосылки, направления и эффективность привлечения прямых иностранных инвестиций в строительный комплекс Беларуси.</w:t>
      </w:r>
    </w:p>
    <w:p w:rsidR="00EE2A6C" w:rsidRDefault="00EE2A6C">
      <w:pPr>
        <w:pStyle w:val="ConsPlusNormal"/>
        <w:ind w:firstLine="540"/>
        <w:jc w:val="both"/>
      </w:pPr>
      <w:r>
        <w:rPr>
          <w:b/>
        </w:rPr>
        <w:t>2.1.3.6. Методологические и методические подходы к ценообразованию и определению сметной стоимости строительства</w:t>
      </w:r>
    </w:p>
    <w:p w:rsidR="00EE2A6C" w:rsidRDefault="00EE2A6C">
      <w:pPr>
        <w:pStyle w:val="ConsPlusNormal"/>
        <w:ind w:firstLine="540"/>
        <w:jc w:val="both"/>
      </w:pPr>
      <w:r>
        <w:t>Нормативное регулирование формирования стоимости строительных работ. Целесообразность и необходимость участия государства в формировании сметной стоимости. Методы определения сметной стоимости строительных работ. Формирование ресурсно-сметных норм. Порядок формирования сметной стоимости в строительстве. Разработка сметной документации. Характеристика отдельных статей сметной стоимости строительства. Прямые затраты в сметной стоимости строительства. Накладные расходы и плановые накопления. Затраты на временные здания и сооружения. Дополнительные затраты на производство работ в зимнее время. Прочие затраты на производство строительных работ. Формирование стоимости на проектные и изыскательские работы. Государственная экспертиза проектно-сметной документации.</w:t>
      </w:r>
    </w:p>
    <w:p w:rsidR="00EE2A6C" w:rsidRDefault="00EE2A6C">
      <w:pPr>
        <w:pStyle w:val="ConsPlusNormal"/>
        <w:ind w:firstLine="540"/>
        <w:jc w:val="both"/>
      </w:pPr>
      <w:r>
        <w:t>Внутрифирменное ценообразование в строительном производстве. Определение фирменных цен и расценок. Обоснование элементов фирменных цен. Разработка индивидуальных ресурсно-сметных норм.</w:t>
      </w:r>
    </w:p>
    <w:p w:rsidR="00EE2A6C" w:rsidRDefault="00EE2A6C">
      <w:pPr>
        <w:pStyle w:val="ConsPlusNormal"/>
        <w:ind w:firstLine="540"/>
        <w:jc w:val="both"/>
      </w:pPr>
      <w:r>
        <w:t>Укрупненные нормативы стоимости строительных работ. Определение сметной стоимости строительных работ на основе объектов-аналогов.</w:t>
      </w:r>
    </w:p>
    <w:p w:rsidR="00EE2A6C" w:rsidRDefault="00EE2A6C">
      <w:pPr>
        <w:pStyle w:val="ConsPlusNormal"/>
        <w:ind w:firstLine="540"/>
        <w:jc w:val="both"/>
      </w:pPr>
      <w:r>
        <w:rPr>
          <w:b/>
        </w:rPr>
        <w:t>2.1.3.7. Теоретические, методологические и методические основы определения эффективности инвестиционных проектов</w:t>
      </w:r>
    </w:p>
    <w:p w:rsidR="00EE2A6C" w:rsidRDefault="00EE2A6C">
      <w:pPr>
        <w:pStyle w:val="ConsPlusNormal"/>
        <w:ind w:firstLine="540"/>
        <w:jc w:val="both"/>
      </w:pPr>
      <w:r>
        <w:t>Инвестиции и инвестиционная деятельность предприятии (организации). Понятие инвестиций и их виды. Инвестиционный климат. Методы оценки и критерии привлечения иностранных инвестиций. Инвестиционный проект. Методы оценки эффективности принимаемых решений по инвестиционным проектам.</w:t>
      </w:r>
    </w:p>
    <w:p w:rsidR="00EE2A6C" w:rsidRDefault="00EE2A6C">
      <w:pPr>
        <w:pStyle w:val="ConsPlusNormal"/>
        <w:ind w:firstLine="540"/>
        <w:jc w:val="both"/>
      </w:pPr>
      <w:r>
        <w:rPr>
          <w:b/>
        </w:rPr>
        <w:t>2.1.3.8. Теоретические и методологические основы экономики и управления недвижимостью</w:t>
      </w:r>
    </w:p>
    <w:p w:rsidR="00EE2A6C" w:rsidRDefault="00EE2A6C">
      <w:pPr>
        <w:pStyle w:val="ConsPlusNormal"/>
        <w:ind w:firstLine="540"/>
        <w:jc w:val="both"/>
      </w:pPr>
      <w:r>
        <w:t>Экономическое определение недвижимости. Жизненный цикл недвижимости. Износ объектов недвижимости. Оценка объектов недвижимости. Недвижимое имущество как объект гражданско-правового оборота. Страхование объектов недвижимости. Экономика землепользования. Управление объектами недвижимости.</w:t>
      </w:r>
    </w:p>
    <w:p w:rsidR="00EE2A6C" w:rsidRDefault="00EE2A6C">
      <w:pPr>
        <w:pStyle w:val="ConsPlusNormal"/>
        <w:ind w:firstLine="540"/>
        <w:jc w:val="both"/>
      </w:pPr>
      <w:r>
        <w:rPr>
          <w:b/>
        </w:rPr>
        <w:t>2.1.3.9. Эффективность функционирования жилого фонда, его ремонта и модернизации</w:t>
      </w:r>
    </w:p>
    <w:p w:rsidR="00EE2A6C" w:rsidRDefault="00EE2A6C">
      <w:pPr>
        <w:pStyle w:val="ConsPlusNormal"/>
        <w:ind w:firstLine="540"/>
        <w:jc w:val="both"/>
      </w:pPr>
      <w:r>
        <w:t>Государственное управление жилым фондом, его ремонтом и модернизацией. Социальная и экономическая эффективность инвестирования в объекты коммунального хозяйства. Формирование жилищной политики Республики Беларусь. Организация и управление предприятиями коммунального хозяйства. Эффективность технической эксплуатации зданий. Тарифная политика в области жилищно-коммунального хозяйства.</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Экономика строительства: учебное пособие / О.С.Голубова [и др.]. - Минск: ТетраСистемс, 2010. - 320 с.</w:t>
      </w:r>
    </w:p>
    <w:p w:rsidR="00EE2A6C" w:rsidRDefault="00EE2A6C">
      <w:pPr>
        <w:pStyle w:val="ConsPlusNormal"/>
        <w:ind w:firstLine="540"/>
        <w:jc w:val="both"/>
      </w:pPr>
      <w:r>
        <w:t>2. Экономика строительства: учебник / Под общ. ред. И.С.Степанова. - 3-е изд., доп. и перераб. - М.: ЮРАЙТ, 2007. - 416 с.</w:t>
      </w:r>
    </w:p>
    <w:p w:rsidR="00EE2A6C" w:rsidRDefault="00EE2A6C">
      <w:pPr>
        <w:pStyle w:val="ConsPlusNormal"/>
        <w:ind w:firstLine="540"/>
        <w:jc w:val="both"/>
      </w:pPr>
      <w:r>
        <w:t>3. Экономика предприятия. Учебное пособие. Под ред. Л.Н.Нехорошевой. - Минск: БГЭУ, 2008. - 719 с.</w:t>
      </w:r>
    </w:p>
    <w:p w:rsidR="00EE2A6C" w:rsidRDefault="00EE2A6C">
      <w:pPr>
        <w:pStyle w:val="ConsPlusNormal"/>
        <w:ind w:firstLine="540"/>
        <w:jc w:val="both"/>
      </w:pPr>
      <w:r>
        <w:t>4. Экономика предприятия. 3-е издание. Под ред. Горфинкеля В.Я., Швандера В.А. - М.: ЮНИТИ, 2008.</w:t>
      </w:r>
    </w:p>
    <w:p w:rsidR="00EE2A6C" w:rsidRDefault="00EE2A6C">
      <w:pPr>
        <w:pStyle w:val="ConsPlusNormal"/>
        <w:ind w:firstLine="540"/>
        <w:jc w:val="both"/>
      </w:pPr>
      <w:r>
        <w:t>5. Экономика предприятия. Учебное пособие / Под ред. А.И. Ильина. - М. "Новое знание", 2005.</w:t>
      </w:r>
    </w:p>
    <w:p w:rsidR="00EE2A6C" w:rsidRDefault="00EE2A6C">
      <w:pPr>
        <w:pStyle w:val="ConsPlusNormal"/>
        <w:ind w:firstLine="540"/>
        <w:jc w:val="both"/>
      </w:pPr>
      <w:r>
        <w:t>6. Асаул, А.Н. Экономика недвижимости: учебник для ВУЗов по специальности "Экономика и управление на предприятии" / Асаул А.Н. - 2-е изд. - Санкт-Петербург: Питер, 2008. - 621 с.</w:t>
      </w:r>
    </w:p>
    <w:p w:rsidR="00EE2A6C" w:rsidRDefault="00EE2A6C">
      <w:pPr>
        <w:pStyle w:val="ConsPlusNormal"/>
        <w:ind w:firstLine="540"/>
        <w:jc w:val="both"/>
      </w:pPr>
      <w:r>
        <w:lastRenderedPageBreak/>
        <w:t>7. Горемыкин, В.А. Экономика недвижимости: учебник для ВУЗов / Горемыкин В.А. 3-е изд. перераб. и доп. - Москва: Проспект, 2006. - 835 с.</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8. Экономика строительства: пособие по курсу для учащихся УО ССО (УО ПТО) / С.В.Валицкий [и др.]. - Мн: 2009. - 256 с.</w:t>
      </w:r>
    </w:p>
    <w:p w:rsidR="00EE2A6C" w:rsidRDefault="00EE2A6C">
      <w:pPr>
        <w:pStyle w:val="ConsPlusNormal"/>
        <w:ind w:firstLine="540"/>
        <w:jc w:val="both"/>
      </w:pPr>
      <w:r>
        <w:t>9. Экономика строительства: ответы на экзаменационные вопросы / О.С.Голубова, С.В.Валицкий. - Минск: ТетраСистемс, 2010. - 176 с.</w:t>
      </w:r>
    </w:p>
    <w:p w:rsidR="00EE2A6C" w:rsidRDefault="00EE2A6C">
      <w:pPr>
        <w:pStyle w:val="ConsPlusNormal"/>
        <w:ind w:firstLine="540"/>
        <w:jc w:val="both"/>
      </w:pPr>
      <w:r>
        <w:t>10. Сметное дело и ценообразование в строительстве/ О.С.Голубова, Л.К.Корбан. - Минск: Регистр, 2010. - 488 с.</w:t>
      </w:r>
    </w:p>
    <w:p w:rsidR="00EE2A6C" w:rsidRDefault="00EE2A6C">
      <w:pPr>
        <w:pStyle w:val="ConsPlusNormal"/>
        <w:ind w:firstLine="540"/>
        <w:jc w:val="both"/>
      </w:pPr>
      <w:r>
        <w:t>11. Экономика предприятия: учеб.-метод. пособие / Э.В.Крум. - 2-е изд., испр. и доп. - Минск: РИВШ, 2007.</w:t>
      </w:r>
    </w:p>
    <w:p w:rsidR="00EE2A6C" w:rsidRDefault="00EE2A6C">
      <w:pPr>
        <w:pStyle w:val="ConsPlusNormal"/>
        <w:ind w:firstLine="540"/>
        <w:jc w:val="both"/>
      </w:pPr>
      <w:r>
        <w:t>12. Бабук, И.М. Экономика предприятия. - Минск: ИВЦ Минфина, 2008. - 327 с.</w:t>
      </w:r>
    </w:p>
    <w:p w:rsidR="00EE2A6C" w:rsidRDefault="00EE2A6C">
      <w:pPr>
        <w:pStyle w:val="ConsPlusNormal"/>
        <w:ind w:firstLine="540"/>
        <w:jc w:val="both"/>
      </w:pPr>
      <w:r>
        <w:t>13. Национальная экономика Беларуси. Учебник. Под общ. ред. Шимова В.Н. - Минск: БГЭУ, 2009.</w:t>
      </w:r>
    </w:p>
    <w:p w:rsidR="00EE2A6C" w:rsidRDefault="00EE2A6C">
      <w:pPr>
        <w:pStyle w:val="ConsPlusNormal"/>
        <w:ind w:firstLine="540"/>
        <w:jc w:val="both"/>
      </w:pPr>
      <w:r>
        <w:t>14. Экономика предприятия: учебное пособие/ Л.Н.Нехорошева, Н.Б.Антонова, Н.В.Гринцевич и др.; прод. ред. Л.Н.Нехорошевой. - Минск: БГЭУ, 2008. - 719 с.</w:t>
      </w:r>
    </w:p>
    <w:p w:rsidR="00EE2A6C" w:rsidRDefault="00EE2A6C">
      <w:pPr>
        <w:pStyle w:val="ConsPlusNormal"/>
        <w:ind w:firstLine="540"/>
        <w:jc w:val="both"/>
      </w:pPr>
      <w:r>
        <w:t>15. Национальная экономика Беларуси: Потенциалы. Хозяйственные комплексы. Направления развития. Механизмы управления: Учеб. пособие / В.Н.Шимов, Я.М.Александрович, А.В.Богданович и др.; под общ. ред. В.Н.Шимова. - Мн.: БГЭУ, 2005.</w:t>
      </w:r>
    </w:p>
    <w:p w:rsidR="00EE2A6C" w:rsidRDefault="00EE2A6C">
      <w:pPr>
        <w:pStyle w:val="ConsPlusNormal"/>
        <w:ind w:firstLine="540"/>
        <w:jc w:val="both"/>
      </w:pPr>
      <w:r>
        <w:t>16. Управление организацией. Под ред. Поршнева А.Г. и др. - М.: ИНФРА-М, 2002.</w:t>
      </w:r>
    </w:p>
    <w:p w:rsidR="00EE2A6C" w:rsidRDefault="00EE2A6C">
      <w:pPr>
        <w:pStyle w:val="ConsPlusNormal"/>
        <w:ind w:firstLine="540"/>
        <w:jc w:val="both"/>
      </w:pPr>
      <w:r>
        <w:t>17. Ширенбек, Х. Экономика предприятия. 15-е издание / Х.Ширенбек. - СПб.: Питер, 2005.</w:t>
      </w:r>
    </w:p>
    <w:p w:rsidR="00EE2A6C" w:rsidRDefault="00EE2A6C">
      <w:pPr>
        <w:pStyle w:val="ConsPlusNormal"/>
        <w:ind w:firstLine="540"/>
        <w:jc w:val="both"/>
      </w:pP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Нумерация пунктов дана в соответствии с официальным текстом документа.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pPr>
    </w:p>
    <w:p w:rsidR="00EE2A6C" w:rsidRDefault="00EE2A6C">
      <w:pPr>
        <w:pStyle w:val="ConsPlusNormal"/>
        <w:ind w:firstLine="540"/>
        <w:jc w:val="both"/>
        <w:outlineLvl w:val="2"/>
      </w:pPr>
      <w:r>
        <w:rPr>
          <w:b/>
          <w:i/>
        </w:rPr>
        <w:t>2.1.4. ТОРГОВЛЯ</w:t>
      </w:r>
    </w:p>
    <w:p w:rsidR="00EE2A6C" w:rsidRDefault="00EE2A6C">
      <w:pPr>
        <w:pStyle w:val="ConsPlusNormal"/>
        <w:ind w:firstLine="540"/>
        <w:jc w:val="both"/>
      </w:pPr>
    </w:p>
    <w:p w:rsidR="00EE2A6C" w:rsidRDefault="00EE2A6C">
      <w:pPr>
        <w:pStyle w:val="ConsPlusNormal"/>
        <w:ind w:firstLine="540"/>
        <w:jc w:val="both"/>
      </w:pPr>
      <w:r>
        <w:rPr>
          <w:b/>
        </w:rPr>
        <w:t>2.1.4.1. Разработка стратегии потребительского рынка с учетом современных инновационных, технологических и научно-технических решений по эффективному обеспечению населения товарами</w:t>
      </w:r>
    </w:p>
    <w:p w:rsidR="00EE2A6C" w:rsidRDefault="00EE2A6C">
      <w:pPr>
        <w:pStyle w:val="ConsPlusNormal"/>
        <w:ind w:firstLine="540"/>
        <w:jc w:val="both"/>
      </w:pPr>
      <w:r>
        <w:t>Исторические корни категории "стратегия". Социально-экономические нормативы и показатели, отражающие проблемы развития потребительского рынка с учетом инновационных, технологических и научно-технических решений в долгосрочной перспективе. Тенденции развития розничной торговли, посреднических организаций и оптовой торговли как важнейшего звена по эффективному обеспечению населения товарами. Источники информации для разработки долгосрочного прогноза развития потребительского рынка.</w:t>
      </w:r>
    </w:p>
    <w:p w:rsidR="00EE2A6C" w:rsidRDefault="00EE2A6C">
      <w:pPr>
        <w:pStyle w:val="ConsPlusNormal"/>
        <w:ind w:firstLine="540"/>
        <w:jc w:val="both"/>
      </w:pPr>
      <w:r>
        <w:rPr>
          <w:b/>
        </w:rPr>
        <w:t>2.1.4.2. Прогнозирование балансов товарных ресурсов, денежных доходов и расходов, товарных рынков на среднесрочный и долгосрочный период</w:t>
      </w:r>
    </w:p>
    <w:p w:rsidR="00EE2A6C" w:rsidRDefault="00EE2A6C">
      <w:pPr>
        <w:pStyle w:val="ConsPlusNormal"/>
        <w:ind w:firstLine="540"/>
        <w:jc w:val="both"/>
      </w:pPr>
      <w:r>
        <w:t>Разработка и использование в процессе прогнозирования социально-экономических показателей балансов товарных ресурсов, денежных доходов и расходов, товарных рынков. Особенности формирования и рассмотрения товарных балансов по топливно-энергетическим товарам и другой продукции и товарам между Россией и Беларусью.</w:t>
      </w:r>
    </w:p>
    <w:p w:rsidR="00EE2A6C" w:rsidRDefault="00EE2A6C">
      <w:pPr>
        <w:pStyle w:val="ConsPlusNormal"/>
        <w:ind w:firstLine="540"/>
        <w:jc w:val="both"/>
      </w:pPr>
      <w:r>
        <w:rPr>
          <w:b/>
        </w:rPr>
        <w:t>2.1.4.3. Исследование конъюнктуры товарных рынков</w:t>
      </w:r>
    </w:p>
    <w:p w:rsidR="00EE2A6C" w:rsidRDefault="00EE2A6C">
      <w:pPr>
        <w:pStyle w:val="ConsPlusNormal"/>
        <w:ind w:firstLine="540"/>
        <w:jc w:val="both"/>
      </w:pPr>
      <w:r>
        <w:t>Понятие конъюнктуры рынка, ее цели и методы исследования. Конъюнктурный обзор и его основные разделы. Источники информации для подготовки обзора. Возможности оценки и прогнозирования конъюнктуры товарных рынков на ближайшую перспективу.</w:t>
      </w:r>
    </w:p>
    <w:p w:rsidR="00EE2A6C" w:rsidRDefault="00EE2A6C">
      <w:pPr>
        <w:pStyle w:val="ConsPlusNormal"/>
        <w:ind w:firstLine="540"/>
        <w:jc w:val="both"/>
      </w:pPr>
      <w:r>
        <w:rPr>
          <w:b/>
        </w:rPr>
        <w:t>2.1.4.4. Использование бюджетных данных для оценки торговой миграции и оценки равномерного обеспечения товарами и торговыми услугами</w:t>
      </w:r>
    </w:p>
    <w:p w:rsidR="00EE2A6C" w:rsidRDefault="00EE2A6C">
      <w:pPr>
        <w:pStyle w:val="ConsPlusNormal"/>
        <w:ind w:firstLine="540"/>
        <w:jc w:val="both"/>
      </w:pPr>
      <w:r>
        <w:t xml:space="preserve">Статистическое наблюдение за бюджетами семей и их использование в процессе исследования состояния товарного рынка. Методы расчета торговой миграции и оценки равномерного обеспечения по стране товарами и торговыми услугами. Ассортимент мигрируемых </w:t>
      </w:r>
      <w:r>
        <w:lastRenderedPageBreak/>
        <w:t>покупок. Потери от торговой миграции. Роль потребительской кооперации в обеспечении сельских жителей товарами и торговыми услугами.</w:t>
      </w:r>
    </w:p>
    <w:p w:rsidR="00EE2A6C" w:rsidRDefault="00EE2A6C">
      <w:pPr>
        <w:pStyle w:val="ConsPlusNormal"/>
        <w:ind w:firstLine="540"/>
        <w:jc w:val="both"/>
      </w:pPr>
      <w:r>
        <w:rPr>
          <w:b/>
        </w:rPr>
        <w:t>2.1.4.5. Поддержание равновесия спроса и предложения на потребительском рынке</w:t>
      </w:r>
    </w:p>
    <w:p w:rsidR="00EE2A6C" w:rsidRDefault="00EE2A6C">
      <w:pPr>
        <w:pStyle w:val="ConsPlusNormal"/>
        <w:ind w:firstLine="540"/>
        <w:jc w:val="both"/>
      </w:pPr>
      <w:r>
        <w:t>Формы и методы оценки развития потребностей и спроса населения страны и регионов на важнейшие товары народного потребления. Источники предложения товаров на потребительском рынке. Обновление ассортимента товаров отечественными производителями. Импорт товаров как форма обеспечения отсутствующих на рынке товаров. Влияние фактора спроса (денежных доходов населения) на формирование ассортиментной политики страны. Особенности спроса отдельных категорий населения. Цена как регуляторы потребительского рыночного равновесия. Участие государства в регулировании равновесия. Создание запаса товаров на межсезонный период. Учет конъюнктурных волн и циклов в процессе регулирования потребительского рынка.</w:t>
      </w:r>
    </w:p>
    <w:p w:rsidR="00EE2A6C" w:rsidRDefault="00EE2A6C">
      <w:pPr>
        <w:pStyle w:val="ConsPlusNormal"/>
        <w:ind w:firstLine="540"/>
        <w:jc w:val="both"/>
      </w:pPr>
      <w:r>
        <w:rPr>
          <w:b/>
        </w:rPr>
        <w:t>2.1.4.6. Развитие инфраструктуры потребительского рынка</w:t>
      </w:r>
    </w:p>
    <w:p w:rsidR="00EE2A6C" w:rsidRDefault="00EE2A6C">
      <w:pPr>
        <w:pStyle w:val="ConsPlusNormal"/>
        <w:ind w:firstLine="540"/>
        <w:jc w:val="both"/>
      </w:pPr>
      <w:r>
        <w:t>Составные элементы и сферы деятельности инфраструктуры товарного рынка. Коммерческо-посреднические, информационные, финансово-кредитные, юридические организации. Организации по оказанию услуг, включая коммуникационные и услуги связи. Ярмарки, торги, аукционы, биржи, как формы рыночной торговли.</w:t>
      </w:r>
    </w:p>
    <w:p w:rsidR="00EE2A6C" w:rsidRDefault="00EE2A6C">
      <w:pPr>
        <w:pStyle w:val="ConsPlusNormal"/>
        <w:ind w:firstLine="540"/>
        <w:jc w:val="both"/>
      </w:pPr>
      <w:r>
        <w:rPr>
          <w:b/>
        </w:rPr>
        <w:t>2.1.4.7. Оценка тенденций и закономерностей развития розничного товарооборота</w:t>
      </w:r>
    </w:p>
    <w:p w:rsidR="00EE2A6C" w:rsidRDefault="00EE2A6C">
      <w:pPr>
        <w:pStyle w:val="ConsPlusNormal"/>
        <w:ind w:firstLine="540"/>
        <w:jc w:val="both"/>
      </w:pPr>
      <w:r>
        <w:t>Состав, структура и объемы товарооборота как важный фактор социально-экономического состояния страны. Территориальное распределение товарооборота и его оценки. Изучение структуры и объемов товарных запасов. Оценки тенденций развития розничного товарооборота.</w:t>
      </w:r>
    </w:p>
    <w:p w:rsidR="00EE2A6C" w:rsidRDefault="00EE2A6C">
      <w:pPr>
        <w:pStyle w:val="ConsPlusNormal"/>
        <w:ind w:firstLine="540"/>
        <w:jc w:val="both"/>
      </w:pPr>
      <w:r>
        <w:rPr>
          <w:b/>
        </w:rPr>
        <w:t>2.1.4.8. Обеспечение эффективных форм взаимодействия торговых организаций с партнерами по бизнесу</w:t>
      </w:r>
    </w:p>
    <w:p w:rsidR="00EE2A6C" w:rsidRDefault="00EE2A6C">
      <w:pPr>
        <w:pStyle w:val="ConsPlusNormal"/>
        <w:ind w:firstLine="540"/>
        <w:jc w:val="both"/>
      </w:pPr>
      <w:r>
        <w:t>Развитие системы оптовой и посреднической торговли. Агентские, дилерские, дистрибьюторские и брокерские организации и фирмы, как современные формы торгово-посреднических организаций. Торгово-промышленные палаты и торговые дома, их функции и результаты деятельности.</w:t>
      </w:r>
    </w:p>
    <w:p w:rsidR="00EE2A6C" w:rsidRDefault="00EE2A6C">
      <w:pPr>
        <w:pStyle w:val="ConsPlusNormal"/>
        <w:ind w:firstLine="540"/>
        <w:jc w:val="both"/>
      </w:pPr>
      <w:r>
        <w:rPr>
          <w:b/>
        </w:rPr>
        <w:t>2.1.4.9. Оценка ресурсного потенциала торговли и эффективности использования ее ресурсов</w:t>
      </w:r>
    </w:p>
    <w:p w:rsidR="00EE2A6C" w:rsidRDefault="00EE2A6C">
      <w:pPr>
        <w:pStyle w:val="ConsPlusNormal"/>
        <w:ind w:firstLine="540"/>
        <w:jc w:val="both"/>
      </w:pPr>
      <w:r>
        <w:t>Материальные, трудовые и финансовые ресурсы торговли и эффективность их использования. Система показателей, оценивающих ресурсный потенциал торговли в целом и ее отдельных подотраслей. Роль торговли в экономике страны. Модель экономического потенциала торговых организаций.</w:t>
      </w:r>
    </w:p>
    <w:p w:rsidR="00EE2A6C" w:rsidRDefault="00EE2A6C">
      <w:pPr>
        <w:pStyle w:val="ConsPlusNormal"/>
        <w:ind w:firstLine="540"/>
        <w:jc w:val="both"/>
      </w:pPr>
      <w:r>
        <w:rPr>
          <w:b/>
        </w:rPr>
        <w:t>2.1.4.10. Затраты и результаты торговой деятельности</w:t>
      </w:r>
    </w:p>
    <w:p w:rsidR="00EE2A6C" w:rsidRDefault="00EE2A6C">
      <w:pPr>
        <w:pStyle w:val="ConsPlusNormal"/>
        <w:ind w:firstLine="540"/>
        <w:jc w:val="both"/>
      </w:pPr>
      <w:r>
        <w:t>Подходы к оценке расходов торговли. Их классификация. Эффективное использование отдельных затрат торговли. Показатели, отражающие результаты деятельности торговли страны и ее отдельных регионов. Факторы, влияющие на результативную деятельность торговли и ее отдельных организаций.</w:t>
      </w:r>
    </w:p>
    <w:p w:rsidR="00EE2A6C" w:rsidRDefault="00EE2A6C">
      <w:pPr>
        <w:pStyle w:val="ConsPlusNormal"/>
        <w:ind w:firstLine="540"/>
        <w:jc w:val="both"/>
      </w:pPr>
      <w:r>
        <w:rPr>
          <w:b/>
        </w:rPr>
        <w:t>2.1.4.11. Финансирование развития торговли</w:t>
      </w:r>
    </w:p>
    <w:p w:rsidR="00EE2A6C" w:rsidRDefault="00EE2A6C">
      <w:pPr>
        <w:pStyle w:val="ConsPlusNormal"/>
        <w:ind w:firstLine="540"/>
        <w:jc w:val="both"/>
      </w:pPr>
      <w:r>
        <w:t>Источники формирования финансовых ресурсов. Внутренние и внешние источники. Заемные и привлеченные средства. Планирование финансовых ресурсов.</w:t>
      </w:r>
    </w:p>
    <w:p w:rsidR="00EE2A6C" w:rsidRDefault="00EE2A6C">
      <w:pPr>
        <w:pStyle w:val="ConsPlusNormal"/>
        <w:ind w:firstLine="540"/>
        <w:jc w:val="both"/>
      </w:pPr>
      <w:r>
        <w:rPr>
          <w:b/>
        </w:rPr>
        <w:t>2.1.4.12. Инвестиции в торговлю и их эффективность</w:t>
      </w:r>
    </w:p>
    <w:p w:rsidR="00EE2A6C" w:rsidRDefault="00EE2A6C">
      <w:pPr>
        <w:pStyle w:val="ConsPlusNormal"/>
        <w:ind w:firstLine="540"/>
        <w:jc w:val="both"/>
      </w:pPr>
      <w:r>
        <w:t>Оценка развития основных фондов и инвестиционной привлекательности торговли. Направления формирования инвестиционной стратегии в торговле. Методология оценки показателей экономической эффективности инвестиций. Финансирование инвестиционных проектов и программ.</w:t>
      </w:r>
    </w:p>
    <w:p w:rsidR="00EE2A6C" w:rsidRDefault="00EE2A6C">
      <w:pPr>
        <w:pStyle w:val="ConsPlusNormal"/>
        <w:ind w:firstLine="540"/>
        <w:jc w:val="both"/>
      </w:pPr>
      <w:r>
        <w:rPr>
          <w:b/>
        </w:rPr>
        <w:t>2.1.4.13. Согласование экономических интересов торговли с финансово-бюджетными учреждениями</w:t>
      </w:r>
    </w:p>
    <w:p w:rsidR="00EE2A6C" w:rsidRDefault="00EE2A6C">
      <w:pPr>
        <w:pStyle w:val="ConsPlusNormal"/>
        <w:ind w:firstLine="540"/>
        <w:jc w:val="both"/>
      </w:pPr>
      <w:r>
        <w:t>Доля торговли в ВВП страны. Значение торговой выручки для коммерческих банков страны. Кредитование торговли банковскими учреждениями. Кредитные ресурсы и кредитный договор. Участие торговли в формировании бюджета страны.</w:t>
      </w:r>
    </w:p>
    <w:p w:rsidR="00EE2A6C" w:rsidRDefault="00EE2A6C">
      <w:pPr>
        <w:pStyle w:val="ConsPlusNormal"/>
        <w:ind w:firstLine="540"/>
        <w:jc w:val="both"/>
      </w:pPr>
      <w:r>
        <w:rPr>
          <w:b/>
        </w:rPr>
        <w:t>2.1.4.14. Организация розничной и оптовой торговли.</w:t>
      </w:r>
    </w:p>
    <w:p w:rsidR="00EE2A6C" w:rsidRDefault="00EE2A6C">
      <w:pPr>
        <w:pStyle w:val="ConsPlusNormal"/>
        <w:ind w:firstLine="540"/>
        <w:jc w:val="both"/>
      </w:pPr>
      <w:r>
        <w:t xml:space="preserve">Выгоды разделения торговли на оптовую и розничную. Хозяйственные связи между производителями товаров и торговыми организациями оптовой и розничной торговли. Комплексы работ по организации товародвижения в оптовой торговле. Организация оказания услуг оптовым </w:t>
      </w:r>
      <w:r>
        <w:lastRenderedPageBreak/>
        <w:t>покупателям. Комплексы работ по организации товародвижения в розничной торговле.</w:t>
      </w:r>
    </w:p>
    <w:p w:rsidR="00EE2A6C" w:rsidRDefault="00EE2A6C">
      <w:pPr>
        <w:pStyle w:val="ConsPlusNormal"/>
        <w:ind w:firstLine="540"/>
        <w:jc w:val="both"/>
      </w:pPr>
      <w:r>
        <w:rPr>
          <w:b/>
        </w:rPr>
        <w:t>2.1.4.15. Специфика и функции посреднической деятельности</w:t>
      </w:r>
    </w:p>
    <w:p w:rsidR="00EE2A6C" w:rsidRDefault="00EE2A6C">
      <w:pPr>
        <w:pStyle w:val="ConsPlusNormal"/>
        <w:ind w:firstLine="540"/>
        <w:jc w:val="both"/>
      </w:pPr>
      <w:r>
        <w:t>Торговля как мост между производством и потреблением, с одной стороны, и между производством и перерабатывающими отраслями, с другой. Функции торговли: преодоление пространственных затруднений, преодоление временных затруднений, регулирование, связанное с количеством и качеством товара, формирование ассортимента, консультирование, реклама, предоставление кредита, освоение рынка, выравнивание цен, координация, защита интересов.</w:t>
      </w:r>
    </w:p>
    <w:p w:rsidR="00EE2A6C" w:rsidRDefault="00EE2A6C">
      <w:pPr>
        <w:pStyle w:val="ConsPlusNormal"/>
        <w:ind w:firstLine="540"/>
        <w:jc w:val="both"/>
      </w:pPr>
      <w:r>
        <w:rPr>
          <w:b/>
        </w:rPr>
        <w:t>2.1.4.16. Развитие инфраструктуры торговли: конкурсные торги, ярмарочная и выставочная деятельность, биржевая и электронная торговля</w:t>
      </w:r>
    </w:p>
    <w:p w:rsidR="00EE2A6C" w:rsidRDefault="00EE2A6C">
      <w:pPr>
        <w:pStyle w:val="ConsPlusNormal"/>
        <w:ind w:firstLine="540"/>
        <w:jc w:val="both"/>
      </w:pPr>
      <w:r>
        <w:t>Понятие инфраструктуры. Материальная, институциональная и персональная инфраструктура торговли. Основные элементы инфраструктуры торговли. Виды тендерных торгов (торги на поставку товаров, торги на выполнение работ, торги на приобретение услуг) и их краткая характеристика. Основные направления развития международных и национальных торгов. Содержание и отличительные особенности ярмарочной и выставочной деятельности. Виды выставок и ярмарок. Международные выставки. Виды и типы бирж. Виды биржевых сделок. Формы биржевого посредничества. Содержание электронной торговли. Формы электронной торговли: электронные магазины, электронные аукционы, электронные торговые площадки. Развитие электронной торговли в Беларуси и за рубежом.</w:t>
      </w:r>
    </w:p>
    <w:p w:rsidR="00EE2A6C" w:rsidRDefault="00EE2A6C">
      <w:pPr>
        <w:pStyle w:val="ConsPlusNormal"/>
        <w:ind w:firstLine="540"/>
        <w:jc w:val="both"/>
      </w:pPr>
      <w:r>
        <w:rPr>
          <w:b/>
        </w:rPr>
        <w:t>2.1.4.17. Организация и эффективность деятельности фирменной торговли, торговых цепей, социальных торговых предприятий</w:t>
      </w:r>
    </w:p>
    <w:p w:rsidR="00EE2A6C" w:rsidRDefault="00EE2A6C">
      <w:pPr>
        <w:pStyle w:val="ConsPlusNormal"/>
        <w:ind w:firstLine="540"/>
        <w:jc w:val="both"/>
      </w:pPr>
      <w:r>
        <w:t>Назначение и выгоды фирменной торговли, торговых цепей, социальных торговых предприятий. Сущность фирменной торговли и задачи на современном этапе. Фирменный магазин как материально-техническая база фирменной сети. Виды фирменных магазинов. Регулирование деятельности фирменных магазинов. Оценка деятельности фирменной сети. Тенденции развития фирменной торговли. Построение торговых цепей. Подходы к построению и управлению торговыми цепями. Роль и место в системе товарного обращения. Понятие социальных торговых предприятий. Виды и тенденции развития социальных торговых предприятий.</w:t>
      </w:r>
    </w:p>
    <w:p w:rsidR="00EE2A6C" w:rsidRDefault="00EE2A6C">
      <w:pPr>
        <w:pStyle w:val="ConsPlusNormal"/>
        <w:ind w:firstLine="540"/>
        <w:jc w:val="both"/>
      </w:pPr>
      <w:r>
        <w:rPr>
          <w:b/>
        </w:rPr>
        <w:t>2.1.4.18. Содержание, проблемы, перспективы совершенствования внешнеторговой деятельности торговых организаций, инструменты ее совершенствования</w:t>
      </w:r>
    </w:p>
    <w:p w:rsidR="00EE2A6C" w:rsidRDefault="00EE2A6C">
      <w:pPr>
        <w:pStyle w:val="ConsPlusNormal"/>
        <w:ind w:firstLine="540"/>
        <w:jc w:val="both"/>
      </w:pPr>
      <w:r>
        <w:t>Внешнеторговая деятельность как самостоятельный комплекс торговой работы. Проблемы внешнеторговой деятельности и инструменты решения проблем. Интенсификация коммерческой деятельности на внешних рынках. Товаропроводящие сети как инструмент увеличения экспортных возможностей.</w:t>
      </w:r>
    </w:p>
    <w:p w:rsidR="00EE2A6C" w:rsidRDefault="00EE2A6C">
      <w:pPr>
        <w:pStyle w:val="ConsPlusNormal"/>
        <w:ind w:firstLine="540"/>
        <w:jc w:val="both"/>
      </w:pPr>
      <w:r>
        <w:rPr>
          <w:b/>
        </w:rPr>
        <w:t>2.1.4.19. Разработка системы мер государственного регулирования и стимулирования торговых процессов</w:t>
      </w:r>
    </w:p>
    <w:p w:rsidR="00EE2A6C" w:rsidRDefault="00EE2A6C">
      <w:pPr>
        <w:pStyle w:val="ConsPlusNormal"/>
        <w:ind w:firstLine="540"/>
        <w:jc w:val="both"/>
      </w:pPr>
      <w:r>
        <w:t>Назначение системы государственного регулирования и стимулирования торговых процессов, ее значение и элементы. Институциональная составляющая и нормативно-правовое обеспечение регулирования. Принципы и методы государственного регулирования торговли. Зарубежный опыт осуществления мер по государственному содействию развития торговли. Проблемы и перспективные направления развития системы государственного регулирования торговли в Республике Беларусь.</w:t>
      </w:r>
    </w:p>
    <w:p w:rsidR="00EE2A6C" w:rsidRDefault="00EE2A6C">
      <w:pPr>
        <w:pStyle w:val="ConsPlusNormal"/>
        <w:ind w:firstLine="540"/>
        <w:jc w:val="both"/>
      </w:pPr>
      <w:r>
        <w:rPr>
          <w:b/>
        </w:rPr>
        <w:t>2.1.4.20. Поддержка и развитие корпоративной торговли и торговли частного бизнеса сельской местности</w:t>
      </w:r>
    </w:p>
    <w:p w:rsidR="00EE2A6C" w:rsidRDefault="00EE2A6C">
      <w:pPr>
        <w:pStyle w:val="ConsPlusNormal"/>
        <w:ind w:firstLine="540"/>
        <w:jc w:val="both"/>
      </w:pPr>
      <w:r>
        <w:t>Условия и факторы формирования корпоративного сектора экономики. Развитие корпоративных структур на основе интеграционного объединения предприятий. Подходы к организации торгового обслуживания в сельской местности. Характеристика трехступенчатой системы торгового обслуживания в сельской местности. Виды торговли в сельской местности. Направления организации торгового обслуживания. Государственная поддержка развития кооперативного движения. Развитие частного предпринимательства в сельской местности.</w:t>
      </w:r>
    </w:p>
    <w:p w:rsidR="00EE2A6C" w:rsidRDefault="00EE2A6C">
      <w:pPr>
        <w:pStyle w:val="ConsPlusNormal"/>
        <w:ind w:firstLine="540"/>
        <w:jc w:val="both"/>
      </w:pPr>
      <w:r>
        <w:rPr>
          <w:b/>
        </w:rPr>
        <w:t>2.1.4.21. Обеспечение безопасности и качества товаров</w:t>
      </w:r>
    </w:p>
    <w:p w:rsidR="00EE2A6C" w:rsidRDefault="00EE2A6C">
      <w:pPr>
        <w:pStyle w:val="ConsPlusNormal"/>
        <w:ind w:firstLine="540"/>
        <w:jc w:val="both"/>
      </w:pPr>
      <w:r>
        <w:t xml:space="preserve">Понятие безопасности товаров. Факторы, определяющие безопасность товаров. Виды безопасности товаров (механическая, физическая, биохимическая, пожаро- и взрывобезопасность). Регламентация вопросов безопасности товаров. Качество товаров как обобщающий показатель. Номенклатура потребительских показателей качества (показатели назначения, надежности в </w:t>
      </w:r>
      <w:r>
        <w:lastRenderedPageBreak/>
        <w:t>потреблении, эргономические, эстетические, безопасности потребления и экологические). Интегральный показатель качества товаров. Оценка качества товаров. Измеримые и неизмеримые показатели качества товаров. Основные критерии оценки потребительских показателей качества товаров. Методы оценки показателей качества товаров.</w:t>
      </w:r>
    </w:p>
    <w:p w:rsidR="00EE2A6C" w:rsidRDefault="00EE2A6C">
      <w:pPr>
        <w:pStyle w:val="ConsPlusNormal"/>
        <w:ind w:firstLine="540"/>
        <w:jc w:val="both"/>
      </w:pPr>
      <w:r>
        <w:rPr>
          <w:b/>
        </w:rPr>
        <w:t>2.1.4.22. Решение проблем повышения конкурентоспособности торговых организаций</w:t>
      </w:r>
    </w:p>
    <w:p w:rsidR="00EE2A6C" w:rsidRDefault="00EE2A6C">
      <w:pPr>
        <w:pStyle w:val="ConsPlusNormal"/>
        <w:ind w:firstLine="540"/>
        <w:jc w:val="both"/>
      </w:pPr>
      <w:r>
        <w:t>Категория конкурентоспособность, конкурентное преимущество и конкурентоспособность товара. Проблема оценки степени конкурентоспособности торговой организации и ее повышение. Модернизация офисных и производственных технологий как актуальный фактор повышения конкурентоспособности торговых организаций.</w:t>
      </w:r>
    </w:p>
    <w:p w:rsidR="00EE2A6C" w:rsidRDefault="00EE2A6C">
      <w:pPr>
        <w:pStyle w:val="ConsPlusNormal"/>
        <w:ind w:firstLine="540"/>
        <w:jc w:val="both"/>
      </w:pPr>
      <w:r>
        <w:rPr>
          <w:b/>
        </w:rPr>
        <w:t>2.1.4.23. Менеджмент как ресурс организаций торговли, состав, структура и последовательность построения системы управления</w:t>
      </w:r>
    </w:p>
    <w:p w:rsidR="00EE2A6C" w:rsidRDefault="00EE2A6C">
      <w:pPr>
        <w:pStyle w:val="ConsPlusNormal"/>
        <w:ind w:firstLine="540"/>
        <w:jc w:val="both"/>
      </w:pPr>
      <w:r>
        <w:t>Менеджмент как производственный фактор. Офисная технология как ресурс организаций торговли. Система управления в целом, ее состав и структура: подсистема обнаружения проблем, подсистема оценивания ситуации, подсистема наработки вариантов решения, подсистема принятия решения, подсистема реализации решения.</w:t>
      </w:r>
    </w:p>
    <w:p w:rsidR="00EE2A6C" w:rsidRDefault="00EE2A6C">
      <w:pPr>
        <w:pStyle w:val="ConsPlusNormal"/>
        <w:ind w:firstLine="540"/>
        <w:jc w:val="both"/>
      </w:pPr>
      <w:r>
        <w:rPr>
          <w:b/>
        </w:rPr>
        <w:t>2.1.4.24. Целеполагание в менеджменте организаций торговли</w:t>
      </w:r>
    </w:p>
    <w:p w:rsidR="00EE2A6C" w:rsidRDefault="00EE2A6C">
      <w:pPr>
        <w:pStyle w:val="ConsPlusNormal"/>
        <w:ind w:firstLine="540"/>
        <w:jc w:val="both"/>
      </w:pPr>
      <w:r>
        <w:t>Планирование будущих состояний с учетом достигнутой позиции, оценки возможностей и будущего окружения. Разработка вариантов развития, целей, приоритетов и их рациональный выбор. Верификация цели. Задачи и инструменты стратегического и оперативного планирования. Интерактивные типы планирования и его использование в стратегическом планировании.</w:t>
      </w:r>
    </w:p>
    <w:p w:rsidR="00EE2A6C" w:rsidRDefault="00EE2A6C">
      <w:pPr>
        <w:pStyle w:val="ConsPlusNormal"/>
        <w:ind w:firstLine="540"/>
        <w:jc w:val="both"/>
      </w:pPr>
      <w:r>
        <w:rPr>
          <w:b/>
        </w:rPr>
        <w:t>2.1.3.25. Содержание, последовательность и инструменты организационной работы в торговле</w:t>
      </w:r>
    </w:p>
    <w:p w:rsidR="00EE2A6C" w:rsidRDefault="00EE2A6C">
      <w:pPr>
        <w:pStyle w:val="ConsPlusNormal"/>
        <w:ind w:firstLine="540"/>
        <w:jc w:val="both"/>
      </w:pPr>
      <w:r>
        <w:t>Шаги организационной работы. Структуризация, делегирование полномочий и проектирование организационной структуры. Централизация и децентрализация как тенденции перепроектирования организационной структуры. Инструменты организационной работы линейных менеджеров.</w:t>
      </w:r>
    </w:p>
    <w:p w:rsidR="00EE2A6C" w:rsidRDefault="00EE2A6C">
      <w:pPr>
        <w:pStyle w:val="ConsPlusNormal"/>
        <w:ind w:firstLine="540"/>
        <w:jc w:val="both"/>
      </w:pPr>
      <w:r>
        <w:rPr>
          <w:b/>
        </w:rPr>
        <w:t>2.1.4.26. Структуризация технологических процессов в организациях торговли</w:t>
      </w:r>
    </w:p>
    <w:p w:rsidR="00EE2A6C" w:rsidRDefault="00EE2A6C">
      <w:pPr>
        <w:pStyle w:val="ConsPlusNormal"/>
        <w:ind w:firstLine="540"/>
        <w:jc w:val="both"/>
      </w:pPr>
      <w:r>
        <w:t>Суть и содержание технологического процесса в организациях торговли. Признаки структуризации производственных процессов и их практическое использование. Структуризация офисной технологии с учетом использования современных программных средств накопления, обработки информации и ее использования в процессе принятия решений.</w:t>
      </w:r>
    </w:p>
    <w:p w:rsidR="00EE2A6C" w:rsidRDefault="00EE2A6C">
      <w:pPr>
        <w:pStyle w:val="ConsPlusNormal"/>
        <w:ind w:firstLine="540"/>
        <w:jc w:val="both"/>
      </w:pPr>
      <w:r>
        <w:rPr>
          <w:b/>
        </w:rPr>
        <w:t>2.1.4.27. Мотивация и инструменты мотивации желаемого организационного поведения</w:t>
      </w:r>
    </w:p>
    <w:p w:rsidR="00EE2A6C" w:rsidRDefault="00EE2A6C">
      <w:pPr>
        <w:pStyle w:val="ConsPlusNormal"/>
        <w:ind w:firstLine="540"/>
        <w:jc w:val="both"/>
      </w:pPr>
      <w:r>
        <w:t>Суть мотивации в формировании и реализации кадрового потенциала торговой организации. Использование идей и инструментов, предлагаемых теорией мотивации в деле стимулирования желательного организационного поведения. Нормирование и формирование и желаемого организационного поведения как актуальная задача менеджмента. Проблемы практического использования корпоративных норм организационного поведения. Инструменты денежного и неденежного вознаграждения в организациях торговли и проблемы их совершенствования.</w:t>
      </w:r>
    </w:p>
    <w:p w:rsidR="00EE2A6C" w:rsidRDefault="00EE2A6C">
      <w:pPr>
        <w:pStyle w:val="ConsPlusNormal"/>
        <w:ind w:firstLine="540"/>
        <w:jc w:val="both"/>
      </w:pPr>
      <w:r>
        <w:rPr>
          <w:b/>
        </w:rPr>
        <w:t>2.1.4.28. Организация необходимого типа контроля в организациях торговли</w:t>
      </w:r>
    </w:p>
    <w:p w:rsidR="00EE2A6C" w:rsidRDefault="00EE2A6C">
      <w:pPr>
        <w:pStyle w:val="ConsPlusNormal"/>
        <w:ind w:firstLine="540"/>
        <w:jc w:val="both"/>
      </w:pPr>
      <w:r>
        <w:t>Структура системы контроля, функции ее элементов и их связи. Процесс функционирования системы контроля. Формирование сообщения как результат функционирования. Запаздывания и задержки. Типизация контроля по признаку запаздывания. Алгоритм организационной работы по проектированию системы контроля.</w:t>
      </w:r>
    </w:p>
    <w:p w:rsidR="00EE2A6C" w:rsidRDefault="00EE2A6C">
      <w:pPr>
        <w:pStyle w:val="ConsPlusNormal"/>
        <w:ind w:firstLine="540"/>
        <w:jc w:val="both"/>
      </w:pPr>
      <w:r>
        <w:rPr>
          <w:b/>
        </w:rPr>
        <w:t>2.1.4.29. Место и роль информации в управлении</w:t>
      </w:r>
    </w:p>
    <w:p w:rsidR="00EE2A6C" w:rsidRDefault="00EE2A6C">
      <w:pPr>
        <w:pStyle w:val="ConsPlusNormal"/>
        <w:ind w:firstLine="540"/>
        <w:jc w:val="both"/>
      </w:pPr>
      <w:r>
        <w:t>Количество информации как мера организованности организаций торговли. Связь понятия информации с неопределенностью. Наложение ограничений как способ использования информации в структуризации процессов. Данные и информация. Количественное определение объема информации, получаемой при принятии решения.</w:t>
      </w:r>
    </w:p>
    <w:p w:rsidR="00EE2A6C" w:rsidRDefault="00EE2A6C">
      <w:pPr>
        <w:pStyle w:val="ConsPlusNormal"/>
        <w:ind w:firstLine="540"/>
        <w:jc w:val="both"/>
      </w:pPr>
      <w:r>
        <w:rPr>
          <w:b/>
        </w:rPr>
        <w:t>2.1.3.30. Коммуникация: значение в управлении организаций торговли, организация коммуникационного процесса в группе</w:t>
      </w:r>
    </w:p>
    <w:p w:rsidR="00EE2A6C" w:rsidRDefault="00EE2A6C">
      <w:pPr>
        <w:pStyle w:val="ConsPlusNormal"/>
        <w:ind w:firstLine="540"/>
        <w:jc w:val="both"/>
      </w:pPr>
      <w:r>
        <w:t>Коммуникация как процесс продуцирования альтернатив. Проблемы коммуникативного процесса и методы их преодоления. Партисипативная технология организации групповой коммуникации.</w:t>
      </w:r>
    </w:p>
    <w:p w:rsidR="00EE2A6C" w:rsidRDefault="00EE2A6C">
      <w:pPr>
        <w:pStyle w:val="ConsPlusNormal"/>
        <w:ind w:firstLine="540"/>
        <w:jc w:val="both"/>
      </w:pPr>
      <w:r>
        <w:rPr>
          <w:b/>
        </w:rPr>
        <w:t xml:space="preserve">2.1.4.31. Процесс принятия решений в целом, его объекты и субъекты в организациях </w:t>
      </w:r>
      <w:r>
        <w:rPr>
          <w:b/>
        </w:rPr>
        <w:lastRenderedPageBreak/>
        <w:t>торговли</w:t>
      </w:r>
    </w:p>
    <w:p w:rsidR="00EE2A6C" w:rsidRDefault="00EE2A6C">
      <w:pPr>
        <w:pStyle w:val="ConsPlusNormal"/>
        <w:ind w:firstLine="540"/>
        <w:jc w:val="both"/>
      </w:pPr>
      <w:r>
        <w:t>Шаги процесса принятия решения, их назначение и инструменты выполнения. Правила, используемые в процессе принятия решения. Нерешенные проблемы организации процесса принятия решений.</w:t>
      </w:r>
    </w:p>
    <w:p w:rsidR="00EE2A6C" w:rsidRDefault="00EE2A6C">
      <w:pPr>
        <w:pStyle w:val="ConsPlusNormal"/>
        <w:ind w:firstLine="540"/>
        <w:jc w:val="both"/>
      </w:pPr>
      <w:r>
        <w:rPr>
          <w:b/>
        </w:rPr>
        <w:t>2.1.4.32. Обнаружение, идентификация и классификация проблем торговой организации</w:t>
      </w:r>
    </w:p>
    <w:p w:rsidR="00EE2A6C" w:rsidRDefault="00EE2A6C">
      <w:pPr>
        <w:pStyle w:val="ConsPlusNormal"/>
        <w:ind w:firstLine="540"/>
        <w:jc w:val="both"/>
      </w:pPr>
      <w:r>
        <w:t>Обоснование выбора при принятии управленческих решений и их документирование. Согласование и реализация решения. Проблема как сигнал к включению процесса принятия решения. Подсистема обнаружения проблем и ее функционирование. Идентификация и классификация проблем на основе формально принятого классификатора. Техники выбора лучшей альтернативы. Назначение согласования решения и методы согласования. Утверждение решения.</w:t>
      </w:r>
    </w:p>
    <w:p w:rsidR="00EE2A6C" w:rsidRDefault="00EE2A6C">
      <w:pPr>
        <w:pStyle w:val="ConsPlusNormal"/>
        <w:ind w:firstLine="540"/>
        <w:jc w:val="both"/>
      </w:pPr>
      <w:r>
        <w:rPr>
          <w:b/>
        </w:rPr>
        <w:t>2.1.4.33. Назначение оценки персонала и методы ее проведения</w:t>
      </w:r>
    </w:p>
    <w:p w:rsidR="00EE2A6C" w:rsidRDefault="00EE2A6C">
      <w:pPr>
        <w:pStyle w:val="ConsPlusNormal"/>
        <w:ind w:firstLine="540"/>
        <w:jc w:val="both"/>
      </w:pPr>
      <w:r>
        <w:t>Измерение актуальных признаков как самостоятельный комплекс работ при оценке персонала. Нормирование организационного поведения. Необходимость систематической оценки персонала. Области использования оценки персонала в работе с персоналом. Методы и инструменты оценки персонала. Лист оценки персонала как документ фиксации поступков, накопления данных и интеграции оценок организационного поведения.</w:t>
      </w:r>
    </w:p>
    <w:p w:rsidR="00EE2A6C" w:rsidRDefault="00EE2A6C">
      <w:pPr>
        <w:pStyle w:val="ConsPlusNormal"/>
        <w:ind w:firstLine="540"/>
        <w:jc w:val="both"/>
      </w:pPr>
      <w:r>
        <w:rPr>
          <w:b/>
        </w:rPr>
        <w:t>2.1.4.34. Организация работы службы управления персоналом по полному циклу: потребность, организация и инструменты</w:t>
      </w:r>
    </w:p>
    <w:p w:rsidR="00EE2A6C" w:rsidRDefault="00EE2A6C">
      <w:pPr>
        <w:pStyle w:val="ConsPlusNormal"/>
        <w:ind w:firstLine="540"/>
        <w:jc w:val="both"/>
      </w:pPr>
      <w:r>
        <w:t>Необходимость организации работы службы управления персоналом по полному циклу. Подсистемы работы службы управления персоналом по полному циклу. Проблемы организации работы службы управления персоналом по полному циклу. Формирование инструментов работы службы управления персоналом по полному циклу. Формирование резерва на замещение должностей.</w:t>
      </w:r>
    </w:p>
    <w:p w:rsidR="00EE2A6C" w:rsidRDefault="00EE2A6C">
      <w:pPr>
        <w:pStyle w:val="ConsPlusNormal"/>
        <w:ind w:firstLine="540"/>
        <w:jc w:val="both"/>
      </w:pPr>
      <w:r>
        <w:rPr>
          <w:b/>
        </w:rPr>
        <w:t>2.1.4.35. Обеспечение культуры и качества обслуживания в торговле на уровне передового опыта</w:t>
      </w:r>
    </w:p>
    <w:p w:rsidR="00EE2A6C" w:rsidRDefault="00EE2A6C">
      <w:pPr>
        <w:pStyle w:val="ConsPlusNormal"/>
        <w:ind w:firstLine="540"/>
        <w:jc w:val="both"/>
      </w:pPr>
      <w:r>
        <w:t>Понятие культуры и качества обслуживания в сфере услуг. Архитектура обслуживания. Инструменты обеспечения сбора информации об уровне обслуживания. Методы повышения культуры и качества обслуживания в торговле на уровне передового опыта.</w:t>
      </w:r>
    </w:p>
    <w:p w:rsidR="00EE2A6C" w:rsidRDefault="00EE2A6C">
      <w:pPr>
        <w:pStyle w:val="ConsPlusNormal"/>
        <w:ind w:firstLine="540"/>
        <w:jc w:val="both"/>
      </w:pP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Нумерация пунктов дана в соответствии с официальным текстом документа.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Шелег, НС, Валевич, Р.П., Давыдова, Г.А. и др. Экономика организаций торговли. - Мн., 2010.</w:t>
      </w:r>
    </w:p>
    <w:p w:rsidR="00EE2A6C" w:rsidRDefault="00EE2A6C">
      <w:pPr>
        <w:pStyle w:val="ConsPlusNormal"/>
        <w:ind w:firstLine="540"/>
        <w:jc w:val="both"/>
      </w:pPr>
      <w:r>
        <w:t>2. Короленок, Г.А. Менеджмент в торговле. - Мн.: БГЭУ, 2007.</w:t>
      </w:r>
    </w:p>
    <w:p w:rsidR="00EE2A6C" w:rsidRDefault="00EE2A6C">
      <w:pPr>
        <w:pStyle w:val="ConsPlusNormal"/>
        <w:ind w:firstLine="540"/>
        <w:jc w:val="both"/>
      </w:pPr>
      <w:r>
        <w:t>3. Национальная экономика Беларуси: Потенциалы. Хозяйственные комплексы. Направления развития. Механизм управления. Учебное пособие / Под общ. ред. В.Н.Шимова. - Мн.: БГЭУ, 2005.</w:t>
      </w:r>
    </w:p>
    <w:p w:rsidR="00EE2A6C" w:rsidRDefault="00EE2A6C">
      <w:pPr>
        <w:pStyle w:val="ConsPlusNormal"/>
        <w:ind w:firstLine="540"/>
        <w:jc w:val="both"/>
      </w:pPr>
      <w:r>
        <w:t>4. Гоцкий, Г.Г. Менеджмент предприятия. - Мн.: БГЭУ, 2004.</w:t>
      </w:r>
    </w:p>
    <w:p w:rsidR="00EE2A6C" w:rsidRDefault="00EE2A6C">
      <w:pPr>
        <w:pStyle w:val="ConsPlusNormal"/>
        <w:ind w:firstLine="540"/>
        <w:jc w:val="both"/>
      </w:pPr>
      <w:r>
        <w:t>5. Марков, А.В. Государственная инновационная политика: теоретические основы и механизм реализации. - Мн.: Право и экономика, 2005. - 370 с.</w:t>
      </w:r>
    </w:p>
    <w:p w:rsidR="00EE2A6C" w:rsidRDefault="00EE2A6C">
      <w:pPr>
        <w:pStyle w:val="ConsPlusNormal"/>
        <w:ind w:firstLine="540"/>
        <w:jc w:val="both"/>
      </w:pPr>
      <w:r>
        <w:t>6. Карпенко, Е.М., Комков, СЮ. Инновационный менеджмент: ответы на экзаменац. вопр. - Минск: ТетраСистемс, 2008. - 176 с.</w:t>
      </w:r>
    </w:p>
    <w:p w:rsidR="00EE2A6C" w:rsidRDefault="00EE2A6C">
      <w:pPr>
        <w:pStyle w:val="ConsPlusNormal"/>
        <w:ind w:firstLine="540"/>
        <w:jc w:val="both"/>
      </w:pPr>
      <w:r>
        <w:t>7. Болгов, И.В., Агарков, АЛ. Инфраструктура предприятий сервиса. - М.: Академия, 2008. - 288 с.</w:t>
      </w:r>
    </w:p>
    <w:p w:rsidR="00EE2A6C" w:rsidRDefault="00EE2A6C">
      <w:pPr>
        <w:pStyle w:val="ConsPlusNormal"/>
        <w:ind w:firstLine="540"/>
        <w:jc w:val="both"/>
      </w:pPr>
      <w:r>
        <w:t>8. Розничные торговые сети: стратегии, экономика и управление: уч. пособие / Под ред. А.А.Есютина и Е.В.Карповой. - М.: Кнорус, 2008. - 424 с.</w:t>
      </w:r>
    </w:p>
    <w:p w:rsidR="00EE2A6C" w:rsidRDefault="00EE2A6C">
      <w:pPr>
        <w:pStyle w:val="ConsPlusNormal"/>
        <w:ind w:firstLine="540"/>
        <w:jc w:val="both"/>
      </w:pPr>
      <w:r>
        <w:t>9. Гараедаги, Д. Системное мышление. - Мн. Гривцов Букс, 2010.</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Бланк, И.А. Управление прибыльностью. - К., 2007.</w:t>
      </w:r>
    </w:p>
    <w:p w:rsidR="00EE2A6C" w:rsidRDefault="00EE2A6C">
      <w:pPr>
        <w:pStyle w:val="ConsPlusNormal"/>
        <w:ind w:firstLine="540"/>
        <w:jc w:val="both"/>
      </w:pPr>
      <w:r>
        <w:t>2. Лебедева, С.Н. и др. Экономика торгового предприятия. - Мн., 2007.</w:t>
      </w:r>
    </w:p>
    <w:p w:rsidR="00EE2A6C" w:rsidRDefault="00EE2A6C">
      <w:pPr>
        <w:pStyle w:val="ConsPlusNormal"/>
        <w:ind w:firstLine="540"/>
        <w:jc w:val="both"/>
      </w:pPr>
      <w:r>
        <w:t>3. Выварец, А.Д. Экономика предприятия. - М.: ЮНИТИ-ДАНА, 2007.</w:t>
      </w:r>
    </w:p>
    <w:p w:rsidR="00EE2A6C" w:rsidRDefault="00EE2A6C">
      <w:pPr>
        <w:pStyle w:val="ConsPlusNormal"/>
        <w:ind w:firstLine="540"/>
        <w:jc w:val="both"/>
      </w:pPr>
      <w:r>
        <w:lastRenderedPageBreak/>
        <w:t>4. Вуколова, Т.И., Жук, И.Н. и др. Управление финансами предприятия. - Мн.: Литературный дом Мисокта, 2005.</w:t>
      </w:r>
    </w:p>
    <w:p w:rsidR="00EE2A6C" w:rsidRDefault="00EE2A6C">
      <w:pPr>
        <w:pStyle w:val="ConsPlusNormal"/>
        <w:ind w:firstLine="540"/>
        <w:jc w:val="both"/>
      </w:pPr>
      <w:r>
        <w:t>5. Бочаров, В.В. Финансовый анализ. - СПб: Питер, 2007.</w:t>
      </w:r>
    </w:p>
    <w:p w:rsidR="00EE2A6C" w:rsidRDefault="00EE2A6C">
      <w:pPr>
        <w:pStyle w:val="ConsPlusNormal"/>
        <w:ind w:firstLine="540"/>
        <w:jc w:val="both"/>
      </w:pPr>
      <w:r>
        <w:t>6. Локтев, В.Г. Нормирование и оплата труда: учеб. пособие. - Мн.: ООО "Соврм. школа", 2006.</w:t>
      </w:r>
    </w:p>
    <w:p w:rsidR="00EE2A6C" w:rsidRDefault="00EE2A6C">
      <w:pPr>
        <w:pStyle w:val="ConsPlusNormal"/>
        <w:ind w:firstLine="540"/>
        <w:jc w:val="both"/>
      </w:pPr>
      <w:r>
        <w:t>7. Шелег, Н.С., Енин, Ю.И. и др. Международная торговля. - Мн.: БГЭУ, 2009.</w:t>
      </w:r>
    </w:p>
    <w:p w:rsidR="00EE2A6C" w:rsidRDefault="00EE2A6C">
      <w:pPr>
        <w:pStyle w:val="ConsPlusNormal"/>
        <w:ind w:firstLine="540"/>
        <w:jc w:val="both"/>
      </w:pPr>
      <w:r>
        <w:t>8. Акофф Р. Акофф о менеджменте. - С-Петерб.: Питер, 2002.</w:t>
      </w:r>
    </w:p>
    <w:p w:rsidR="00EE2A6C" w:rsidRDefault="00EE2A6C">
      <w:pPr>
        <w:pStyle w:val="ConsPlusNormal"/>
        <w:ind w:firstLine="540"/>
        <w:jc w:val="both"/>
      </w:pPr>
    </w:p>
    <w:p w:rsidR="00EE2A6C" w:rsidRDefault="00EE2A6C">
      <w:pPr>
        <w:pStyle w:val="ConsPlusNormal"/>
        <w:ind w:firstLine="540"/>
        <w:jc w:val="both"/>
        <w:outlineLvl w:val="2"/>
      </w:pPr>
      <w:r>
        <w:rPr>
          <w:i/>
        </w:rPr>
        <w:t>2.1.5. ТРАНСПОРТ</w:t>
      </w:r>
    </w:p>
    <w:p w:rsidR="00EE2A6C" w:rsidRDefault="00EE2A6C">
      <w:pPr>
        <w:pStyle w:val="ConsPlusNormal"/>
        <w:ind w:firstLine="540"/>
        <w:jc w:val="both"/>
      </w:pPr>
      <w:r>
        <w:rPr>
          <w:b/>
        </w:rPr>
        <w:t>2.1.5.1. Развитие методологии и экономической теории транспорта</w:t>
      </w:r>
    </w:p>
    <w:p w:rsidR="00EE2A6C" w:rsidRDefault="00EE2A6C">
      <w:pPr>
        <w:pStyle w:val="ConsPlusNormal"/>
        <w:ind w:firstLine="540"/>
        <w:jc w:val="both"/>
      </w:pPr>
      <w:r>
        <w:t>Научные основы экономической деятельности предприятий. Методология оценки эффективности транспортных услуг, оказываемых предприятиям, организациям и населению. Техническая, инновационная, экологическая, социальная эффективность транспортного комплекса. Закономерности принятия решений в организациях транспортного комплекса. Методика оценки эффективности концентрации, специализации и диверсификации предприятий транспорта.</w:t>
      </w:r>
    </w:p>
    <w:p w:rsidR="00EE2A6C" w:rsidRDefault="00EE2A6C">
      <w:pPr>
        <w:pStyle w:val="ConsPlusNormal"/>
        <w:ind w:firstLine="540"/>
        <w:jc w:val="both"/>
      </w:pPr>
      <w:r>
        <w:rPr>
          <w:b/>
        </w:rPr>
        <w:t>2.1.5.2. Анализ деятельности предприятий и организаций различных видов транспорта и их коммуникаций (автомобильных дорог, железных дорог, авиалиний, морских путей и др.)</w:t>
      </w:r>
    </w:p>
    <w:p w:rsidR="00EE2A6C" w:rsidRDefault="00EE2A6C">
      <w:pPr>
        <w:pStyle w:val="ConsPlusNormal"/>
        <w:ind w:firstLine="540"/>
        <w:jc w:val="both"/>
      </w:pPr>
      <w:r>
        <w:t>Методы и основные приемы анализа. Подготовка исходных данных для анализа. Анализ выполнения плана объектов перевозок. Анализ выполнения плана технического обслуживания и ремонта подвижного состава. Анализ расхода материалов и запасных частей. Анализ использования оборудования и производственных площадей. Анализ доходов и прибыли. План организационно-технических мероприятий по результатам анализа.</w:t>
      </w:r>
    </w:p>
    <w:p w:rsidR="00EE2A6C" w:rsidRDefault="00EE2A6C">
      <w:pPr>
        <w:pStyle w:val="ConsPlusNormal"/>
        <w:ind w:firstLine="540"/>
        <w:jc w:val="both"/>
      </w:pPr>
      <w:r>
        <w:rPr>
          <w:b/>
        </w:rPr>
        <w:t>2.1.5.3. Исследование влияния транспортного фактора на развитие производительных сил, развитие рынка услуг, повышение эффективности общественного производства и экономическую безопасность страны</w:t>
      </w:r>
    </w:p>
    <w:p w:rsidR="00EE2A6C" w:rsidRDefault="00EE2A6C">
      <w:pPr>
        <w:pStyle w:val="ConsPlusNormal"/>
        <w:ind w:firstLine="540"/>
        <w:jc w:val="both"/>
      </w:pPr>
      <w:r>
        <w:t>Влияние транспортного фактора на развитие промышленности, сельского хозяйства, торговли, строительства, обороноспособности страны, культурную и социальную жизнь общества, а также на участие в технологических и производственных процессах и связях с зарубежными странами.</w:t>
      </w:r>
    </w:p>
    <w:p w:rsidR="00EE2A6C" w:rsidRDefault="00EE2A6C">
      <w:pPr>
        <w:pStyle w:val="ConsPlusNormal"/>
        <w:ind w:firstLine="540"/>
        <w:jc w:val="both"/>
      </w:pPr>
      <w:r>
        <w:rPr>
          <w:b/>
        </w:rPr>
        <w:t>2.1.5.4. Оценка качества транспортного обслуживания экономики и населения страны</w:t>
      </w:r>
    </w:p>
    <w:p w:rsidR="00EE2A6C" w:rsidRDefault="00EE2A6C">
      <w:pPr>
        <w:pStyle w:val="ConsPlusNormal"/>
        <w:ind w:firstLine="540"/>
        <w:jc w:val="both"/>
      </w:pPr>
      <w:r>
        <w:t>Факторы, определяющие качество продукции. Система показателей качества и методы его оценки. Системный подход к обеспечению качества. Управление качеством. Принципы построения системы качества в соответствии с требованиями международных стандартов. Отечественный и зарубежный опыт в управлении качеством транспортного обслуживания народного хозяйства страны.</w:t>
      </w:r>
    </w:p>
    <w:p w:rsidR="00EE2A6C" w:rsidRDefault="00EE2A6C">
      <w:pPr>
        <w:pStyle w:val="ConsPlusNormal"/>
        <w:ind w:firstLine="540"/>
        <w:jc w:val="both"/>
      </w:pPr>
      <w:r>
        <w:rPr>
          <w:b/>
        </w:rPr>
        <w:t>2.1.5.5</w:t>
      </w:r>
      <w:r>
        <w:t xml:space="preserve">. </w:t>
      </w:r>
      <w:r>
        <w:rPr>
          <w:b/>
        </w:rPr>
        <w:t>Экономическое обоснование систем управления на транспорте</w:t>
      </w:r>
    </w:p>
    <w:p w:rsidR="00EE2A6C" w:rsidRDefault="00EE2A6C">
      <w:pPr>
        <w:pStyle w:val="ConsPlusNormal"/>
        <w:ind w:firstLine="540"/>
        <w:jc w:val="both"/>
      </w:pPr>
      <w:r>
        <w:t>Экономические отношения, возникающие в процессе развития транспортного комплекса национальной экономики, методы, механизмы, инструменты и технологии управления экономическими системами с учетом тенденций развития производства и глобализации экономических процессов в отраслях народного хозяйства. Теоретико-методологические основы экономики и управления экономическими системами на транспорте. Предприятие и внешняя среда. Концентрация, специализация, кооперирование, их влияние на эффективность хозяйствования, функционирование предприятий в рыночной среде.</w:t>
      </w:r>
    </w:p>
    <w:p w:rsidR="00EE2A6C" w:rsidRDefault="00EE2A6C">
      <w:pPr>
        <w:pStyle w:val="ConsPlusNormal"/>
        <w:ind w:firstLine="540"/>
        <w:jc w:val="both"/>
      </w:pPr>
      <w:r>
        <w:rPr>
          <w:b/>
        </w:rPr>
        <w:t>2.1.5.6. Обоснование экономической эффективности нового транспортного строительства, технического перевооружения и модернизации транспортного комплекса</w:t>
      </w:r>
    </w:p>
    <w:p w:rsidR="00EE2A6C" w:rsidRDefault="00EE2A6C">
      <w:pPr>
        <w:pStyle w:val="ConsPlusNormal"/>
        <w:ind w:firstLine="540"/>
        <w:jc w:val="both"/>
      </w:pPr>
      <w:r>
        <w:t>Оценка мирового рынка научно-технической продукции: количественные и качественные. Изменения состояния экспорта. Современные тенденции мировой экономики, обусловленные повышением технологического уровня. Технополисы и другие региональные формы организации инновационной деятельности, условия их создания и развития. Практика создания технополисов и научно-технологических зон.</w:t>
      </w:r>
    </w:p>
    <w:p w:rsidR="00EE2A6C" w:rsidRDefault="00EE2A6C">
      <w:pPr>
        <w:pStyle w:val="ConsPlusNormal"/>
        <w:ind w:firstLine="540"/>
        <w:jc w:val="both"/>
      </w:pPr>
      <w:r>
        <w:rPr>
          <w:b/>
        </w:rPr>
        <w:t>2.1.5.7. Исследования экономической эффективности различных форм собственности, транспортных средств, способов организации</w:t>
      </w:r>
      <w:r>
        <w:t xml:space="preserve"> перевозок, </w:t>
      </w:r>
      <w:r>
        <w:rPr>
          <w:b/>
        </w:rPr>
        <w:t>технического обслуживания и ремонта подвижного состава</w:t>
      </w:r>
    </w:p>
    <w:p w:rsidR="00EE2A6C" w:rsidRDefault="00EE2A6C">
      <w:pPr>
        <w:pStyle w:val="ConsPlusNormal"/>
        <w:ind w:firstLine="540"/>
        <w:jc w:val="both"/>
      </w:pPr>
      <w:r>
        <w:t>Законодательное регулирование различных форм собственности. Методы оценки эффективности различных форм собственности. Лицензионные соглашения и их виды. Патентно-</w:t>
      </w:r>
      <w:r>
        <w:lastRenderedPageBreak/>
        <w:t>лицензионная деятельность предприятий. Различные формы и методы организации перевозочного процесса и технического обслуживания и ремонта подвижного состава. Экономическая эффективность различных методов организации перевозочных процессов и методов проведения технического обслуживания и ремонта подвижного состава.</w:t>
      </w:r>
    </w:p>
    <w:p w:rsidR="00EE2A6C" w:rsidRDefault="00EE2A6C">
      <w:pPr>
        <w:pStyle w:val="ConsPlusNormal"/>
        <w:ind w:firstLine="540"/>
        <w:jc w:val="both"/>
      </w:pPr>
      <w:r>
        <w:rPr>
          <w:b/>
        </w:rPr>
        <w:t>2.1.5.8. Исследование закономерностей и принципов распределения</w:t>
      </w:r>
      <w:r>
        <w:t xml:space="preserve"> пассажиро- </w:t>
      </w:r>
      <w:r>
        <w:rPr>
          <w:b/>
        </w:rPr>
        <w:t>и грузопотоков по видам транспорта, выбор</w:t>
      </w:r>
      <w:r>
        <w:t xml:space="preserve"> экономически </w:t>
      </w:r>
      <w:r>
        <w:rPr>
          <w:b/>
        </w:rPr>
        <w:t>обоснованных схем перевозок и перевозочного процесса</w:t>
      </w:r>
    </w:p>
    <w:p w:rsidR="00EE2A6C" w:rsidRDefault="00EE2A6C">
      <w:pPr>
        <w:pStyle w:val="ConsPlusNormal"/>
        <w:ind w:firstLine="540"/>
        <w:jc w:val="both"/>
      </w:pPr>
      <w:r>
        <w:t>Изучение грузо- и пассажиропотоков различной номенклатуры грузов и различных видов пассажирских сообщений на различных видах транспорта. Обоснование их экономической эффективности перевозок на различных расстояниях и различными видами транспорта.</w:t>
      </w:r>
    </w:p>
    <w:p w:rsidR="00EE2A6C" w:rsidRDefault="00EE2A6C">
      <w:pPr>
        <w:pStyle w:val="ConsPlusNormal"/>
        <w:ind w:firstLine="540"/>
        <w:jc w:val="both"/>
      </w:pPr>
      <w:r>
        <w:rPr>
          <w:b/>
        </w:rPr>
        <w:t>2.1.5.9. Методы прогнозирования и планирования грузовых</w:t>
      </w:r>
      <w:r>
        <w:t xml:space="preserve"> и </w:t>
      </w:r>
      <w:r>
        <w:rPr>
          <w:b/>
        </w:rPr>
        <w:t>пассажирских перевозок</w:t>
      </w:r>
    </w:p>
    <w:p w:rsidR="00EE2A6C" w:rsidRDefault="00EE2A6C">
      <w:pPr>
        <w:pStyle w:val="ConsPlusNormal"/>
        <w:ind w:firstLine="540"/>
        <w:jc w:val="both"/>
      </w:pPr>
      <w:r>
        <w:t>Научные основы планирования и прогнозирования функционирования предприятий. Сущность, цели, задачи, виды и формы планирования. Объекты планирования в организации. Структура и показатели различных планов организации. Порядок разработки планов.</w:t>
      </w:r>
    </w:p>
    <w:p w:rsidR="00EE2A6C" w:rsidRDefault="00EE2A6C">
      <w:pPr>
        <w:pStyle w:val="ConsPlusNormal"/>
        <w:ind w:firstLine="540"/>
        <w:jc w:val="both"/>
      </w:pPr>
      <w:r>
        <w:rPr>
          <w:b/>
        </w:rPr>
        <w:t>2.1.5.10. Планирование на автотранспортном предприятии</w:t>
      </w:r>
    </w:p>
    <w:p w:rsidR="00EE2A6C" w:rsidRDefault="00EE2A6C">
      <w:pPr>
        <w:pStyle w:val="ConsPlusNormal"/>
        <w:ind w:firstLine="540"/>
        <w:jc w:val="both"/>
      </w:pPr>
      <w:r>
        <w:t>Рынок транспортных услуг. Разработка плана перевозок. План эксплуатации подвижного состава. План технического обслуживания и ремонта подвижного состава. План материально-технического обеспечения предприятия. Планирование фонда заработной платы. Планирование норматива оборотных средств. Планирование производительного труда. Бизнес-план автотранспортного предприятия.</w:t>
      </w:r>
    </w:p>
    <w:p w:rsidR="00EE2A6C" w:rsidRDefault="00EE2A6C">
      <w:pPr>
        <w:pStyle w:val="ConsPlusNormal"/>
        <w:ind w:firstLine="540"/>
        <w:jc w:val="both"/>
      </w:pPr>
      <w:r>
        <w:rPr>
          <w:b/>
        </w:rPr>
        <w:t>2.1.5.11. Логистика.</w:t>
      </w:r>
    </w:p>
    <w:p w:rsidR="00EE2A6C" w:rsidRDefault="00EE2A6C">
      <w:pPr>
        <w:pStyle w:val="ConsPlusNormal"/>
        <w:ind w:firstLine="540"/>
        <w:jc w:val="both"/>
      </w:pPr>
      <w:r>
        <w:t>Сущность и теоретические основы логистики. Уровни развития логистики. Принципы логистики. Классификация материальных потоков. Основы формирования логистических систем. Задачи, функции и системы закупочной поставки. Программный комплекс МНР - I. MRP - П. Базовые и модифицированные логистические концепции управления процессами распределения. Транспорт как составная часть логистической цепи. Специфика перемещаемых потоков. Основные системы управления запасами. Финансовая структура капитала. Управление денежными потоками в логистической системе. Логистические издержки; их оценка и планирование.</w:t>
      </w:r>
    </w:p>
    <w:p w:rsidR="00EE2A6C" w:rsidRDefault="00EE2A6C">
      <w:pPr>
        <w:pStyle w:val="ConsPlusNormal"/>
        <w:ind w:firstLine="540"/>
        <w:jc w:val="both"/>
      </w:pPr>
      <w:r>
        <w:rPr>
          <w:b/>
        </w:rPr>
        <w:t>2.1.5.12. Организация производства на автомобильном транспорте</w:t>
      </w:r>
    </w:p>
    <w:p w:rsidR="00EE2A6C" w:rsidRDefault="00EE2A6C">
      <w:pPr>
        <w:pStyle w:val="ConsPlusNormal"/>
        <w:ind w:firstLine="540"/>
        <w:jc w:val="both"/>
      </w:pPr>
      <w:r>
        <w:t>Организация как функция системы "управление". Экономическая сущность организации производства, ее формы и методы на транспорте. Правовые экономические и организационные основы транспортной деятельности в Республике Беларусь.</w:t>
      </w:r>
    </w:p>
    <w:p w:rsidR="00EE2A6C" w:rsidRDefault="00EE2A6C">
      <w:pPr>
        <w:pStyle w:val="ConsPlusNormal"/>
        <w:ind w:firstLine="540"/>
        <w:jc w:val="both"/>
      </w:pPr>
      <w:r>
        <w:rPr>
          <w:b/>
        </w:rPr>
        <w:t>2.1.5.13. Анализ производственно-хозяйственной деятельности предприятий транспорта</w:t>
      </w:r>
    </w:p>
    <w:p w:rsidR="00EE2A6C" w:rsidRDefault="00EE2A6C">
      <w:pPr>
        <w:pStyle w:val="ConsPlusNormal"/>
        <w:ind w:firstLine="540"/>
        <w:jc w:val="both"/>
      </w:pPr>
      <w:r>
        <w:t>Сущность и методы экономического анализа. Анализ производственно-хозяйственной деятельности автотранспортных предприятий на базе матричной модели. Производственный и финансовый анализ. Анализ объемов перевозок. Анализ технико-эксплуатационных показателей использования подвижного состава.</w:t>
      </w:r>
    </w:p>
    <w:p w:rsidR="00EE2A6C" w:rsidRDefault="00EE2A6C">
      <w:pPr>
        <w:pStyle w:val="ConsPlusNormal"/>
        <w:ind w:firstLine="540"/>
        <w:jc w:val="both"/>
      </w:pPr>
      <w:r>
        <w:rPr>
          <w:b/>
        </w:rPr>
        <w:t>2.1.5.14. Расч</w:t>
      </w:r>
      <w:r>
        <w:t>е</w:t>
      </w:r>
      <w:r>
        <w:rPr>
          <w:b/>
        </w:rPr>
        <w:t>т тарифов при перевозке грузов и пассажиров</w:t>
      </w:r>
    </w:p>
    <w:p w:rsidR="00EE2A6C" w:rsidRDefault="00EE2A6C">
      <w:pPr>
        <w:pStyle w:val="ConsPlusNormal"/>
        <w:ind w:firstLine="540"/>
        <w:jc w:val="both"/>
      </w:pPr>
      <w:r>
        <w:t>Теоретические основы формирования тарифов на транспорте. Виды тарифов. Особенности расчетов тарифов на грузовые и пассажирские перевозки на различных видах транспорта.</w:t>
      </w:r>
    </w:p>
    <w:p w:rsidR="00EE2A6C" w:rsidRDefault="00EE2A6C">
      <w:pPr>
        <w:pStyle w:val="ConsPlusNormal"/>
        <w:ind w:firstLine="540"/>
        <w:jc w:val="both"/>
      </w:pPr>
      <w:r>
        <w:rPr>
          <w:b/>
        </w:rPr>
        <w:t>2.1.5.15. Организация лизинговой деятельности предприятий и организаций транспорта</w:t>
      </w:r>
    </w:p>
    <w:p w:rsidR="00EE2A6C" w:rsidRDefault="00EE2A6C">
      <w:pPr>
        <w:pStyle w:val="ConsPlusNormal"/>
        <w:ind w:firstLine="540"/>
        <w:jc w:val="both"/>
      </w:pPr>
      <w:r>
        <w:t>Экономическая сущность лизинга. Виды и формы лизинга. Классификация лизинговых операций. Финансовый лизинг. Оперативный лизинг. Формы международного лизинга. Организационные формы управления лизингом. Правовые основы лизинга. Лизинговый договор и его содержание. Методы расчета лизинговых платежей. Преимущество лизинга в сравнении с покупкой в кредит. Современное состояние и экономическое обоснование использования лизинга в экономике Республики Беларусь.</w:t>
      </w:r>
    </w:p>
    <w:p w:rsidR="00EE2A6C" w:rsidRDefault="00EE2A6C">
      <w:pPr>
        <w:pStyle w:val="ConsPlusNormal"/>
        <w:ind w:firstLine="540"/>
        <w:jc w:val="both"/>
      </w:pPr>
      <w:r>
        <w:rPr>
          <w:b/>
        </w:rPr>
        <w:t>2.1.5.16. Управление на транспорте</w:t>
      </w:r>
    </w:p>
    <w:p w:rsidR="00EE2A6C" w:rsidRDefault="00EE2A6C">
      <w:pPr>
        <w:pStyle w:val="ConsPlusNormal"/>
        <w:ind w:firstLine="540"/>
        <w:jc w:val="both"/>
      </w:pPr>
      <w:r>
        <w:t>Основные принципы и методы управления. Организационные, распорядительные, экономические и социально-психологические методы управления. Управление персоналом. Кадровый потенциал управления. Функции управления персоналом. Понятие лидерства, формы его проявления. Особенности управленческого труда. Антикризисное управление.</w:t>
      </w:r>
    </w:p>
    <w:p w:rsidR="00EE2A6C" w:rsidRDefault="00EE2A6C">
      <w:pPr>
        <w:pStyle w:val="ConsPlusNormal"/>
        <w:ind w:firstLine="540"/>
        <w:jc w:val="both"/>
      </w:pPr>
      <w:r>
        <w:rPr>
          <w:b/>
        </w:rPr>
        <w:t>2.1.5.17. Исследование форм и методов государственного регулирования на предприятиях транспорта</w:t>
      </w:r>
    </w:p>
    <w:p w:rsidR="00EE2A6C" w:rsidRDefault="00EE2A6C">
      <w:pPr>
        <w:pStyle w:val="ConsPlusNormal"/>
        <w:ind w:firstLine="540"/>
        <w:jc w:val="both"/>
      </w:pPr>
      <w:r>
        <w:lastRenderedPageBreak/>
        <w:t>Государственные органы регулирующие производственно-хозяйственную деятельность предприятий транспорта. Роль государства в формировании реализации научно-технической и инновационной политики. Принципы и методы формирования национальной модели регулирования инновационной деятельности. Государственные программы: цели, задачи, порядок разработки. Государство и рынок научно-технической продукции.</w:t>
      </w:r>
    </w:p>
    <w:p w:rsidR="00EE2A6C" w:rsidRDefault="00EE2A6C">
      <w:pPr>
        <w:pStyle w:val="ConsPlusNormal"/>
        <w:ind w:firstLine="540"/>
        <w:jc w:val="both"/>
      </w:pPr>
      <w:r>
        <w:rPr>
          <w:b/>
        </w:rPr>
        <w:t>2.1.5.18. Механизм повышения конкурентоспособности различных видов транспорта</w:t>
      </w:r>
    </w:p>
    <w:p w:rsidR="00EE2A6C" w:rsidRDefault="00EE2A6C">
      <w:pPr>
        <w:pStyle w:val="ConsPlusNormal"/>
        <w:ind w:firstLine="540"/>
        <w:jc w:val="both"/>
      </w:pPr>
      <w:r>
        <w:t>Сущность, показатели и оценка конкурентности транспортного процесса. Основные факторы, определяющие конкурентоспособность перевозок грузов и пассажиров. Методы оценки и пути повышения конкурентоспособности отрасли и национальной экономики.</w:t>
      </w:r>
    </w:p>
    <w:p w:rsidR="00EE2A6C" w:rsidRDefault="00EE2A6C">
      <w:pPr>
        <w:pStyle w:val="ConsPlusNormal"/>
        <w:ind w:firstLine="540"/>
        <w:jc w:val="both"/>
      </w:pPr>
      <w:r>
        <w:rPr>
          <w:b/>
        </w:rPr>
        <w:t>2.1.5.19. Инвестиционная и инновационная деятельность предприятий транспорта</w:t>
      </w:r>
    </w:p>
    <w:p w:rsidR="00EE2A6C" w:rsidRDefault="00EE2A6C">
      <w:pPr>
        <w:pStyle w:val="ConsPlusNormal"/>
        <w:ind w:firstLine="540"/>
        <w:jc w:val="both"/>
      </w:pPr>
      <w:r>
        <w:t>Сущность и виды инвестиций. Влияние эффективности инвестиционной деятельности на экономику предприятия, отрасли, региона. Обоснование выбора варианта инвестирования. Сроки окупаемости инвестиций: сущность и методика расчета. Метод дисконтирования в оценке инвестиционных проектов. Оценка экономической эффективности инвестиций. Теория инноваций и ее современная концепция. Виды инноваций. Продвижение инноваций на рынок. Особенности инновационного маркетинга. Специальные каналы продвижения инновационных товаров на рынок.</w:t>
      </w:r>
    </w:p>
    <w:p w:rsidR="00EE2A6C" w:rsidRDefault="00EE2A6C">
      <w:pPr>
        <w:pStyle w:val="ConsPlusNormal"/>
        <w:ind w:firstLine="540"/>
        <w:jc w:val="both"/>
      </w:pPr>
      <w:r>
        <w:rPr>
          <w:b/>
        </w:rPr>
        <w:t>2.1.5.20. Внешнеэкономическая деятельность предприятий транспорта</w:t>
      </w:r>
    </w:p>
    <w:p w:rsidR="00EE2A6C" w:rsidRDefault="00EE2A6C">
      <w:pPr>
        <w:pStyle w:val="ConsPlusNormal"/>
        <w:ind w:firstLine="540"/>
        <w:jc w:val="both"/>
      </w:pPr>
      <w:r>
        <w:t>Современные тенденции развития внешнеэкономической деятельности РБ. Система мировых хозяйственных связей. Международные экономические и финансовые организации. Внешнеэкономическая деятельность и ее правовое регулирование. Аппарат государственного управления внешнеэкономической деятельностью. Организация экспортно-импортных операций. Таможенно-тарифное регулирование внешнеэкономической деятельности. Валютное регулирование внешнеэкономической деятельности.</w:t>
      </w:r>
    </w:p>
    <w:p w:rsidR="00EE2A6C" w:rsidRDefault="00EE2A6C">
      <w:pPr>
        <w:pStyle w:val="ConsPlusNormal"/>
        <w:ind w:firstLine="540"/>
        <w:jc w:val="both"/>
      </w:pPr>
      <w:r>
        <w:rPr>
          <w:b/>
        </w:rPr>
        <w:t>2.1.5.21. Основные</w:t>
      </w:r>
      <w:r>
        <w:t xml:space="preserve"> и </w:t>
      </w:r>
      <w:r>
        <w:rPr>
          <w:b/>
        </w:rPr>
        <w:t>оборотные средства предприятий транспорта и эффективность их использования</w:t>
      </w:r>
    </w:p>
    <w:p w:rsidR="00EE2A6C" w:rsidRDefault="00EE2A6C">
      <w:pPr>
        <w:pStyle w:val="ConsPlusNormal"/>
        <w:ind w:firstLine="540"/>
        <w:jc w:val="both"/>
      </w:pPr>
      <w:r>
        <w:t>Понятие, роль и особенности основных фондов предприятий транспорта. Виды стоимостной оценки основных фондов. Система фондообеспеченности и эффективности использования основных фондов. Методы оценки основных фондов. Показатели эффективности обновления основных фондов. Лизинг как одна из форм обновления основных фондов. Структура оборотных средств. Нормирование и планирование оборотных средств. Показатели эффективности использования оборотных средств.</w:t>
      </w:r>
    </w:p>
    <w:p w:rsidR="00EE2A6C" w:rsidRDefault="00EE2A6C">
      <w:pPr>
        <w:pStyle w:val="ConsPlusNormal"/>
        <w:ind w:firstLine="540"/>
        <w:jc w:val="both"/>
      </w:pPr>
      <w:r>
        <w:rPr>
          <w:b/>
        </w:rPr>
        <w:t>2.1.5.22. Трудовые ресурсы предприятий транспорта и эффективность их использования</w:t>
      </w:r>
    </w:p>
    <w:p w:rsidR="00EE2A6C" w:rsidRDefault="00EE2A6C">
      <w:pPr>
        <w:pStyle w:val="ConsPlusNormal"/>
        <w:ind w:firstLine="540"/>
        <w:jc w:val="both"/>
      </w:pPr>
      <w:r>
        <w:t>Состав и структура персонала, работающих на транспорте. Их классификация. Производительность труда различных категорий работников. Факторы, влияющие на повышение производительности труда на транспорте и пути повышения производительности труда.</w:t>
      </w:r>
    </w:p>
    <w:p w:rsidR="00EE2A6C" w:rsidRDefault="00EE2A6C">
      <w:pPr>
        <w:pStyle w:val="ConsPlusNormal"/>
        <w:ind w:firstLine="540"/>
        <w:jc w:val="both"/>
      </w:pPr>
      <w:r>
        <w:rPr>
          <w:b/>
        </w:rPr>
        <w:t>2.1.5.23. Расч</w:t>
      </w:r>
      <w:r>
        <w:t>е</w:t>
      </w:r>
      <w:r>
        <w:rPr>
          <w:b/>
        </w:rPr>
        <w:t>т себестоимости перевозок предприятий транспорта</w:t>
      </w:r>
    </w:p>
    <w:p w:rsidR="00EE2A6C" w:rsidRDefault="00EE2A6C">
      <w:pPr>
        <w:pStyle w:val="ConsPlusNormal"/>
        <w:ind w:firstLine="540"/>
        <w:jc w:val="both"/>
      </w:pPr>
      <w:r>
        <w:t>Методы калькулирования себестоимости перевозок и других видов услуг по различным видам транспорта, видам деятельности и т.д. Пути снижения себестоимости перевозок.</w:t>
      </w:r>
    </w:p>
    <w:p w:rsidR="00EE2A6C" w:rsidRDefault="00EE2A6C">
      <w:pPr>
        <w:pStyle w:val="ConsPlusNormal"/>
        <w:ind w:firstLine="540"/>
        <w:jc w:val="both"/>
      </w:pPr>
      <w:r>
        <w:rPr>
          <w:b/>
        </w:rPr>
        <w:t>2.1.5.24. Налогообложение на транспорте</w:t>
      </w:r>
    </w:p>
    <w:p w:rsidR="00EE2A6C" w:rsidRDefault="00EE2A6C">
      <w:pPr>
        <w:pStyle w:val="ConsPlusNormal"/>
        <w:ind w:firstLine="540"/>
        <w:jc w:val="both"/>
      </w:pPr>
      <w:r>
        <w:t>Общие положения налоговой системы. Виды налогов. Особенности налогообложения на предприятиях различных видов транспорта.</w:t>
      </w:r>
    </w:p>
    <w:p w:rsidR="00EE2A6C" w:rsidRDefault="00EE2A6C">
      <w:pPr>
        <w:pStyle w:val="ConsPlusNormal"/>
        <w:ind w:firstLine="540"/>
        <w:jc w:val="both"/>
      </w:pPr>
      <w:r>
        <w:rPr>
          <w:b/>
        </w:rPr>
        <w:t>2.1.5.25. Транспортная безопасность</w:t>
      </w:r>
    </w:p>
    <w:p w:rsidR="00EE2A6C" w:rsidRDefault="00EE2A6C">
      <w:pPr>
        <w:pStyle w:val="ConsPlusNormal"/>
        <w:ind w:firstLine="540"/>
        <w:jc w:val="both"/>
      </w:pPr>
      <w:r>
        <w:t>Экономическая безопасность предприятия. Показатели экономической безопасности. Принципы оценки уровня экономической безопасности. Транспортный фактор экономической безопасности.</w:t>
      </w:r>
    </w:p>
    <w:p w:rsidR="00EE2A6C" w:rsidRDefault="00EE2A6C">
      <w:pPr>
        <w:pStyle w:val="ConsPlusNormal"/>
        <w:ind w:firstLine="540"/>
        <w:jc w:val="both"/>
      </w:pPr>
      <w:r>
        <w:rPr>
          <w:b/>
        </w:rPr>
        <w:t>2.1.5.26. Доходы, прибыль, рентабельность на предприятиях транспорта</w:t>
      </w:r>
    </w:p>
    <w:p w:rsidR="00EE2A6C" w:rsidRDefault="00EE2A6C">
      <w:pPr>
        <w:pStyle w:val="ConsPlusNormal"/>
        <w:ind w:firstLine="540"/>
        <w:jc w:val="both"/>
      </w:pPr>
      <w:r>
        <w:t>Планирование и расчет доходов от различных видов деятельности на транспорте. Планирование прибыли и ее распределение. Основные показатели рентабельности в условиях рыночной экономики.</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 xml:space="preserve">1. </w:t>
      </w:r>
      <w:hyperlink r:id="rId4" w:history="1">
        <w:r>
          <w:rPr>
            <w:color w:val="0000FF"/>
          </w:rPr>
          <w:t>Конституция</w:t>
        </w:r>
      </w:hyperlink>
      <w:r>
        <w:t xml:space="preserve"> Республики Беларусь. - Минск, 1997.</w:t>
      </w:r>
    </w:p>
    <w:p w:rsidR="00EE2A6C" w:rsidRDefault="00EE2A6C">
      <w:pPr>
        <w:pStyle w:val="ConsPlusNormal"/>
        <w:ind w:firstLine="540"/>
        <w:jc w:val="both"/>
      </w:pPr>
      <w:r>
        <w:t xml:space="preserve">2. Гражданский </w:t>
      </w:r>
      <w:hyperlink r:id="rId5" w:history="1">
        <w:r>
          <w:rPr>
            <w:color w:val="0000FF"/>
          </w:rPr>
          <w:t>кодекс</w:t>
        </w:r>
      </w:hyperlink>
      <w:r>
        <w:t xml:space="preserve"> Республики Беларусь. - Минск, 2003.</w:t>
      </w:r>
    </w:p>
    <w:p w:rsidR="00EE2A6C" w:rsidRDefault="00EE2A6C">
      <w:pPr>
        <w:pStyle w:val="ConsPlusNormal"/>
        <w:ind w:firstLine="540"/>
        <w:jc w:val="both"/>
      </w:pPr>
      <w:r>
        <w:lastRenderedPageBreak/>
        <w:t>3. Сербиновский, Б.Ю. и др. Экономика предприятий автомобильного транспорта. - Ростов-на-Дону, Москва: изд. Центр "Март", 2006.</w:t>
      </w:r>
    </w:p>
    <w:p w:rsidR="00EE2A6C" w:rsidRDefault="00EE2A6C">
      <w:pPr>
        <w:pStyle w:val="ConsPlusNormal"/>
        <w:ind w:firstLine="540"/>
        <w:jc w:val="both"/>
      </w:pPr>
      <w:r>
        <w:t>4. Туревский, И.С. Экономика и управление автотранспортным предприятием. - Москва: "Вышэйшая школа", 2005.</w:t>
      </w:r>
    </w:p>
    <w:p w:rsidR="00EE2A6C" w:rsidRDefault="00EE2A6C">
      <w:pPr>
        <w:pStyle w:val="ConsPlusNormal"/>
        <w:ind w:firstLine="540"/>
        <w:jc w:val="both"/>
      </w:pPr>
      <w:r>
        <w:t>5. Сербиновский, Б.Ю. и др., Экономика автосервиса. - Ростов-на-Дону, Москва: изд. Центр "Март", 2006.</w:t>
      </w:r>
    </w:p>
    <w:p w:rsidR="00EE2A6C" w:rsidRDefault="00EE2A6C">
      <w:pPr>
        <w:pStyle w:val="ConsPlusNormal"/>
        <w:ind w:firstLine="540"/>
        <w:jc w:val="both"/>
      </w:pPr>
      <w:r>
        <w:t>6. Труханович, Л.В., Чур, Д.Л., Автотранспортные организации и подразделения. - Москва: "Финпресс", 2008.</w:t>
      </w:r>
    </w:p>
    <w:p w:rsidR="00EE2A6C" w:rsidRDefault="00EE2A6C">
      <w:pPr>
        <w:pStyle w:val="ConsPlusNormal"/>
        <w:ind w:firstLine="540"/>
        <w:jc w:val="both"/>
      </w:pPr>
      <w:r>
        <w:t>7. Тозик, А.А., Экономика автомобильного транспорта. - Минск: "Технопринт", 2005.</w:t>
      </w:r>
    </w:p>
    <w:p w:rsidR="00EE2A6C" w:rsidRDefault="00EE2A6C">
      <w:pPr>
        <w:pStyle w:val="ConsPlusNormal"/>
        <w:ind w:firstLine="540"/>
        <w:jc w:val="both"/>
      </w:pPr>
      <w:r>
        <w:t>8. Беляцкий, Н.П., Управление человеческими ресурсами. - Минск: БГЭУ, 2006.</w:t>
      </w:r>
    </w:p>
    <w:p w:rsidR="00EE2A6C" w:rsidRDefault="00EE2A6C">
      <w:pPr>
        <w:pStyle w:val="ConsPlusNormal"/>
        <w:ind w:firstLine="540"/>
        <w:jc w:val="both"/>
      </w:pPr>
      <w:r>
        <w:t>9. Ивуть, Р.Б., Экономика автомобильного транспорта. - Минск: БНТУ, 2007.</w:t>
      </w:r>
    </w:p>
    <w:p w:rsidR="00EE2A6C" w:rsidRDefault="00EE2A6C">
      <w:pPr>
        <w:pStyle w:val="ConsPlusNormal"/>
        <w:ind w:firstLine="540"/>
        <w:jc w:val="both"/>
      </w:pPr>
      <w:r>
        <w:t>10. Ивуть, Р.Б., Пилипук, Н.Н., Методическое пособие к выполнению курсового и дипломного проектирования по разработке бизнес-плана. - Минск: БНТУ, 2010.</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Законы и постановления Совета Министров Республики Беларусь в области рыночной экономики.</w:t>
      </w:r>
    </w:p>
    <w:p w:rsidR="00EE2A6C" w:rsidRDefault="00EE2A6C">
      <w:pPr>
        <w:pStyle w:val="ConsPlusNormal"/>
        <w:ind w:firstLine="540"/>
        <w:jc w:val="both"/>
      </w:pPr>
      <w:r>
        <w:t>2. Мясникович, М.В., Антонова, Н.Б., Нехорошева, Л.Н., Государственное управление инновационной деятельностью. - Минск, 2005.</w:t>
      </w:r>
    </w:p>
    <w:p w:rsidR="00EE2A6C" w:rsidRDefault="00EE2A6C">
      <w:pPr>
        <w:pStyle w:val="ConsPlusNormal"/>
        <w:ind w:firstLine="540"/>
        <w:jc w:val="both"/>
      </w:pPr>
      <w:r>
        <w:t>3. Национальная экономика Беларуси. Учебник. Под общей редакцией Шимова В.Н. - Минск: БГЭУ, 2009.</w:t>
      </w:r>
    </w:p>
    <w:p w:rsidR="00EE2A6C" w:rsidRDefault="00EE2A6C">
      <w:pPr>
        <w:pStyle w:val="ConsPlusNormal"/>
        <w:ind w:firstLine="540"/>
        <w:jc w:val="both"/>
      </w:pPr>
      <w:r>
        <w:t>4. Ширенбек, Х. Экономика предприятия. 15-издание / Ширенбек. - СПб: Питер, 2005.</w:t>
      </w:r>
    </w:p>
    <w:p w:rsidR="00EE2A6C" w:rsidRDefault="00EE2A6C">
      <w:pPr>
        <w:pStyle w:val="ConsPlusNormal"/>
        <w:ind w:firstLine="540"/>
        <w:jc w:val="both"/>
      </w:pPr>
      <w:r>
        <w:t>5. Национальная экономика Беларуси. Учебное пособие. Под общ. ред. Шимова В.Н. - Минск: БГЭУ, 2005.</w:t>
      </w:r>
    </w:p>
    <w:p w:rsidR="00EE2A6C" w:rsidRDefault="00EE2A6C">
      <w:pPr>
        <w:pStyle w:val="ConsPlusNormal"/>
        <w:ind w:firstLine="540"/>
        <w:jc w:val="both"/>
      </w:pPr>
      <w:r>
        <w:t>6. Жудро, М.К. Экономика предприятия. Практикум: учебное пособие / Жудро М.К. - Минск: БГЭУ, 2009.</w:t>
      </w:r>
    </w:p>
    <w:p w:rsidR="00EE2A6C" w:rsidRDefault="00EE2A6C">
      <w:pPr>
        <w:pStyle w:val="ConsPlusNormal"/>
        <w:ind w:firstLine="540"/>
        <w:jc w:val="both"/>
      </w:pPr>
    </w:p>
    <w:p w:rsidR="00EE2A6C" w:rsidRDefault="00EE2A6C">
      <w:pPr>
        <w:pStyle w:val="ConsPlusNormal"/>
        <w:ind w:firstLine="540"/>
        <w:jc w:val="both"/>
        <w:outlineLvl w:val="2"/>
      </w:pPr>
      <w:r>
        <w:rPr>
          <w:b/>
          <w:i/>
        </w:rPr>
        <w:t>2.1.6. СФЕРА УСЛУГ</w:t>
      </w:r>
      <w:r>
        <w:t xml:space="preserve"> </w:t>
      </w:r>
      <w:r>
        <w:rPr>
          <w:i/>
        </w:rPr>
        <w:t>(услуги жилищно-коммунального хозяйства, услуги гостиничного и ресторанного бизнеса, бытовые услуги, услуги образования, медицинские, санаторно-оздоровительные и туристическо-экскурсионные услуги, услуги культуры, физической культуры и спорта, транспортные услуги, услуги связи, прочие платные услуги)</w:t>
      </w:r>
    </w:p>
    <w:p w:rsidR="00EE2A6C" w:rsidRDefault="00EE2A6C">
      <w:pPr>
        <w:pStyle w:val="ConsPlusNormal"/>
        <w:ind w:firstLine="540"/>
        <w:jc w:val="both"/>
      </w:pPr>
      <w:r>
        <w:rPr>
          <w:b/>
        </w:rPr>
        <w:t>2.1.6.1. Роль и место сферы услуг в национальной экономике</w:t>
      </w:r>
    </w:p>
    <w:p w:rsidR="00EE2A6C" w:rsidRDefault="00EE2A6C">
      <w:pPr>
        <w:pStyle w:val="ConsPlusNormal"/>
        <w:ind w:firstLine="540"/>
        <w:jc w:val="both"/>
      </w:pPr>
      <w:r>
        <w:t>Рынок услуг: состояние, тенденции и факторы его развития. Место и роль Республики Беларусь в развитии мирового рынка услуг. Специфика рынка услуг: высокий динамизм; территориальная сегментация и локальный характер; высокая скорость оборота капитала; короткий производительный цикл; высокая чувствительность к рыночной конъюнктуре; невозможность транспортировать и складировать услуги; необходимость личного контакта производителя и потребителя услуги; индивидуальность и нестандартность оказываемых услуг и технологий; высокая дифференциация продукта в одной и той же отрасли; неопределенность результата; наличие асимметрии информации у производителя и потребителя; преобладание малых и средних предприятий.</w:t>
      </w:r>
    </w:p>
    <w:p w:rsidR="00EE2A6C" w:rsidRDefault="00EE2A6C">
      <w:pPr>
        <w:pStyle w:val="ConsPlusNormal"/>
        <w:ind w:firstLine="540"/>
        <w:jc w:val="both"/>
      </w:pPr>
      <w:r>
        <w:t>Объекты и субъекты сервисной деятельности. Монополия государства на отдельные виды услуг. Поддержка государством сферы услуг. Рост значения услуг в национальной экономике. Факторы, обуславливающие развитие рынка услуг и рост их значения в национальной экономике.</w:t>
      </w:r>
    </w:p>
    <w:p w:rsidR="00EE2A6C" w:rsidRDefault="00EE2A6C">
      <w:pPr>
        <w:pStyle w:val="ConsPlusNormal"/>
        <w:ind w:firstLine="540"/>
        <w:jc w:val="both"/>
      </w:pPr>
      <w:r>
        <w:rPr>
          <w:b/>
        </w:rPr>
        <w:t>2.1.6.2. Формирование и развитие отраслевых, региональных и общенациональных рынков услуг</w:t>
      </w:r>
    </w:p>
    <w:p w:rsidR="00EE2A6C" w:rsidRDefault="00EE2A6C">
      <w:pPr>
        <w:pStyle w:val="ConsPlusNormal"/>
        <w:ind w:firstLine="540"/>
        <w:jc w:val="both"/>
      </w:pPr>
      <w:r>
        <w:t xml:space="preserve">Современное трактование категории "услуга". Отличие услуги от товара, работы. Неосязаемость, неотделимость от источника оказания услуги, непостоянство, несохраняемость услуг и другие их характеристики. Природа сферы услуг. Услуга как предмет рыночных отношений. Платность и бесплатность услуги, рыночные и нерыночные услуги. Отраслевые и территориальные рынки услуг. Состав и структура сферы услуг. Классификационные признаки услуг: а) по функциональной направленности; б) по отраслевому подходу; в) по обслуживанию домашнего хозяйств; г) услуги личного характера; д) услуги государственного управления; е) по маркетинговому подходу; ж) по необходимости использования материалов; з) статистически </w:t>
      </w:r>
      <w:r>
        <w:lastRenderedPageBreak/>
        <w:t>учитываемые услуги в развитых странах мирового сообщества; и) услуги в отношении конечного результата; к) платные и бесплатные услуги.</w:t>
      </w:r>
    </w:p>
    <w:p w:rsidR="00EE2A6C" w:rsidRDefault="00EE2A6C">
      <w:pPr>
        <w:pStyle w:val="ConsPlusNormal"/>
        <w:ind w:firstLine="540"/>
        <w:jc w:val="both"/>
      </w:pPr>
      <w:r>
        <w:rPr>
          <w:b/>
        </w:rPr>
        <w:t>2.1.6.3. Оценка социально-экономической эффективности и качества обслуживания населения в организациях сферы услуг</w:t>
      </w:r>
    </w:p>
    <w:p w:rsidR="00EE2A6C" w:rsidRDefault="00EE2A6C">
      <w:pPr>
        <w:pStyle w:val="ConsPlusNormal"/>
        <w:ind w:firstLine="540"/>
        <w:jc w:val="both"/>
      </w:pPr>
      <w:r>
        <w:t>Показатели, отражающие объем и структуру сферы услуг. Методы учета количественных и качественных показателей деятельности организаций сферы услуг. Оценка социально-экономической эффективности сферы услуг и качества обслуживания населения. Методы оценки качества услуг. Требования к качеству услуг: соответствие целевому назначению; точность и своевременность предоставления; эргономичность и комфортность, эстетичность, безопасность и экологичность; культура обслуживания; социальная адресность; информативность.</w:t>
      </w:r>
    </w:p>
    <w:p w:rsidR="00EE2A6C" w:rsidRDefault="00EE2A6C">
      <w:pPr>
        <w:pStyle w:val="ConsPlusNormal"/>
        <w:ind w:firstLine="540"/>
        <w:jc w:val="both"/>
      </w:pPr>
      <w:r>
        <w:t>Методы идентификации услуг. Идентификационные признаки (ассортимент, техническая оснащенность, методы обслуживания, квалификация работников, качество обслуживания и др.)</w:t>
      </w:r>
    </w:p>
    <w:p w:rsidR="00EE2A6C" w:rsidRDefault="00EE2A6C">
      <w:pPr>
        <w:pStyle w:val="ConsPlusNormal"/>
        <w:ind w:firstLine="540"/>
        <w:jc w:val="both"/>
      </w:pPr>
      <w:r>
        <w:t>Основные направления повышения качества обслуживания населения в организациях сферы услуг Республики Беларусь.</w:t>
      </w:r>
    </w:p>
    <w:p w:rsidR="00EE2A6C" w:rsidRDefault="00EE2A6C">
      <w:pPr>
        <w:pStyle w:val="ConsPlusNormal"/>
        <w:ind w:firstLine="540"/>
        <w:jc w:val="both"/>
      </w:pPr>
      <w:r>
        <w:rPr>
          <w:b/>
        </w:rPr>
        <w:t>2.1.6.4. Организационно-экономическое обеспечение стандартов на услуги населению</w:t>
      </w:r>
    </w:p>
    <w:p w:rsidR="00EE2A6C" w:rsidRDefault="00EE2A6C">
      <w:pPr>
        <w:pStyle w:val="ConsPlusNormal"/>
        <w:ind w:firstLine="540"/>
        <w:jc w:val="both"/>
      </w:pPr>
      <w:r>
        <w:t>Ожидаемые и полученные выгоды от сферы услуг. Контроль и регулирование сферы услуг. Виды регулирования сферы услуг. Разработка стандартов на отдельные виды услуг и контроль за их соблюдением. Защита национальных услуг от иностранных конкурентов. Возможность применения международных стандартов на услуги в Беларуси.</w:t>
      </w:r>
    </w:p>
    <w:p w:rsidR="00EE2A6C" w:rsidRDefault="00EE2A6C">
      <w:pPr>
        <w:pStyle w:val="ConsPlusNormal"/>
        <w:ind w:firstLine="540"/>
        <w:jc w:val="both"/>
      </w:pPr>
      <w:r>
        <w:rPr>
          <w:b/>
        </w:rPr>
        <w:t>2.1.6.5. Факторы, влияющие на размещение и эффективность деятельности предприятий сферы услуг</w:t>
      </w:r>
    </w:p>
    <w:p w:rsidR="00EE2A6C" w:rsidRDefault="00EE2A6C">
      <w:pPr>
        <w:pStyle w:val="ConsPlusNormal"/>
        <w:ind w:firstLine="540"/>
        <w:jc w:val="both"/>
      </w:pPr>
      <w:r>
        <w:t>Национальное регулирование и стимулирование сферы услуг. Применение дифференцированного налогообложения, государственные закупки услуг, ограничение прямых иностранных вложений в услуги, ограничение с применением операций с иностранной валютой и другие регуляторы сферы услуг. Применение лицензирования в сфере услуг.</w:t>
      </w:r>
    </w:p>
    <w:p w:rsidR="00EE2A6C" w:rsidRDefault="00EE2A6C">
      <w:pPr>
        <w:pStyle w:val="ConsPlusNormal"/>
        <w:ind w:firstLine="540"/>
        <w:jc w:val="both"/>
      </w:pPr>
      <w:r>
        <w:t>Учет специфики сегмента рынка и особенностей поведения потребителя при выборе вида, комплекса услуг и размещения субъекта хозяйствования.</w:t>
      </w:r>
    </w:p>
    <w:p w:rsidR="00EE2A6C" w:rsidRDefault="00EE2A6C">
      <w:pPr>
        <w:pStyle w:val="ConsPlusNormal"/>
        <w:ind w:firstLine="540"/>
        <w:jc w:val="both"/>
      </w:pPr>
      <w:r>
        <w:rPr>
          <w:b/>
        </w:rPr>
        <w:t>2.1.6.6. Механизм повышения конкурентоспособности предприятий сферы услуг</w:t>
      </w:r>
    </w:p>
    <w:p w:rsidR="00EE2A6C" w:rsidRDefault="00EE2A6C">
      <w:pPr>
        <w:pStyle w:val="ConsPlusNormal"/>
        <w:ind w:firstLine="540"/>
        <w:jc w:val="both"/>
      </w:pPr>
      <w:r>
        <w:t>Рыночные преобразования в сфере услуг. Постепенный переход от бесплатных к платным услугам. Промежуточное и конечное потребление услуг. Комплексное обслуживание населения отдельными услугами.</w:t>
      </w:r>
    </w:p>
    <w:p w:rsidR="00EE2A6C" w:rsidRDefault="00EE2A6C">
      <w:pPr>
        <w:pStyle w:val="ConsPlusNormal"/>
        <w:ind w:firstLine="540"/>
        <w:jc w:val="both"/>
      </w:pPr>
      <w:r>
        <w:t>Цена услуги и механизм ее формирования. Методы выявления потребностей потребителя в услугах: аналитические, социологические, регистрационные. Поведенческая модель потребителя услуги и алгоритм принятия решения о выборе производителя услуги.</w:t>
      </w:r>
    </w:p>
    <w:p w:rsidR="00EE2A6C" w:rsidRDefault="00EE2A6C">
      <w:pPr>
        <w:pStyle w:val="ConsPlusNormal"/>
        <w:ind w:firstLine="540"/>
        <w:jc w:val="both"/>
      </w:pPr>
      <w:r>
        <w:t>Маркетинговые мероприятия и товарная политика организаций и предприятий оказывающих услуги.</w:t>
      </w:r>
    </w:p>
    <w:p w:rsidR="00EE2A6C" w:rsidRDefault="00EE2A6C">
      <w:pPr>
        <w:pStyle w:val="ConsPlusNormal"/>
        <w:ind w:firstLine="540"/>
        <w:jc w:val="both"/>
      </w:pPr>
      <w:r>
        <w:rPr>
          <w:b/>
        </w:rPr>
        <w:t>2.1.6.7. Современные тенденции развития организационно-правовых форм хозяйствования в сфере услуг</w:t>
      </w:r>
    </w:p>
    <w:p w:rsidR="00EE2A6C" w:rsidRDefault="00EE2A6C">
      <w:pPr>
        <w:pStyle w:val="ConsPlusNormal"/>
        <w:ind w:firstLine="540"/>
        <w:jc w:val="both"/>
      </w:pPr>
      <w:r>
        <w:t>Этапы становление и преобразования организационно-правовых форм хозяйствования сферы услуг. Механизм функционирования субъектов сферы услуг. Технология оказания услуги. Риски и перспективы деятельности субъектов рынка услуг. Экономическое обоснование целесообразности инвестиций в объекты сферы услуг. Алгоритм создания инвестиционного проекта для объектов сферы услуг.</w:t>
      </w:r>
    </w:p>
    <w:p w:rsidR="00EE2A6C" w:rsidRDefault="00EE2A6C">
      <w:pPr>
        <w:pStyle w:val="ConsPlusNormal"/>
        <w:ind w:firstLine="540"/>
        <w:jc w:val="both"/>
      </w:pPr>
      <w:r>
        <w:t>Проблемы и перспективы развития платных услуг в таких сферах экономики как образование, здравоохранение, физическая культура, жилищно-коммунальное хозяйство и др. Создание коммерческих организаций в этих сферах.</w:t>
      </w:r>
    </w:p>
    <w:p w:rsidR="00EE2A6C" w:rsidRDefault="00EE2A6C">
      <w:pPr>
        <w:pStyle w:val="ConsPlusNormal"/>
        <w:ind w:firstLine="540"/>
        <w:jc w:val="both"/>
      </w:pPr>
      <w:r>
        <w:rPr>
          <w:b/>
        </w:rPr>
        <w:t>2.1.6.8. Повышение эффективности использования рыночных инструментов в сфере услуг</w:t>
      </w:r>
    </w:p>
    <w:p w:rsidR="00EE2A6C" w:rsidRDefault="00EE2A6C">
      <w:pPr>
        <w:pStyle w:val="ConsPlusNormal"/>
        <w:ind w:firstLine="540"/>
        <w:jc w:val="both"/>
      </w:pPr>
      <w:r>
        <w:t>Практика применения рыночных инструментов в отдельных сферах услуг. Целесообразность, условия и механизм перевода бесплатных услуг населению на платную основу.</w:t>
      </w:r>
    </w:p>
    <w:p w:rsidR="00EE2A6C" w:rsidRDefault="00EE2A6C">
      <w:pPr>
        <w:pStyle w:val="ConsPlusNormal"/>
        <w:ind w:firstLine="540"/>
        <w:jc w:val="both"/>
      </w:pPr>
      <w:r>
        <w:t>Внедрение прогрессивных форм обслуживания как фактор роста эффективности деятельности субъекта рынка услуг.</w:t>
      </w:r>
    </w:p>
    <w:p w:rsidR="00EE2A6C" w:rsidRDefault="00EE2A6C">
      <w:pPr>
        <w:pStyle w:val="ConsPlusNormal"/>
        <w:ind w:firstLine="540"/>
        <w:jc w:val="both"/>
      </w:pPr>
      <w:r>
        <w:rPr>
          <w:b/>
        </w:rPr>
        <w:t>2.1.6.9. Экономические основы функционирования и государственная поддержка некоммерческих организаций в сфере услуг</w:t>
      </w:r>
    </w:p>
    <w:p w:rsidR="00EE2A6C" w:rsidRDefault="00EE2A6C">
      <w:pPr>
        <w:pStyle w:val="ConsPlusNormal"/>
        <w:ind w:firstLine="540"/>
        <w:jc w:val="both"/>
      </w:pPr>
      <w:r>
        <w:t>Поддержка государством сферы социальных услуг. Методы субсидирования общественно-</w:t>
      </w:r>
      <w:r>
        <w:lastRenderedPageBreak/>
        <w:t>полезной деятельности некоммерческих организаций в сфере услуг. Социальные стандарты на услуги. Внедрение специальных механизмов закупки государством услуг для некоммерческих организаций. Мировая практика взаимодействия государства и некоммерческих организаций в сфере услуг.</w:t>
      </w:r>
    </w:p>
    <w:p w:rsidR="00EE2A6C" w:rsidRDefault="00EE2A6C">
      <w:pPr>
        <w:pStyle w:val="ConsPlusNormal"/>
        <w:ind w:firstLine="540"/>
        <w:jc w:val="both"/>
      </w:pPr>
      <w:r>
        <w:rPr>
          <w:b/>
        </w:rPr>
        <w:t>2.1.6.10. Услуги гостиничного и ресторанного бизнеса, придорожного сервиса и другие услуги гостеприимства</w:t>
      </w:r>
    </w:p>
    <w:p w:rsidR="00EE2A6C" w:rsidRDefault="00EE2A6C">
      <w:pPr>
        <w:pStyle w:val="ConsPlusNormal"/>
        <w:ind w:firstLine="540"/>
        <w:jc w:val="both"/>
      </w:pPr>
      <w:r>
        <w:t>Виды и особенности гостиничных услуг. Внутренние и внешние факторы развития гостиничного бизнеса на рынке услуг. Мировые тенденции развития гостиничного и ресторанного бизнеса. Экономические показатели результатов деятельности гостиницы и ресторана. Управление прибылью и рентабельностью предприятий гостиничного и ресторанного бизнеса. Пути укрепления финансового состояния предприятий гостиничного и ресторанного бизнеса. Эффективность гостиничного и ресторанного бизнеса. Управление финансовой безопасностью предприятий гостиничного и ресторанного бизнеса. Конкурентная стратегия и конкурентоспособность услуг гостиничного и ресторанного бизнеса и пути ее повышения.</w:t>
      </w:r>
    </w:p>
    <w:p w:rsidR="00EE2A6C" w:rsidRDefault="00EE2A6C">
      <w:pPr>
        <w:pStyle w:val="ConsPlusNormal"/>
        <w:ind w:firstLine="540"/>
        <w:jc w:val="both"/>
      </w:pPr>
      <w:r>
        <w:t>Возникновение, развитие и современное состояние рынка гостиничных услуг Республики Беларусь. Тенденции в размерах и методах расширения гостиничных цепей. Стратегический анализ и перспективы развития гостиничных цепей в Республике Беларусь.</w:t>
      </w:r>
    </w:p>
    <w:p w:rsidR="00EE2A6C" w:rsidRDefault="00EE2A6C">
      <w:pPr>
        <w:pStyle w:val="ConsPlusNormal"/>
        <w:ind w:firstLine="540"/>
        <w:jc w:val="both"/>
      </w:pPr>
      <w:r>
        <w:t>Содержание, функции ресторанного бизнеса и факторы его развития. Ресторан и его рыночная среда. Основные концепции развития ресторанного бизнеса в Республике Беларусь. Ключевые проблемы рынка ресторанного бизнеса и возможности их преодоления. Инновационные технологии и новые форматы в ресторанном бизнесе, эффективность их торгово-производственной деятельности.</w:t>
      </w:r>
    </w:p>
    <w:p w:rsidR="00EE2A6C" w:rsidRDefault="00EE2A6C">
      <w:pPr>
        <w:pStyle w:val="ConsPlusNormal"/>
        <w:ind w:firstLine="540"/>
        <w:jc w:val="both"/>
      </w:pPr>
      <w:r>
        <w:t>Развитие рынка услуг придорожного сервиса как важнейшего элемента национального хозяйства Республики Беларусь. Место и роль придорожного сервиса в национальном хозяйстве Беларуси. Основные предпосылки и проблемы развития придорожного сервиса. Классификация услуг придорожного сервиса. Факторы, определяющие уровень и номенклатуру услуг объектов придорожного сервиса. Основные направления развития придорожного сервиса. Совершенствование информационной, методической, ресурсной и организационной составляющих придорожного сервиса. Компьютерное моделирование размещения и планирования сети объектов придорожного сервиса на основе применения геоинформационных систем и моделей транспортной инфраструктуры.</w:t>
      </w:r>
    </w:p>
    <w:p w:rsidR="00EE2A6C" w:rsidRDefault="00EE2A6C">
      <w:pPr>
        <w:pStyle w:val="ConsPlusNormal"/>
        <w:ind w:firstLine="540"/>
        <w:jc w:val="both"/>
      </w:pPr>
    </w:p>
    <w:p w:rsidR="00EE2A6C" w:rsidRDefault="00EE2A6C">
      <w:pPr>
        <w:pStyle w:val="ConsPlusNormal"/>
        <w:ind w:firstLine="540"/>
        <w:jc w:val="both"/>
        <w:outlineLvl w:val="1"/>
      </w:pPr>
      <w:r>
        <w:rPr>
          <w:b/>
        </w:rPr>
        <w:t>Литература</w:t>
      </w:r>
    </w:p>
    <w:p w:rsidR="00EE2A6C" w:rsidRDefault="00EE2A6C">
      <w:pPr>
        <w:pStyle w:val="ConsPlusNormal"/>
        <w:ind w:firstLine="540"/>
        <w:jc w:val="both"/>
      </w:pPr>
      <w:r>
        <w:t>1. Демченко, Е.В. Маркетинг услуг. - Мн.: БГЭУ, 2002.</w:t>
      </w:r>
    </w:p>
    <w:p w:rsidR="00EE2A6C" w:rsidRDefault="00EE2A6C">
      <w:pPr>
        <w:pStyle w:val="ConsPlusNormal"/>
        <w:ind w:firstLine="540"/>
        <w:jc w:val="both"/>
      </w:pPr>
      <w:r>
        <w:t>2. Ефимова, О.П., Ефимова Н.А. Экономика гостиниц и ресторанов. - Мн.: ООО Новое знание, 2008.</w:t>
      </w:r>
    </w:p>
    <w:p w:rsidR="00EE2A6C" w:rsidRDefault="00EE2A6C">
      <w:pPr>
        <w:pStyle w:val="ConsPlusNormal"/>
        <w:ind w:firstLine="540"/>
        <w:jc w:val="both"/>
      </w:pPr>
      <w:r>
        <w:t>3. Мотышина, М.С. Менеджмент в сфере услуг: теория и практика. - Санкт-Петербург, 2006.</w:t>
      </w:r>
    </w:p>
    <w:p w:rsidR="00EE2A6C" w:rsidRDefault="00EE2A6C">
      <w:pPr>
        <w:pStyle w:val="ConsPlusNormal"/>
        <w:ind w:firstLine="540"/>
        <w:jc w:val="both"/>
      </w:pPr>
      <w:r>
        <w:t>4. Подобед, Н.А. Формирование придорожного сервиса в Республике Беларусь. - Мн.: Право и экономика, 2010.</w:t>
      </w:r>
    </w:p>
    <w:p w:rsidR="00EE2A6C" w:rsidRDefault="00EE2A6C">
      <w:pPr>
        <w:pStyle w:val="ConsPlusNormal"/>
        <w:ind w:firstLine="540"/>
        <w:jc w:val="both"/>
      </w:pPr>
      <w:r>
        <w:t>5. Попов, Е.В. Продвижение товаров и услуг. - М.: Финансы и статистика, 2001.</w:t>
      </w:r>
    </w:p>
    <w:p w:rsidR="00EE2A6C" w:rsidRDefault="00EE2A6C">
      <w:pPr>
        <w:pStyle w:val="ConsPlusNormal"/>
        <w:ind w:firstLine="540"/>
        <w:jc w:val="both"/>
      </w:pPr>
      <w:r>
        <w:t>6. Почекина, В.В. Международный рынок услуг. - Мн.: БИП-С, 2004.</w:t>
      </w:r>
    </w:p>
    <w:p w:rsidR="00EE2A6C" w:rsidRDefault="00EE2A6C">
      <w:pPr>
        <w:pStyle w:val="ConsPlusNormal"/>
        <w:ind w:firstLine="540"/>
        <w:jc w:val="both"/>
      </w:pPr>
      <w:r>
        <w:t>7. Турковский, М. Маркетинг гостиничных услуг. - М.: Финансы и статистика, 2006.</w:t>
      </w:r>
    </w:p>
    <w:p w:rsidR="00EE2A6C" w:rsidRDefault="00EE2A6C">
      <w:pPr>
        <w:pStyle w:val="ConsPlusNormal"/>
        <w:ind w:firstLine="540"/>
        <w:jc w:val="both"/>
      </w:pPr>
    </w:p>
    <w:p w:rsidR="00EE2A6C" w:rsidRDefault="00EE2A6C">
      <w:pPr>
        <w:pStyle w:val="ConsPlusNormal"/>
        <w:ind w:firstLine="540"/>
        <w:jc w:val="both"/>
        <w:outlineLvl w:val="1"/>
      </w:pPr>
      <w:r>
        <w:rPr>
          <w:b/>
        </w:rPr>
        <w:t>2.2.</w:t>
      </w:r>
      <w:r>
        <w:t xml:space="preserve"> </w:t>
      </w:r>
      <w:r>
        <w:rPr>
          <w:b/>
          <w:i/>
        </w:rPr>
        <w:t>УПРАВЛЕНИЕ ИННОВАЦИЯМИ (РАЗВИТИЕ НАУЧНОГО, НАУЧНО-ТЕХНИЧЕСКОГО И ПРОИЗВОДСТВЕННОГО ПОТЕНЦИАЛА)</w:t>
      </w:r>
    </w:p>
    <w:p w:rsidR="00EE2A6C" w:rsidRDefault="00EE2A6C">
      <w:pPr>
        <w:pStyle w:val="ConsPlusNormal"/>
        <w:ind w:firstLine="540"/>
        <w:jc w:val="both"/>
      </w:pPr>
      <w:r>
        <w:t>Цель данного раздела программы заключается в получении знаний в области теоретических исследований и практики принятия решений по вопросам экономики и управления инновационной деятельностью, а также систематизирующих знания о формировании и развитии научного, научно-технического и производственного потенциалов национальной экономики, так как эти вопросы являются особенно важными для Беларуси, которая имеет все возможности использовать интеллектуальный ресурс в качестве одного из важнейших для развития национальной экономики.</w:t>
      </w:r>
    </w:p>
    <w:p w:rsidR="00EE2A6C" w:rsidRDefault="00EE2A6C">
      <w:pPr>
        <w:pStyle w:val="ConsPlusNormal"/>
        <w:ind w:firstLine="540"/>
        <w:jc w:val="both"/>
        <w:outlineLvl w:val="2"/>
      </w:pPr>
      <w:r>
        <w:rPr>
          <w:b/>
        </w:rPr>
        <w:t>2.2.1. Основы теории и методологии экономики и управления инновациями</w:t>
      </w:r>
    </w:p>
    <w:p w:rsidR="00EE2A6C" w:rsidRDefault="00EE2A6C">
      <w:pPr>
        <w:pStyle w:val="ConsPlusNormal"/>
        <w:ind w:firstLine="540"/>
        <w:jc w:val="both"/>
      </w:pPr>
      <w:r>
        <w:t xml:space="preserve">Понятие об инноватике как о науке, изучающей методологические основы обоснования экономических решений в области экономики и организации управления инновационной </w:t>
      </w:r>
      <w:r>
        <w:lastRenderedPageBreak/>
        <w:t>деятельностью, продвижения на рынок инновационных продуктов.</w:t>
      </w:r>
    </w:p>
    <w:p w:rsidR="00EE2A6C" w:rsidRDefault="00EE2A6C">
      <w:pPr>
        <w:pStyle w:val="ConsPlusNormal"/>
        <w:ind w:firstLine="540"/>
        <w:jc w:val="both"/>
      </w:pPr>
      <w:r>
        <w:t>Теория инноватики и ее современные концепции. Изменение роли инновационной деятельности на различных этапах экономического развития.</w:t>
      </w:r>
    </w:p>
    <w:p w:rsidR="00EE2A6C" w:rsidRDefault="00EE2A6C">
      <w:pPr>
        <w:pStyle w:val="ConsPlusNormal"/>
        <w:ind w:firstLine="540"/>
        <w:jc w:val="both"/>
      </w:pPr>
      <w:r>
        <w:t>Технологические уклады: понятие, характеристика, влияние на экономическое развитие. Уровень социально-экономического развития и его взаимосвязь с соответствующим технологическим укладом.</w:t>
      </w:r>
    </w:p>
    <w:p w:rsidR="00EE2A6C" w:rsidRDefault="00EE2A6C">
      <w:pPr>
        <w:pStyle w:val="ConsPlusNormal"/>
        <w:ind w:firstLine="540"/>
        <w:jc w:val="both"/>
      </w:pPr>
      <w:r>
        <w:t>Кластеры: понятие, влияние на конкурентоспособность национальной экономики. Формирование и развитие инновационных кластеров.</w:t>
      </w:r>
    </w:p>
    <w:p w:rsidR="00EE2A6C" w:rsidRDefault="00EE2A6C">
      <w:pPr>
        <w:pStyle w:val="ConsPlusNormal"/>
        <w:ind w:firstLine="540"/>
        <w:jc w:val="both"/>
      </w:pPr>
      <w:r>
        <w:t>Глобализация и интернационализация производства и их влияние на инновационное развитие.</w:t>
      </w:r>
    </w:p>
    <w:p w:rsidR="00EE2A6C" w:rsidRDefault="00EE2A6C">
      <w:pPr>
        <w:pStyle w:val="ConsPlusNormal"/>
        <w:ind w:firstLine="540"/>
        <w:jc w:val="both"/>
      </w:pPr>
      <w:r>
        <w:t>"Новая экономика": понятие, характерные черты. Формирование институциональной среды, благоприятной инновационному развитию.</w:t>
      </w:r>
    </w:p>
    <w:p w:rsidR="00EE2A6C" w:rsidRDefault="00EE2A6C">
      <w:pPr>
        <w:pStyle w:val="ConsPlusNormal"/>
        <w:ind w:firstLine="540"/>
        <w:jc w:val="both"/>
      </w:pPr>
      <w:r>
        <w:t>Научно-технологическое развитие и глобальный кризис. Технологическое и инновационное развитие в посткризисной экономике.</w:t>
      </w:r>
    </w:p>
    <w:p w:rsidR="00EE2A6C" w:rsidRDefault="00EE2A6C">
      <w:pPr>
        <w:pStyle w:val="ConsPlusNormal"/>
        <w:ind w:firstLine="540"/>
        <w:jc w:val="both"/>
        <w:outlineLvl w:val="2"/>
      </w:pPr>
      <w:r>
        <w:rPr>
          <w:b/>
        </w:rPr>
        <w:t>2.2.2. Инновации и инновационная деятельность</w:t>
      </w:r>
    </w:p>
    <w:p w:rsidR="00EE2A6C" w:rsidRDefault="00EE2A6C">
      <w:pPr>
        <w:pStyle w:val="ConsPlusNormal"/>
        <w:ind w:firstLine="540"/>
        <w:jc w:val="both"/>
      </w:pPr>
      <w:r>
        <w:t>Инновации: сущность, характерные особенности. Виды инноваций, классификация по содержанию, по уровню новизны, сферам применения, масштабам распространения и другим признакам. Понятие "круг инноваций" и необходимость его учета при принятии инновационных решений.</w:t>
      </w:r>
    </w:p>
    <w:p w:rsidR="00EE2A6C" w:rsidRDefault="00EE2A6C">
      <w:pPr>
        <w:pStyle w:val="ConsPlusNormal"/>
        <w:ind w:firstLine="540"/>
        <w:jc w:val="both"/>
      </w:pPr>
      <w:r>
        <w:t>Инновационная деятельность: цель, задачи, этапы. Фундаментальные исследования. НИР (научно-исследовательские работы), ОКР (опытно-конструктивные разработки), освоение, производство, маркетинг, их характеристика, влияние на эффективность инновационной деятельности. Коммерческий успех и условия его достижения от инновационной деятельности и условия, его определяющие. Характерные особенности инновационной деятельности. Повышенный риск инновационной деятельности: причины, методы оценки. Кривая "смертности идей": построение, содержание.</w:t>
      </w:r>
    </w:p>
    <w:p w:rsidR="00EE2A6C" w:rsidRDefault="00EE2A6C">
      <w:pPr>
        <w:pStyle w:val="ConsPlusNormal"/>
        <w:ind w:firstLine="540"/>
        <w:jc w:val="both"/>
      </w:pPr>
      <w:r>
        <w:t>Цикличность инновационной деятельности: большие инновационные циклы и циклы Кондратьева. Инновационная деятельность и жизненный цикл товара.</w:t>
      </w:r>
    </w:p>
    <w:p w:rsidR="00EE2A6C" w:rsidRDefault="00EE2A6C">
      <w:pPr>
        <w:pStyle w:val="ConsPlusNormal"/>
        <w:ind w:firstLine="540"/>
        <w:jc w:val="both"/>
      </w:pPr>
      <w:r>
        <w:t>Инновационно-активные предприятия и их влияние на экономическое развитие.</w:t>
      </w:r>
    </w:p>
    <w:p w:rsidR="00EE2A6C" w:rsidRDefault="00EE2A6C">
      <w:pPr>
        <w:pStyle w:val="ConsPlusNormal"/>
        <w:ind w:firstLine="540"/>
        <w:jc w:val="both"/>
        <w:outlineLvl w:val="2"/>
      </w:pPr>
      <w:r>
        <w:rPr>
          <w:b/>
        </w:rPr>
        <w:t>2.2.3. Рынок научно-технической продукции</w:t>
      </w:r>
    </w:p>
    <w:p w:rsidR="00EE2A6C" w:rsidRDefault="00EE2A6C">
      <w:pPr>
        <w:pStyle w:val="ConsPlusNormal"/>
        <w:ind w:firstLine="540"/>
        <w:jc w:val="both"/>
      </w:pPr>
      <w:r>
        <w:t>Формы научно-технического обмена, их характеристика. Субъекты инновационной деятельности: ученые, разработчики, носители идеи, научные и научно-технические организации, инновационные и венчурные фирмы, научные, научно-технологические и промышленные парки, инновационные бизнес-инкубаторы, центры технологического трансфера и др.</w:t>
      </w:r>
    </w:p>
    <w:p w:rsidR="00EE2A6C" w:rsidRDefault="00EE2A6C">
      <w:pPr>
        <w:pStyle w:val="ConsPlusNormal"/>
        <w:ind w:firstLine="540"/>
        <w:jc w:val="both"/>
      </w:pPr>
      <w:r>
        <w:t>Научно-техническая продукция: понятие, виды. Классификация научно-технической продукции в зависимости от уровня новизны используемых технологий: высоких, продвинутых, средних, низких. Экономическая оценка эффективности средств, инвестируемых в производство научно-технической продукции.</w:t>
      </w:r>
    </w:p>
    <w:p w:rsidR="00EE2A6C" w:rsidRDefault="00EE2A6C">
      <w:pPr>
        <w:pStyle w:val="ConsPlusNormal"/>
        <w:ind w:firstLine="540"/>
        <w:jc w:val="both"/>
      </w:pPr>
      <w:r>
        <w:t>Формирование и развитие рынка научно-технической продукции.</w:t>
      </w:r>
    </w:p>
    <w:p w:rsidR="00EE2A6C" w:rsidRDefault="00EE2A6C">
      <w:pPr>
        <w:pStyle w:val="ConsPlusNormal"/>
        <w:ind w:firstLine="540"/>
        <w:jc w:val="both"/>
      </w:pPr>
      <w:r>
        <w:t>Оценка мирового рынка научно-технической продукции: количественные и качественные изменения, состояние экспорта, страны-лидеры, формирование "региональных рынков" научно-технической продукции.</w:t>
      </w:r>
    </w:p>
    <w:p w:rsidR="00EE2A6C" w:rsidRDefault="00EE2A6C">
      <w:pPr>
        <w:pStyle w:val="ConsPlusNormal"/>
        <w:ind w:firstLine="540"/>
        <w:jc w:val="both"/>
      </w:pPr>
      <w:r>
        <w:t>Современные тенденции мировой экономики, обусловленные повышением технологического уровня.</w:t>
      </w:r>
    </w:p>
    <w:p w:rsidR="00EE2A6C" w:rsidRDefault="00EE2A6C">
      <w:pPr>
        <w:pStyle w:val="ConsPlusNormal"/>
        <w:ind w:firstLine="540"/>
        <w:jc w:val="both"/>
      </w:pPr>
      <w:r>
        <w:t>Хайтеграция: понятие, влияние на экономический рост, концепции "технологической пропасти".</w:t>
      </w:r>
    </w:p>
    <w:p w:rsidR="00EE2A6C" w:rsidRDefault="00EE2A6C">
      <w:pPr>
        <w:pStyle w:val="ConsPlusNormal"/>
        <w:ind w:firstLine="540"/>
        <w:jc w:val="both"/>
      </w:pPr>
      <w:r>
        <w:t>Сервизация: условия и причины возникновения, формирование "нового качества жизни".</w:t>
      </w:r>
    </w:p>
    <w:p w:rsidR="00EE2A6C" w:rsidRDefault="00EE2A6C">
      <w:pPr>
        <w:pStyle w:val="ConsPlusNormal"/>
        <w:ind w:firstLine="540"/>
        <w:jc w:val="both"/>
      </w:pPr>
      <w:r>
        <w:t>Софтизация: сущность, эффективность, перспективы развития.</w:t>
      </w:r>
    </w:p>
    <w:p w:rsidR="00EE2A6C" w:rsidRDefault="00EE2A6C">
      <w:pPr>
        <w:pStyle w:val="ConsPlusNormal"/>
        <w:ind w:firstLine="540"/>
        <w:jc w:val="both"/>
      </w:pPr>
      <w:r>
        <w:t>Новые концептуальные подходы к маркетингу инноваций.</w:t>
      </w:r>
    </w:p>
    <w:p w:rsidR="00EE2A6C" w:rsidRDefault="00EE2A6C">
      <w:pPr>
        <w:pStyle w:val="ConsPlusNormal"/>
        <w:ind w:firstLine="540"/>
        <w:jc w:val="both"/>
      </w:pPr>
      <w:r>
        <w:t>Продвижение инноваций на рынок. Особенности инновационного маркетинга. Разработка маркетинговой стратегии в зависимости от вида инноваций и стадий жизненного цикла.</w:t>
      </w:r>
    </w:p>
    <w:p w:rsidR="00EE2A6C" w:rsidRDefault="00EE2A6C">
      <w:pPr>
        <w:pStyle w:val="ConsPlusNormal"/>
        <w:ind w:firstLine="540"/>
        <w:jc w:val="both"/>
      </w:pPr>
      <w:r>
        <w:t>Специальные каналы продвижения инновационных товаров на рынок.</w:t>
      </w:r>
    </w:p>
    <w:p w:rsidR="00EE2A6C" w:rsidRDefault="00EE2A6C">
      <w:pPr>
        <w:pStyle w:val="ConsPlusNormal"/>
        <w:ind w:firstLine="540"/>
        <w:jc w:val="both"/>
      </w:pPr>
      <w:r>
        <w:t>Модели продвижения научно-технической продукции на внутренний и внешний рынки.</w:t>
      </w:r>
    </w:p>
    <w:p w:rsidR="00EE2A6C" w:rsidRDefault="00EE2A6C">
      <w:pPr>
        <w:pStyle w:val="ConsPlusNormal"/>
        <w:ind w:firstLine="540"/>
        <w:jc w:val="both"/>
        <w:outlineLvl w:val="2"/>
      </w:pPr>
      <w:r>
        <w:rPr>
          <w:b/>
        </w:rPr>
        <w:t>2.2.4. Интеллектуальная собственность</w:t>
      </w:r>
    </w:p>
    <w:p w:rsidR="00EE2A6C" w:rsidRDefault="00EE2A6C">
      <w:pPr>
        <w:pStyle w:val="ConsPlusNormal"/>
        <w:ind w:firstLine="540"/>
        <w:jc w:val="both"/>
      </w:pPr>
      <w:r>
        <w:lastRenderedPageBreak/>
        <w:t>Интеллектуальная собственность: понятие, характерные особенности. Законодательное регулирование интеллектуальной собственности (ОИС). Методы оценки ОИС. Лицензионные соглашения и их виды. Лицензионные вознаграждения: "роялти", "паушальный платеж". Ноу-хау: понятие, эффективность использования. Товарные знаки. Промышленные образцы.</w:t>
      </w:r>
    </w:p>
    <w:p w:rsidR="00EE2A6C" w:rsidRDefault="00EE2A6C">
      <w:pPr>
        <w:pStyle w:val="ConsPlusNormal"/>
        <w:ind w:firstLine="540"/>
        <w:jc w:val="both"/>
      </w:pPr>
      <w:r>
        <w:t>Патентно-лицензионная деятельность предприятий.</w:t>
      </w:r>
    </w:p>
    <w:p w:rsidR="00EE2A6C" w:rsidRDefault="00EE2A6C">
      <w:pPr>
        <w:pStyle w:val="ConsPlusNormal"/>
        <w:ind w:firstLine="540"/>
        <w:jc w:val="both"/>
      </w:pPr>
      <w:r>
        <w:t>Нематериальные активы: понятие, методы оценки и учета и эффективность использования интеллектуальной собственности.</w:t>
      </w:r>
    </w:p>
    <w:p w:rsidR="00EE2A6C" w:rsidRDefault="00EE2A6C">
      <w:pPr>
        <w:pStyle w:val="ConsPlusNormal"/>
        <w:ind w:firstLine="540"/>
        <w:jc w:val="both"/>
      </w:pPr>
      <w:r>
        <w:t>Модели коммерциализации интеллектуальной собственности.</w:t>
      </w:r>
    </w:p>
    <w:p w:rsidR="00EE2A6C" w:rsidRDefault="00EE2A6C">
      <w:pPr>
        <w:pStyle w:val="ConsPlusNormal"/>
        <w:ind w:firstLine="540"/>
        <w:jc w:val="both"/>
        <w:outlineLvl w:val="2"/>
      </w:pPr>
      <w:r>
        <w:rPr>
          <w:b/>
        </w:rPr>
        <w:t>2.2.5. Государственное регулирование научно-технологической и инновационной деятельности</w:t>
      </w:r>
    </w:p>
    <w:p w:rsidR="00EE2A6C" w:rsidRDefault="00EE2A6C">
      <w:pPr>
        <w:pStyle w:val="ConsPlusNormal"/>
        <w:ind w:firstLine="540"/>
        <w:jc w:val="both"/>
      </w:pPr>
      <w:r>
        <w:t>Государственное регулирование научно-технической и инновационной деятельности. Государственные органы, регулирующие научно-техническую и инновационную деятельность.</w:t>
      </w:r>
    </w:p>
    <w:p w:rsidR="00EE2A6C" w:rsidRDefault="00EE2A6C">
      <w:pPr>
        <w:pStyle w:val="ConsPlusNormal"/>
        <w:ind w:firstLine="540"/>
        <w:jc w:val="both"/>
      </w:pPr>
      <w:r>
        <w:t>Инновационные фонды: образование и использование.</w:t>
      </w:r>
    </w:p>
    <w:p w:rsidR="00EE2A6C" w:rsidRDefault="00EE2A6C">
      <w:pPr>
        <w:pStyle w:val="ConsPlusNormal"/>
        <w:ind w:firstLine="540"/>
        <w:jc w:val="both"/>
      </w:pPr>
      <w:r>
        <w:t>Организационно-экономический механизм и использование венчурных фондов.</w:t>
      </w:r>
    </w:p>
    <w:p w:rsidR="00EE2A6C" w:rsidRDefault="00EE2A6C">
      <w:pPr>
        <w:pStyle w:val="ConsPlusNormal"/>
        <w:ind w:firstLine="540"/>
        <w:jc w:val="both"/>
      </w:pPr>
      <w:r>
        <w:t>Роль государства в формировании и реализации научно-технологической и инновационной политики. Обоснование научных и технологических приоритетов развития национальной экономики. Прогнозирование направлений научно-технического развития. Технологическая стратегия развития национальной экономики.</w:t>
      </w:r>
    </w:p>
    <w:p w:rsidR="00EE2A6C" w:rsidRDefault="00EE2A6C">
      <w:pPr>
        <w:pStyle w:val="ConsPlusNormal"/>
        <w:ind w:firstLine="540"/>
        <w:jc w:val="both"/>
      </w:pPr>
      <w:r>
        <w:t>Инновации и структурообразующая роль в экономике. Прямые и косвенные методы государственной поддержки научно-технологической и инновационной деятельности. Принципы и методы формирования национальной модели регулирования инновационной деятельности.</w:t>
      </w:r>
    </w:p>
    <w:p w:rsidR="00EE2A6C" w:rsidRDefault="00EE2A6C">
      <w:pPr>
        <w:pStyle w:val="ConsPlusNormal"/>
        <w:ind w:firstLine="540"/>
        <w:jc w:val="both"/>
      </w:pPr>
      <w:r>
        <w:t>Индикаторы инновационного развития: понятие, значение для экономического развития. Понятие и методы оценки инновационно-активных предприятий (организаций).</w:t>
      </w:r>
    </w:p>
    <w:p w:rsidR="00EE2A6C" w:rsidRDefault="00EE2A6C">
      <w:pPr>
        <w:pStyle w:val="ConsPlusNormal"/>
        <w:ind w:firstLine="540"/>
        <w:jc w:val="both"/>
      </w:pPr>
      <w:r>
        <w:t>Государственные научно-технические программы: цели, задачи, порядок разработки. Зарубежный опыт поддержки инновационной деятельности. Государство и рынок научно-технической продукции.</w:t>
      </w:r>
    </w:p>
    <w:p w:rsidR="00EE2A6C" w:rsidRDefault="00EE2A6C">
      <w:pPr>
        <w:pStyle w:val="ConsPlusNormal"/>
        <w:ind w:firstLine="540"/>
        <w:jc w:val="both"/>
      </w:pPr>
      <w:r>
        <w:t>Национальная инновационная система: цель, задачи создания, функции, элементы. Концепция формирования национальной инновационной системы в Республике Беларусь. Зарубежный опыт создания национальных инновационных систем.</w:t>
      </w:r>
    </w:p>
    <w:p w:rsidR="00EE2A6C" w:rsidRDefault="00EE2A6C">
      <w:pPr>
        <w:pStyle w:val="ConsPlusNormal"/>
        <w:ind w:firstLine="540"/>
        <w:jc w:val="both"/>
      </w:pPr>
      <w:r>
        <w:t>Государственная программа инновационного развития Республики Беларусь: цель, задачи, содержание, механизм реализации.</w:t>
      </w:r>
    </w:p>
    <w:p w:rsidR="00EE2A6C" w:rsidRDefault="00EE2A6C">
      <w:pPr>
        <w:pStyle w:val="ConsPlusNormal"/>
        <w:ind w:firstLine="540"/>
        <w:jc w:val="both"/>
        <w:outlineLvl w:val="2"/>
      </w:pPr>
      <w:r>
        <w:rPr>
          <w:b/>
        </w:rPr>
        <w:t>2.2.6. Наукоемкие отрасли и эффективность их развития</w:t>
      </w:r>
    </w:p>
    <w:p w:rsidR="00EE2A6C" w:rsidRDefault="00EE2A6C">
      <w:pPr>
        <w:pStyle w:val="ConsPlusNormal"/>
        <w:ind w:firstLine="540"/>
        <w:jc w:val="both"/>
      </w:pPr>
      <w:r>
        <w:t>Специфика моделей развития наукоемких отраслей и производств.</w:t>
      </w:r>
    </w:p>
    <w:p w:rsidR="00EE2A6C" w:rsidRDefault="00EE2A6C">
      <w:pPr>
        <w:pStyle w:val="ConsPlusNormal"/>
        <w:ind w:firstLine="540"/>
        <w:jc w:val="both"/>
      </w:pPr>
      <w:r>
        <w:t>Наукоемкие отрасли: понятие, характерные особенности. Эффективность наукоемких отраслей и их влияние на экономическое развитие. Методы оценки круга наукоемких отраслей.</w:t>
      </w:r>
    </w:p>
    <w:p w:rsidR="00EE2A6C" w:rsidRDefault="00EE2A6C">
      <w:pPr>
        <w:pStyle w:val="ConsPlusNormal"/>
        <w:ind w:firstLine="540"/>
        <w:jc w:val="both"/>
      </w:pPr>
      <w:r>
        <w:t>Управление наукоемкими отраслями и производствами. Таргетирование развития наукоемких отраслей. Зарубежный опыт регулирования развития наукоемких отраслей. Государство и структурные сдвиги.</w:t>
      </w:r>
    </w:p>
    <w:p w:rsidR="00EE2A6C" w:rsidRDefault="00EE2A6C">
      <w:pPr>
        <w:pStyle w:val="ConsPlusNormal"/>
        <w:ind w:firstLine="540"/>
        <w:jc w:val="both"/>
      </w:pPr>
      <w:r>
        <w:t>Высокие технологии как катализатор экономического развития.</w:t>
      </w:r>
    </w:p>
    <w:p w:rsidR="00EE2A6C" w:rsidRDefault="00EE2A6C">
      <w:pPr>
        <w:pStyle w:val="ConsPlusNormal"/>
        <w:ind w:firstLine="540"/>
        <w:jc w:val="both"/>
      </w:pPr>
      <w:r>
        <w:t>Высокотехнологичные проекты: понятие, методы оценки, экономическая эффективность.</w:t>
      </w:r>
    </w:p>
    <w:p w:rsidR="00EE2A6C" w:rsidRDefault="00EE2A6C">
      <w:pPr>
        <w:pStyle w:val="ConsPlusNormal"/>
        <w:ind w:firstLine="540"/>
        <w:jc w:val="both"/>
        <w:outlineLvl w:val="2"/>
      </w:pPr>
      <w:r>
        <w:rPr>
          <w:b/>
        </w:rPr>
        <w:t>2.2.7. Экономическое обоснование инновационного развития предприятия</w:t>
      </w:r>
    </w:p>
    <w:p w:rsidR="00EE2A6C" w:rsidRDefault="00EE2A6C">
      <w:pPr>
        <w:pStyle w:val="ConsPlusNormal"/>
        <w:ind w:firstLine="540"/>
        <w:jc w:val="both"/>
      </w:pPr>
      <w:r>
        <w:t>Внешние и внутренние факторы, влияющие на инновационное развитие предприятий. Инновации как условие создания конкурентной продукции и обеспечения конкурентоспособности предприятия (фирмы). Конкурентоспособность предприятия (фирмы) и инновационная деятельность. Построение графика конкурентоспособности предприятия (организации). Конкурентоспособность продукции и инновационная деятельность. Функционально-стоимостный анализ (ФСА) и возможности повышения конкурентоспособности продукции на основе инновационной деятельности.</w:t>
      </w:r>
    </w:p>
    <w:p w:rsidR="00EE2A6C" w:rsidRDefault="00EE2A6C">
      <w:pPr>
        <w:pStyle w:val="ConsPlusNormal"/>
        <w:ind w:firstLine="540"/>
        <w:jc w:val="both"/>
      </w:pPr>
      <w:r>
        <w:t>Цель, задачи, функции и методы управления инновациями. Обоснование управленческих решений в инновационной среде.</w:t>
      </w:r>
    </w:p>
    <w:p w:rsidR="00EE2A6C" w:rsidRDefault="00EE2A6C">
      <w:pPr>
        <w:pStyle w:val="ConsPlusNormal"/>
        <w:ind w:firstLine="540"/>
        <w:jc w:val="both"/>
      </w:pPr>
      <w:r>
        <w:t>Управление персоналом в инновационной организации.</w:t>
      </w:r>
    </w:p>
    <w:p w:rsidR="00EE2A6C" w:rsidRDefault="00EE2A6C">
      <w:pPr>
        <w:pStyle w:val="ConsPlusNormal"/>
        <w:ind w:firstLine="540"/>
        <w:jc w:val="both"/>
      </w:pPr>
      <w:r>
        <w:t>Виды, выбор, виды и обоснование инновационной стратегии предприятия (организации).</w:t>
      </w:r>
    </w:p>
    <w:p w:rsidR="00EE2A6C" w:rsidRDefault="00EE2A6C">
      <w:pPr>
        <w:pStyle w:val="ConsPlusNormal"/>
        <w:ind w:firstLine="540"/>
        <w:jc w:val="both"/>
      </w:pPr>
      <w:r>
        <w:t>Формирование портфеля новшеств и инноваций.</w:t>
      </w:r>
    </w:p>
    <w:p w:rsidR="00EE2A6C" w:rsidRDefault="00EE2A6C">
      <w:pPr>
        <w:pStyle w:val="ConsPlusNormal"/>
        <w:ind w:firstLine="540"/>
        <w:jc w:val="both"/>
      </w:pPr>
      <w:r>
        <w:t xml:space="preserve">Классификация предприятий (организаций) в зависимости от роли инновационной </w:t>
      </w:r>
      <w:r>
        <w:lastRenderedPageBreak/>
        <w:t>деятельности в реализации миссии. Виртуальные организации, их специфика.</w:t>
      </w:r>
    </w:p>
    <w:p w:rsidR="00EE2A6C" w:rsidRDefault="00EE2A6C">
      <w:pPr>
        <w:pStyle w:val="ConsPlusNormal"/>
        <w:ind w:firstLine="540"/>
        <w:jc w:val="both"/>
        <w:outlineLvl w:val="2"/>
      </w:pPr>
      <w:r>
        <w:rPr>
          <w:b/>
        </w:rPr>
        <w:t>2.2.8. Оценка эффективности инноваций и эффективность инновационной деятельности</w:t>
      </w:r>
    </w:p>
    <w:p w:rsidR="00EE2A6C" w:rsidRDefault="00EE2A6C">
      <w:pPr>
        <w:pStyle w:val="ConsPlusNormal"/>
        <w:ind w:firstLine="540"/>
        <w:jc w:val="both"/>
      </w:pPr>
      <w:r>
        <w:t>Эффективность использования инноваций. Виды эффекта инноваций: соотношение "затраты-результат". Характеристика результатов инновационной деятельности.</w:t>
      </w:r>
    </w:p>
    <w:p w:rsidR="00EE2A6C" w:rsidRDefault="00EE2A6C">
      <w:pPr>
        <w:pStyle w:val="ConsPlusNormal"/>
        <w:ind w:firstLine="540"/>
        <w:jc w:val="both"/>
      </w:pPr>
      <w:r>
        <w:t>Оценка эффективности затрат на инновационную деятельность. Организация и технология мониторинга эффективности инновационной деятельности. Оценка и управление рисками в инновационной организации.</w:t>
      </w:r>
    </w:p>
    <w:p w:rsidR="00EE2A6C" w:rsidRDefault="00EE2A6C">
      <w:pPr>
        <w:pStyle w:val="ConsPlusNormal"/>
        <w:ind w:firstLine="540"/>
        <w:jc w:val="both"/>
      </w:pPr>
      <w:r>
        <w:t>Особенности создания и развития малых инновационных и технологически ориентированных фирм: создание венчурных организаций, венчурных фондов; условия их эффективного функционирования.</w:t>
      </w:r>
    </w:p>
    <w:p w:rsidR="00EE2A6C" w:rsidRDefault="00EE2A6C">
      <w:pPr>
        <w:pStyle w:val="ConsPlusNormal"/>
        <w:ind w:firstLine="540"/>
        <w:jc w:val="both"/>
        <w:outlineLvl w:val="2"/>
      </w:pPr>
      <w:r>
        <w:rPr>
          <w:b/>
        </w:rPr>
        <w:t>2.2.9. Инновационные проекты и их экспертиза</w:t>
      </w:r>
    </w:p>
    <w:p w:rsidR="00EE2A6C" w:rsidRDefault="00EE2A6C">
      <w:pPr>
        <w:pStyle w:val="ConsPlusNormal"/>
        <w:ind w:firstLine="540"/>
        <w:jc w:val="both"/>
      </w:pPr>
      <w:r>
        <w:t>Инновационный проект: понятие, цели, задачи, структура. Типы инновационных проектов в зависимости от их назначения.</w:t>
      </w:r>
    </w:p>
    <w:p w:rsidR="00EE2A6C" w:rsidRDefault="00EE2A6C">
      <w:pPr>
        <w:pStyle w:val="ConsPlusNormal"/>
        <w:ind w:firstLine="540"/>
        <w:jc w:val="both"/>
      </w:pPr>
      <w:r>
        <w:t>Основы управления инновационными проектами.</w:t>
      </w:r>
    </w:p>
    <w:p w:rsidR="00EE2A6C" w:rsidRDefault="00EE2A6C">
      <w:pPr>
        <w:pStyle w:val="ConsPlusNormal"/>
        <w:ind w:firstLine="540"/>
        <w:jc w:val="both"/>
      </w:pPr>
      <w:r>
        <w:t>Проектные риски и их оценка. Методы снижения и диверсификация рисков. Оценка эффективности инновационных проектов. Экспертиза проектов: понятие, принципы организации. Методы экспертизы инновационных проектов для инвестирования. Технология проведения экспертизы инновационных процессов.</w:t>
      </w:r>
    </w:p>
    <w:p w:rsidR="00EE2A6C" w:rsidRDefault="00EE2A6C">
      <w:pPr>
        <w:pStyle w:val="ConsPlusNormal"/>
        <w:ind w:firstLine="540"/>
        <w:jc w:val="both"/>
      </w:pPr>
      <w:r>
        <w:t>Организации, проводящие экспертизу инновационных проектов, их характеристика. Требования к оформлению документов, представляемых на экспертизу инновационных проектов.</w:t>
      </w:r>
    </w:p>
    <w:p w:rsidR="00EE2A6C" w:rsidRDefault="00EE2A6C">
      <w:pPr>
        <w:pStyle w:val="ConsPlusNormal"/>
        <w:ind w:firstLine="540"/>
        <w:jc w:val="both"/>
        <w:outlineLvl w:val="2"/>
      </w:pPr>
      <w:r>
        <w:rPr>
          <w:b/>
        </w:rPr>
        <w:t>2.2.10. Венчурная деятельность</w:t>
      </w:r>
    </w:p>
    <w:p w:rsidR="00EE2A6C" w:rsidRDefault="00EE2A6C">
      <w:pPr>
        <w:pStyle w:val="ConsPlusNormal"/>
        <w:ind w:firstLine="540"/>
        <w:jc w:val="both"/>
      </w:pPr>
      <w:r>
        <w:t>Венчурная деятельность: понятие, субъекты. Организационно-экономический механизм венчурной деятельности. Особенности финансирования венчурной деятельности.</w:t>
      </w:r>
    </w:p>
    <w:p w:rsidR="00EE2A6C" w:rsidRDefault="00EE2A6C">
      <w:pPr>
        <w:pStyle w:val="ConsPlusNormal"/>
        <w:ind w:firstLine="540"/>
        <w:jc w:val="both"/>
      </w:pPr>
      <w:r>
        <w:t>Оценка и отбор венчурных проектов для реализации. Венчурные фонды: создание и функционирование. Формирование сети венчурных фондов.</w:t>
      </w:r>
    </w:p>
    <w:p w:rsidR="00EE2A6C" w:rsidRDefault="00EE2A6C">
      <w:pPr>
        <w:pStyle w:val="ConsPlusNormal"/>
        <w:ind w:firstLine="540"/>
        <w:jc w:val="both"/>
      </w:pPr>
      <w:r>
        <w:t>Национальные модели развития венчурной деятельности. Условия создания и развития венчурных фондов.</w:t>
      </w:r>
    </w:p>
    <w:p w:rsidR="00EE2A6C" w:rsidRDefault="00EE2A6C">
      <w:pPr>
        <w:pStyle w:val="ConsPlusNormal"/>
        <w:ind w:firstLine="540"/>
        <w:jc w:val="both"/>
      </w:pPr>
      <w:r>
        <w:t>Понятие венчурной организации, особенности ее развития.</w:t>
      </w:r>
    </w:p>
    <w:p w:rsidR="00EE2A6C" w:rsidRDefault="00EE2A6C">
      <w:pPr>
        <w:pStyle w:val="ConsPlusNormal"/>
        <w:ind w:firstLine="540"/>
        <w:jc w:val="both"/>
      </w:pPr>
      <w:r>
        <w:t>Практика развития венчурной деятельности в странах СНГ и странах дальнего зарубежья.</w:t>
      </w:r>
    </w:p>
    <w:p w:rsidR="00EE2A6C" w:rsidRDefault="00EE2A6C">
      <w:pPr>
        <w:pStyle w:val="ConsPlusNormal"/>
        <w:ind w:firstLine="540"/>
        <w:jc w:val="both"/>
        <w:outlineLvl w:val="2"/>
      </w:pPr>
      <w:r>
        <w:rPr>
          <w:b/>
        </w:rPr>
        <w:t>2.2.11. Технологический трансфер</w:t>
      </w:r>
    </w:p>
    <w:p w:rsidR="00EE2A6C" w:rsidRDefault="00EE2A6C">
      <w:pPr>
        <w:pStyle w:val="ConsPlusNormal"/>
        <w:ind w:firstLine="540"/>
        <w:jc w:val="both"/>
      </w:pPr>
      <w:r>
        <w:t>Технологический трансфер: понятие, место и роль в инновационном процессе. Формы технологического трансфера. Методы технологического трансфера. Международный технологический трансфер, его особенности.</w:t>
      </w:r>
    </w:p>
    <w:p w:rsidR="00EE2A6C" w:rsidRDefault="00EE2A6C">
      <w:pPr>
        <w:pStyle w:val="ConsPlusNormal"/>
        <w:ind w:firstLine="540"/>
        <w:jc w:val="both"/>
      </w:pPr>
      <w:r>
        <w:t>Эффективность технологического трансфера.</w:t>
      </w:r>
    </w:p>
    <w:p w:rsidR="00EE2A6C" w:rsidRDefault="00EE2A6C">
      <w:pPr>
        <w:pStyle w:val="ConsPlusNormal"/>
        <w:ind w:firstLine="540"/>
        <w:jc w:val="both"/>
      </w:pPr>
      <w:r>
        <w:t>Зарубежный опыт технологического трансфера. Национальные модели технологического трансфера.</w:t>
      </w:r>
    </w:p>
    <w:p w:rsidR="00EE2A6C" w:rsidRDefault="00EE2A6C">
      <w:pPr>
        <w:pStyle w:val="ConsPlusNormal"/>
        <w:ind w:firstLine="540"/>
        <w:jc w:val="both"/>
      </w:pPr>
      <w:r>
        <w:t>Элементы инновационной инфраструктуры, обеспечивающие технологический трансфер, эффективность их функционирования. Национальный центр технологического трансфера, особенности создания и функционирования технологического трансфера в научно-технологических парках, университетах.</w:t>
      </w:r>
    </w:p>
    <w:p w:rsidR="00EE2A6C" w:rsidRDefault="00EE2A6C">
      <w:pPr>
        <w:pStyle w:val="ConsPlusNormal"/>
        <w:ind w:firstLine="540"/>
        <w:jc w:val="both"/>
        <w:outlineLvl w:val="2"/>
      </w:pPr>
      <w:r>
        <w:rPr>
          <w:b/>
        </w:rPr>
        <w:t>2.2.12. Инновационная инфраструктура</w:t>
      </w:r>
    </w:p>
    <w:p w:rsidR="00EE2A6C" w:rsidRDefault="00EE2A6C">
      <w:pPr>
        <w:pStyle w:val="ConsPlusNormal"/>
        <w:ind w:firstLine="540"/>
        <w:jc w:val="both"/>
      </w:pPr>
      <w:r>
        <w:t>Инновационная инфраструктура: цель и задачи создания, элементы, выполняемые функции. Научно-технологические парки: структура, технология создания и эффективность функционирования. Парк высоких технологий: цель, задачи, эффективность функционирования. Ассоциации научно-технологических парков и инновационных центров. Инновационные бизнес-инкубаторы: понятие, структура, выполняемые функции. Методы оценки эффективности функционирования.</w:t>
      </w:r>
    </w:p>
    <w:p w:rsidR="00EE2A6C" w:rsidRDefault="00EE2A6C">
      <w:pPr>
        <w:pStyle w:val="ConsPlusNormal"/>
        <w:ind w:firstLine="540"/>
        <w:jc w:val="both"/>
      </w:pPr>
      <w:r>
        <w:t>Технополисы, наукограды и другие региональные формы организации инновационной деятельности, условия их создания и развития.</w:t>
      </w:r>
    </w:p>
    <w:p w:rsidR="00EE2A6C" w:rsidRDefault="00EE2A6C">
      <w:pPr>
        <w:pStyle w:val="ConsPlusNormal"/>
        <w:ind w:firstLine="540"/>
        <w:jc w:val="both"/>
      </w:pPr>
      <w:r>
        <w:t>Формирование и развитие сети венчурных фондов.</w:t>
      </w:r>
    </w:p>
    <w:p w:rsidR="00EE2A6C" w:rsidRDefault="00EE2A6C">
      <w:pPr>
        <w:pStyle w:val="ConsPlusNormal"/>
        <w:ind w:firstLine="540"/>
        <w:jc w:val="both"/>
      </w:pPr>
      <w:r>
        <w:t>Государственное регулирование создания инновационной инфраструктуры.</w:t>
      </w:r>
    </w:p>
    <w:p w:rsidR="00EE2A6C" w:rsidRDefault="00EE2A6C">
      <w:pPr>
        <w:pStyle w:val="ConsPlusNormal"/>
        <w:ind w:firstLine="540"/>
        <w:jc w:val="both"/>
      </w:pPr>
      <w:r>
        <w:t>Зарубежный опыт создания научно-технологических парков и инновационных центров. Практика создания технополисов и научно-технологических зон.</w:t>
      </w:r>
    </w:p>
    <w:p w:rsidR="00EE2A6C" w:rsidRDefault="00EE2A6C">
      <w:pPr>
        <w:pStyle w:val="ConsPlusNormal"/>
        <w:ind w:firstLine="540"/>
        <w:jc w:val="both"/>
      </w:pPr>
      <w:r>
        <w:t xml:space="preserve">Региональные особенности развития инновационной инфраструктуры. Международные </w:t>
      </w:r>
      <w:r>
        <w:lastRenderedPageBreak/>
        <w:t>инновационные сети. Инновационные кластеры.</w:t>
      </w:r>
    </w:p>
    <w:p w:rsidR="00EE2A6C" w:rsidRDefault="00EE2A6C">
      <w:pPr>
        <w:pStyle w:val="ConsPlusNormal"/>
        <w:ind w:firstLine="540"/>
        <w:jc w:val="both"/>
      </w:pPr>
      <w:r>
        <w:t>Создание единого исследовательского производства в странах ЕС.</w:t>
      </w:r>
    </w:p>
    <w:p w:rsidR="00EE2A6C" w:rsidRDefault="00EE2A6C">
      <w:pPr>
        <w:pStyle w:val="ConsPlusNormal"/>
        <w:ind w:firstLine="540"/>
        <w:jc w:val="both"/>
        <w:outlineLvl w:val="2"/>
      </w:pPr>
      <w:r>
        <w:rPr>
          <w:b/>
        </w:rPr>
        <w:t>2.2.13. Теории формирования, использования и развития научного, научно-технического и производственного потенциала</w:t>
      </w:r>
    </w:p>
    <w:p w:rsidR="00EE2A6C" w:rsidRDefault="00EE2A6C">
      <w:pPr>
        <w:pStyle w:val="ConsPlusNormal"/>
        <w:ind w:firstLine="540"/>
        <w:jc w:val="both"/>
      </w:pPr>
      <w:r>
        <w:t>Воздействие технологий на экономический рост. Экзогенная и эндогенная модели влияния технологий на экономическое развитие. Неравномерность технологического развития стран. Типология технологических изменений. Воздействие экономической политики на технологическое развитие. "Рыночные провалы" и "провалы государства", роль институциональной среды в научно-технологическом развитии. Человеческий капитал в формировании экономики знаний. Основные подходы к определению научного, научно-технического и производственного потенциала. Эволюционная модель Р.Нельсона и С.Уинтера. Роль транснациональных корпораций в формировании научно-технического потенциала страны. Модель Дж.Данинга. Специфические активы фирм, "обучение действием" для развития научно-технического потенциала.</w:t>
      </w:r>
    </w:p>
    <w:p w:rsidR="00EE2A6C" w:rsidRDefault="00EE2A6C">
      <w:pPr>
        <w:pStyle w:val="ConsPlusNormal"/>
        <w:ind w:firstLine="540"/>
        <w:jc w:val="both"/>
        <w:outlineLvl w:val="2"/>
      </w:pPr>
      <w:r>
        <w:rPr>
          <w:b/>
        </w:rPr>
        <w:t>2.2.14. Методы и инструментарий исследования научного, научно-технического и производственного потенциала</w:t>
      </w:r>
    </w:p>
    <w:p w:rsidR="00EE2A6C" w:rsidRDefault="00EE2A6C">
      <w:pPr>
        <w:pStyle w:val="ConsPlusNormal"/>
        <w:ind w:firstLine="540"/>
        <w:jc w:val="both"/>
      </w:pPr>
      <w:r>
        <w:t>Методы воздействия научно-технического потенциала на экономическое развитие. Механизм обратной связи и механизм внешних эффектов. Воздействие информационно-коммуникационных технологий на научный и научно-технический потенциал. Соэволюция технологического и организационного развития и их воздействие на научный, научно-технический и производственный потенциал. Составляющие научного и научно-технического потенциала. Кадровое обеспечение науки, развитие материально-технической базы, проблемы финансирования научных исследований.</w:t>
      </w:r>
    </w:p>
    <w:p w:rsidR="00EE2A6C" w:rsidRDefault="00EE2A6C">
      <w:pPr>
        <w:pStyle w:val="ConsPlusNormal"/>
        <w:ind w:firstLine="540"/>
        <w:jc w:val="both"/>
        <w:outlineLvl w:val="2"/>
      </w:pPr>
      <w:r>
        <w:rPr>
          <w:b/>
        </w:rPr>
        <w:t>2.2.15. Критерии и показатели оценки уровня, качества, структуры, динамики и других характеристик развития научного, научно-технического и производственного потенциала</w:t>
      </w:r>
    </w:p>
    <w:p w:rsidR="00EE2A6C" w:rsidRDefault="00EE2A6C">
      <w:pPr>
        <w:pStyle w:val="ConsPlusNormal"/>
        <w:ind w:firstLine="540"/>
        <w:jc w:val="both"/>
      </w:pPr>
      <w:r>
        <w:t>Макропараметры научного потенциала. Наукоемкость ВВП страны, динамика в странах мира. Численность персонала науки, структура, динамика. Проблемы мобильности научных кадров. Организация научной деятельности по секторам экономики. Объемы и структура исследований и разработок: фундаментальные и прикладные исследования, разработки. Финансовые механизмы обеспечения научной и научно-технической деятельности. Бюджетное и внебюджетное финансирование науки. Научно-информационные ресурсы. Глобальное измерение научно-технического потенциала страны. Открытая модель инноваций и особенности ее характеристик. Модернизация и ее влияние на производственный потенциал.</w:t>
      </w:r>
    </w:p>
    <w:p w:rsidR="00EE2A6C" w:rsidRDefault="00EE2A6C">
      <w:pPr>
        <w:pStyle w:val="ConsPlusNormal"/>
        <w:ind w:firstLine="540"/>
        <w:jc w:val="both"/>
        <w:outlineLvl w:val="2"/>
      </w:pPr>
      <w:r>
        <w:rPr>
          <w:b/>
        </w:rPr>
        <w:t>2.2.16. Прогнозирование развития науки и обоснование приоритетов научной, научно-технической деятельности</w:t>
      </w:r>
    </w:p>
    <w:p w:rsidR="00EE2A6C" w:rsidRDefault="00EE2A6C">
      <w:pPr>
        <w:pStyle w:val="ConsPlusNormal"/>
        <w:ind w:firstLine="540"/>
        <w:jc w:val="both"/>
      </w:pPr>
      <w:r>
        <w:t>Понятие прогноза и его функции. Основные виды прогнозов. Поисковые и программно-целевые прогнозы научно-технической деятельности. Основные принципы и методы прогнозирования научно-технологического развития. Методология Форсайта, ее основные характеристики. Стратегическое информирование в процессе принятия решений. Мониторинг тенденций развития технологий. Анализ социально-экономических и экологических последствий и условий развития новых научно-технологических направлений.</w:t>
      </w:r>
    </w:p>
    <w:p w:rsidR="00EE2A6C" w:rsidRDefault="00EE2A6C">
      <w:pPr>
        <w:pStyle w:val="ConsPlusNormal"/>
        <w:ind w:firstLine="540"/>
        <w:jc w:val="both"/>
      </w:pPr>
      <w:r>
        <w:t>Понятие научно-технологических приоритетов. Методология выбора приоритетов развития. Учет возрастающей сложности организационно-технологических и технико-технологических систем и комплексов. Учет цикличности развития, стадий и сфер расширенного воспроизводства. Взаимодействие научно-технического потенциала страны с потенциалом мировой технологической революции. Многокритериальный подход к выбору и реализации приоритетов научно-технологического развития. Анализ мировых тенденций научно-технологического развития на конкурсной основе. Роль независимой экспертизы государственных приоритетов научно-технологических программ и мер по их осуществлению.</w:t>
      </w:r>
    </w:p>
    <w:p w:rsidR="00EE2A6C" w:rsidRDefault="00EE2A6C">
      <w:pPr>
        <w:pStyle w:val="ConsPlusNormal"/>
        <w:ind w:firstLine="540"/>
        <w:jc w:val="both"/>
        <w:outlineLvl w:val="2"/>
      </w:pPr>
      <w:r>
        <w:rPr>
          <w:b/>
        </w:rPr>
        <w:t>2.2.17. Организация научной и научно-технической деятельности на государственном, отраслевом, межотраслевом, региональном уровнях, а также в субъектах хозяйствования</w:t>
      </w:r>
    </w:p>
    <w:p w:rsidR="00EE2A6C" w:rsidRDefault="00EE2A6C">
      <w:pPr>
        <w:pStyle w:val="ConsPlusNormal"/>
        <w:ind w:firstLine="540"/>
        <w:jc w:val="both"/>
      </w:pPr>
      <w:r>
        <w:t xml:space="preserve">Организация научной и научно-технической деятельности в предпринимательском секторе экономики. Особенности распределения научно-технического потенциала по отраслям экономики. Высокотехнологичный сектор в промышленности и в сфере услуг, задачи его развития. Организация научной деятельности в высшей школе, задачи ее развития. Взаимодействие науки, образования и </w:t>
      </w:r>
      <w:r>
        <w:lastRenderedPageBreak/>
        <w:t>бизнеса в экономике знаний. Государственный сектор научной деятельности, роль Национальной академии наук в решении задач инновационного развития страны. Межотраслевые научные исследования их координация в рамках научно-технических программ. Региональная структура научного и научно-технического потенциала, ее характеристики.</w:t>
      </w:r>
    </w:p>
    <w:p w:rsidR="00EE2A6C" w:rsidRDefault="00EE2A6C">
      <w:pPr>
        <w:pStyle w:val="ConsPlusNormal"/>
        <w:ind w:firstLine="540"/>
        <w:jc w:val="both"/>
      </w:pPr>
      <w:r>
        <w:t>Научно-техническая деятельность субъектов хозяйствования. Функциональные подсистемы организации в стратегии научно-технологического развития. Собственный задел научных исследований фирмы, задачи развития сотрудничества с вузами, НИИ.</w:t>
      </w:r>
    </w:p>
    <w:p w:rsidR="00EE2A6C" w:rsidRDefault="00EE2A6C">
      <w:pPr>
        <w:pStyle w:val="ConsPlusNormal"/>
        <w:ind w:firstLine="540"/>
        <w:jc w:val="both"/>
        <w:outlineLvl w:val="2"/>
      </w:pPr>
      <w:r>
        <w:rPr>
          <w:b/>
        </w:rPr>
        <w:t>2.2.18. Разработка, реализация и управление государственными, отраслевыми, региональными и другими программами фундаментальных и прикладных исследований, включая мониторинг, оценивание и контроль выполнения исследовательских проектов и разработок</w:t>
      </w:r>
    </w:p>
    <w:p w:rsidR="00EE2A6C" w:rsidRDefault="00EE2A6C">
      <w:pPr>
        <w:pStyle w:val="ConsPlusNormal"/>
        <w:ind w:firstLine="540"/>
        <w:jc w:val="both"/>
      </w:pPr>
      <w:r>
        <w:t>Система государственных научных программ. Государственные программы фундаментальных исследований, государственные программы прикладных научных исследований, государственные комплексные программы научных исследований, роль Белорусского республиканского фонда фундаментальных исследований в финансировании научных проектов. Принципы финансирования научных исследований в программах. Управление государственными научно-техническими программами. Научное обеспечение государственных народнохозяйственных и социальных программ. Региональные и отраслевые научно-технические программы. Роль государственного заказа. Государственно-частное партнерство в научно-технической сфере. Оценка результативности научных исследований в программах.</w:t>
      </w:r>
    </w:p>
    <w:p w:rsidR="00EE2A6C" w:rsidRDefault="00EE2A6C">
      <w:pPr>
        <w:pStyle w:val="ConsPlusNormal"/>
        <w:ind w:firstLine="540"/>
        <w:jc w:val="both"/>
        <w:outlineLvl w:val="2"/>
      </w:pPr>
      <w:r>
        <w:rPr>
          <w:b/>
        </w:rPr>
        <w:t>2.2.19. Государственная политика в области науки, научно-технической и инновационной деятельности</w:t>
      </w:r>
    </w:p>
    <w:p w:rsidR="00EE2A6C" w:rsidRDefault="00EE2A6C">
      <w:pPr>
        <w:pStyle w:val="ConsPlusNormal"/>
        <w:ind w:firstLine="540"/>
        <w:jc w:val="both"/>
      </w:pPr>
      <w:r>
        <w:t>Особенности государственной политики в научно-инновационной деятельности в условиях формирования экономики знаний и глобализации. Холистический подход к инновационной политике. Влияние обострения конкуренции и роста инновационных рисков на механизмы политики. Сфера услуг как объект научно-инновационной политики. Качество образования и сетевые взаимодействия как условия эффективной научно-технической и инновационной деятельности. Система охраны интеллектуальной собственности.</w:t>
      </w:r>
    </w:p>
    <w:p w:rsidR="00EE2A6C" w:rsidRDefault="00EE2A6C">
      <w:pPr>
        <w:pStyle w:val="ConsPlusNormal"/>
        <w:ind w:firstLine="540"/>
        <w:jc w:val="both"/>
      </w:pPr>
      <w:r>
        <w:t>Взаимодействие органов государственного управления, банковских структур, науки, производства. Гибкость институтов политики. Мониторинг страновых и институциональных различий национальных инновационных систем. Механизмы взаимообучения в международном научно-техническом сотрудничестве. Интеграция в международные сети знаний и инновационные цепочки.</w:t>
      </w:r>
    </w:p>
    <w:p w:rsidR="00EE2A6C" w:rsidRDefault="00EE2A6C">
      <w:pPr>
        <w:pStyle w:val="ConsPlusNormal"/>
        <w:ind w:firstLine="540"/>
        <w:jc w:val="both"/>
        <w:outlineLvl w:val="2"/>
      </w:pPr>
      <w:r>
        <w:rPr>
          <w:b/>
        </w:rPr>
        <w:t>2.2.20. Государственное регулирование научной, научно-технической и инновационной деятельности в частном секторе экономики</w:t>
      </w:r>
    </w:p>
    <w:p w:rsidR="00EE2A6C" w:rsidRDefault="00EE2A6C">
      <w:pPr>
        <w:pStyle w:val="ConsPlusNormal"/>
        <w:ind w:firstLine="540"/>
        <w:jc w:val="both"/>
      </w:pPr>
      <w:r>
        <w:t>Прямые и косвенные методы государственного регулирования научной, научно-технической и инновационной деятельности. Финансирование науки и инноваций. Формирование спроса на научно-техническую продукцию и инновации. Стандартизация как фактор спроса. Государственные закупки инновационной продукции.</w:t>
      </w:r>
    </w:p>
    <w:p w:rsidR="00EE2A6C" w:rsidRDefault="00EE2A6C">
      <w:pPr>
        <w:pStyle w:val="ConsPlusNormal"/>
        <w:ind w:firstLine="540"/>
        <w:jc w:val="both"/>
      </w:pPr>
      <w:r>
        <w:t>Налоговые льготы для расширения масштабов научно-технической и инновационной деятельности. Государственная поддержка инновационной инфраструктуры. Стимулирование малого предпринимательства в научной сфере. Поддержка мобильности научных кадров.</w:t>
      </w:r>
    </w:p>
    <w:p w:rsidR="00EE2A6C" w:rsidRDefault="00EE2A6C">
      <w:pPr>
        <w:pStyle w:val="ConsPlusNormal"/>
        <w:ind w:firstLine="540"/>
        <w:jc w:val="both"/>
        <w:outlineLvl w:val="2"/>
      </w:pPr>
      <w:r>
        <w:rPr>
          <w:b/>
        </w:rPr>
        <w:t>2.2.21. Эффективность научной, научно-технической и инновационной деятельности, проведения государственной политики в этой области</w:t>
      </w:r>
    </w:p>
    <w:p w:rsidR="00EE2A6C" w:rsidRDefault="00EE2A6C">
      <w:pPr>
        <w:pStyle w:val="ConsPlusNormal"/>
        <w:ind w:firstLine="540"/>
        <w:jc w:val="both"/>
      </w:pPr>
      <w:r>
        <w:t>Показатели оценки эффективности научной, научно-технической и инновационной деятельности. Использование статистической оценки научной и инновационной деятельности. Международные стандарты для оценки научно-технической и инновационной деятельности. Совершенствование индикаторов оценки в соответствии с изменением характера инноваций.</w:t>
      </w:r>
    </w:p>
    <w:p w:rsidR="00EE2A6C" w:rsidRDefault="00EE2A6C">
      <w:pPr>
        <w:pStyle w:val="ConsPlusNormal"/>
        <w:ind w:firstLine="540"/>
        <w:jc w:val="both"/>
      </w:pPr>
      <w:r>
        <w:t>Показатели оценки эффективности научно-технической деятельности и инноваций в европейской практике. Сводный индекс инноваций, индекс готовности к формированию экономики знаний, индекс конкурентоспособности страны, их достоинства и недостатки. Использование индикаторов научно-технической деятельности и инноваций для оценки эффективности мер политики.</w:t>
      </w:r>
    </w:p>
    <w:p w:rsidR="00EE2A6C" w:rsidRDefault="00EE2A6C">
      <w:pPr>
        <w:pStyle w:val="ConsPlusNormal"/>
        <w:ind w:firstLine="540"/>
        <w:jc w:val="both"/>
        <w:outlineLvl w:val="2"/>
      </w:pPr>
      <w:r>
        <w:rPr>
          <w:b/>
        </w:rPr>
        <w:t xml:space="preserve">2.2.22. Условия и факторы, определяющие накопление и деградацию производственного </w:t>
      </w:r>
      <w:r>
        <w:rPr>
          <w:b/>
        </w:rPr>
        <w:lastRenderedPageBreak/>
        <w:t>потенциала страны</w:t>
      </w:r>
    </w:p>
    <w:p w:rsidR="00EE2A6C" w:rsidRDefault="00EE2A6C">
      <w:pPr>
        <w:pStyle w:val="ConsPlusNormal"/>
        <w:ind w:firstLine="540"/>
        <w:jc w:val="both"/>
      </w:pPr>
      <w:r>
        <w:t>Производственный потенциал страны и факторы, его определяющие. Технологический уровень производства, его оценка и задачи повышения. Состояние, структура производственного потенциала, его обновление и модернизация в процессе реализации Государственной программы инновационного развития страны.</w:t>
      </w:r>
    </w:p>
    <w:p w:rsidR="00EE2A6C" w:rsidRDefault="00EE2A6C">
      <w:pPr>
        <w:pStyle w:val="ConsPlusNormal"/>
        <w:ind w:firstLine="540"/>
        <w:jc w:val="both"/>
      </w:pPr>
      <w:r>
        <w:t>Факторы, определяющие инновационную восприимчивость предприятий. Новые технологии и формирование новых рынков. Производство и продвижение на мировые рынки продукции высоких переделов (в том числе наукоемкой) и новых технологий как важнейшая характеристика конкурентоспособности страны. Производственная инфраструктура и задачи ее развития. Инвестиционная привлекательность страны.</w:t>
      </w:r>
    </w:p>
    <w:p w:rsidR="00EE2A6C" w:rsidRDefault="00EE2A6C">
      <w:pPr>
        <w:pStyle w:val="ConsPlusNormal"/>
        <w:ind w:firstLine="540"/>
        <w:jc w:val="both"/>
        <w:outlineLvl w:val="2"/>
      </w:pPr>
      <w:r>
        <w:rPr>
          <w:b/>
        </w:rPr>
        <w:t>2.2.23. Организационно-экономические проблемы подготовки научных кадров</w:t>
      </w:r>
    </w:p>
    <w:p w:rsidR="00EE2A6C" w:rsidRDefault="00EE2A6C">
      <w:pPr>
        <w:pStyle w:val="ConsPlusNormal"/>
        <w:ind w:firstLine="540"/>
        <w:jc w:val="both"/>
      </w:pPr>
      <w:r>
        <w:t>Кадровый потенциал науки: динамика численности, состав и структура. Возрастной состав научных кадров, отраслевая структура исследователей, распределение научных кадров по регионам страны. Проблемы интеллектуальной миграции. Поддержка мобильности научных кадров в ЕС. Система аттестации научных кадров.</w:t>
      </w:r>
    </w:p>
    <w:p w:rsidR="00EE2A6C" w:rsidRDefault="00EE2A6C">
      <w:pPr>
        <w:pStyle w:val="ConsPlusNormal"/>
        <w:ind w:firstLine="540"/>
        <w:jc w:val="both"/>
      </w:pPr>
      <w:r>
        <w:t>Система подготовки научных и научно-педагогических работников высшей школы. Эффективность деятельности магистратуры и аспирантуры. Система поддержки творческого потенциала молодых научных работников.</w:t>
      </w:r>
    </w:p>
    <w:p w:rsidR="00EE2A6C" w:rsidRDefault="00EE2A6C">
      <w:pPr>
        <w:pStyle w:val="ConsPlusNormal"/>
        <w:ind w:firstLine="540"/>
        <w:jc w:val="both"/>
        <w:outlineLvl w:val="2"/>
      </w:pPr>
      <w:r>
        <w:rPr>
          <w:b/>
        </w:rPr>
        <w:t>2.2.24. Прогнозирование развития и совершенствования структуры национального производственного потенциала с учетом тенденций в мировой экономике</w:t>
      </w:r>
    </w:p>
    <w:p w:rsidR="00EE2A6C" w:rsidRDefault="00EE2A6C">
      <w:pPr>
        <w:pStyle w:val="ConsPlusNormal"/>
        <w:ind w:firstLine="540"/>
        <w:jc w:val="both"/>
      </w:pPr>
      <w:r>
        <w:t>Мировые тенденции роста затрат на научные исследования. Рост наукоемкого сектора экономики и проблемы его измерения. Классификация отраслей и производств по уровню технологического развития. Значение высоких технологий для совершенствования структуры национального производственного потенциала. Тенденции роста производства высокотехнологичных товаров и услуг в мировой экономике.</w:t>
      </w:r>
    </w:p>
    <w:p w:rsidR="00EE2A6C" w:rsidRDefault="00EE2A6C">
      <w:pPr>
        <w:pStyle w:val="ConsPlusNormal"/>
        <w:ind w:firstLine="540"/>
        <w:jc w:val="both"/>
      </w:pPr>
      <w:r>
        <w:t>Изменения в глобальном распределении торговых операций в секторе высоких технологий. Стимулы развития сектора высоких технологий. Роль мониторинга мирового рынка и использование международных стандартов в классификации уровня технологичности производства и услуг для прогнозирования развития сектора высоких технологий.</w:t>
      </w:r>
    </w:p>
    <w:p w:rsidR="00EE2A6C" w:rsidRDefault="00EE2A6C">
      <w:pPr>
        <w:pStyle w:val="ConsPlusNormal"/>
        <w:ind w:firstLine="540"/>
        <w:jc w:val="both"/>
        <w:outlineLvl w:val="2"/>
      </w:pPr>
      <w:r>
        <w:rPr>
          <w:b/>
        </w:rPr>
        <w:t>2.2.25. Оценка социальной результативности и экономической эффективности использования производственного потенциала страны</w:t>
      </w:r>
    </w:p>
    <w:p w:rsidR="00EE2A6C" w:rsidRDefault="00EE2A6C">
      <w:pPr>
        <w:pStyle w:val="ConsPlusNormal"/>
        <w:ind w:firstLine="540"/>
        <w:jc w:val="both"/>
      </w:pPr>
      <w:r>
        <w:t>Влияние роста производственного потенциала на изменение структуры экономики. Рост занятости в сфере высоких технологий, занятости в секторе интеллектуальных услуг. Развитие маркетинговых и организационных инноваций. Повышение эффективности производства и рост производительности труда. Создание экспортоориентированных и импортоориентированных нересурсоемких отраслей и производств. Повышение доли экспорта высоких технологий в промышленном экспорте. Вхождение национальных субъектов хозяйствования в кооперационные и корпоративные международные альянсы по производству высокотехнологичной продукции. Создание эффективных рабочих мест в малых городах.</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11. Государственная Программа инновационного развития экономики Республики Беларусь 2007 - 2010 г.</w:t>
      </w:r>
    </w:p>
    <w:p w:rsidR="00EE2A6C" w:rsidRDefault="00EE2A6C">
      <w:pPr>
        <w:pStyle w:val="ConsPlusNormal"/>
        <w:ind w:firstLine="540"/>
        <w:jc w:val="both"/>
      </w:pPr>
      <w:r>
        <w:t>12. Давыденко, Л.Н. Аршином талант не измеришь... // Наука и инновации. - N 8. - 2008, с. 62 - 67.</w:t>
      </w:r>
    </w:p>
    <w:p w:rsidR="00EE2A6C" w:rsidRDefault="00EE2A6C">
      <w:pPr>
        <w:pStyle w:val="ConsPlusNormal"/>
        <w:ind w:firstLine="540"/>
        <w:jc w:val="both"/>
      </w:pPr>
      <w:r>
        <w:t>13. Инновационное развитие: экономика, интеллектуальные ресурсы, управление знаниями. Под ред. проф. Мильнера Б.З. М. - Инфра-М, 2010. - 624 с.</w:t>
      </w:r>
    </w:p>
    <w:p w:rsidR="00EE2A6C" w:rsidRDefault="00EE2A6C">
      <w:pPr>
        <w:pStyle w:val="ConsPlusNormal"/>
        <w:ind w:firstLine="540"/>
        <w:jc w:val="both"/>
      </w:pPr>
      <w:r>
        <w:t>14. Кабанель Пьер. Инновационная стратегия Европейского Союза // Hayка и инновации. - N 8. - 2008, с. 52 - 53.</w:t>
      </w:r>
    </w:p>
    <w:p w:rsidR="00EE2A6C" w:rsidRDefault="00EE2A6C">
      <w:pPr>
        <w:pStyle w:val="ConsPlusNormal"/>
        <w:ind w:firstLine="540"/>
        <w:jc w:val="both"/>
      </w:pPr>
      <w:r>
        <w:t>15. Киселева, В.В. Колосницына, М.Г. Государственное регулирование инновационной сферы. - Изд. Дом ГУ ВШЭ, 2008. - 320 с.</w:t>
      </w:r>
    </w:p>
    <w:p w:rsidR="00EE2A6C" w:rsidRDefault="00EE2A6C">
      <w:pPr>
        <w:pStyle w:val="ConsPlusNormal"/>
        <w:ind w:firstLine="540"/>
        <w:jc w:val="both"/>
      </w:pPr>
      <w:r>
        <w:t>16. Концепция Государственной программы инновационного развития Республики Беларусь на 2011 - 2015 г.</w:t>
      </w:r>
    </w:p>
    <w:p w:rsidR="00EE2A6C" w:rsidRDefault="00EE2A6C">
      <w:pPr>
        <w:pStyle w:val="ConsPlusNormal"/>
        <w:ind w:firstLine="540"/>
        <w:jc w:val="both"/>
      </w:pPr>
      <w:r>
        <w:t xml:space="preserve">17. Мясникович, М.В., Антонова, Н.Б., Нехорошева, Л.П. Государственное управление </w:t>
      </w:r>
      <w:r>
        <w:lastRenderedPageBreak/>
        <w:t>инновационной деятельностью. Курс лекций. - Мн.: Академия управления при Президенте Республики Беларусь, 2007. - 246 с.</w:t>
      </w:r>
    </w:p>
    <w:p w:rsidR="00EE2A6C" w:rsidRDefault="00EE2A6C">
      <w:pPr>
        <w:pStyle w:val="ConsPlusNormal"/>
        <w:ind w:firstLine="540"/>
        <w:jc w:val="both"/>
      </w:pPr>
      <w:r>
        <w:t>18. Национальная экономика Беларуси под ред. проф. Шимова В.Н. - Мн.: БГЭУ, 2006. - 751 с.</w:t>
      </w:r>
    </w:p>
    <w:p w:rsidR="00EE2A6C" w:rsidRDefault="00EE2A6C">
      <w:pPr>
        <w:pStyle w:val="ConsPlusNormal"/>
        <w:ind w:firstLine="540"/>
        <w:jc w:val="both"/>
      </w:pPr>
      <w:r>
        <w:t>19. Национальная экономика: система потенциалов. Под ред. Кузнецова Б.Г. - М.: Юнити-Дана. 2009, 359 с.</w:t>
      </w:r>
    </w:p>
    <w:p w:rsidR="00EE2A6C" w:rsidRDefault="00EE2A6C">
      <w:pPr>
        <w:pStyle w:val="ConsPlusNormal"/>
        <w:ind w:firstLine="540"/>
        <w:jc w:val="both"/>
      </w:pPr>
      <w:r>
        <w:t>20. Нехорошева, Л.Н. Богдан, Н.И. Инновационные системы современной экономики. - Мн.: БГЭУ, 2003. - 209 с.</w:t>
      </w:r>
    </w:p>
    <w:p w:rsidR="00EE2A6C" w:rsidRDefault="00EE2A6C">
      <w:pPr>
        <w:pStyle w:val="ConsPlusNormal"/>
        <w:ind w:firstLine="540"/>
        <w:jc w:val="both"/>
      </w:pPr>
      <w:r>
        <w:t>21. Нехорошева, Л.Н. Инновации и инновационная деятельность на предприятии / Экономика предприятия под ред. Л.Н. Нехорошевой. - Мн.:, БГЭУ, 2008.</w:t>
      </w:r>
    </w:p>
    <w:p w:rsidR="00EE2A6C" w:rsidRDefault="00EE2A6C">
      <w:pPr>
        <w:pStyle w:val="ConsPlusNormal"/>
        <w:ind w:firstLine="540"/>
        <w:jc w:val="both"/>
      </w:pPr>
      <w:r>
        <w:t>22. Управление инновационным развитием региона. Под. ред. А.П.Егоршина. Монография. - Н.Новгород: НИМБ, 2008. - 288 с.</w:t>
      </w:r>
    </w:p>
    <w:p w:rsidR="00EE2A6C" w:rsidRDefault="00EE2A6C">
      <w:pPr>
        <w:pStyle w:val="ConsPlusNormal"/>
        <w:ind w:firstLine="540"/>
        <w:jc w:val="both"/>
      </w:pPr>
      <w:r>
        <w:t>23. Шимов, В.Н. Модернизация транзитивных экономик: теоретико-методологические подходы в контексте экономической глобализации // Актуальные проблемы развития промышленных предприятий: теория и практика. Сб. науч. тр. / под ред. Л.Н.Нехорошевой. - Мн.: БГЭУ, 2006. - 571 с.</w:t>
      </w:r>
    </w:p>
    <w:p w:rsidR="00EE2A6C" w:rsidRDefault="00EE2A6C">
      <w:pPr>
        <w:pStyle w:val="ConsPlusNormal"/>
        <w:ind w:firstLine="540"/>
        <w:jc w:val="both"/>
      </w:pPr>
      <w:r>
        <w:t>24. Шимов, В.Н. Теоретические и практические аспекты структурной перестройки экономики Республики Беларусь: посткризисный контекст. - БЭЖ, 2010, N 2. - с. 4-20.</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7. Богдан, Н.И. Региональная инновационная политика. - Полоцкий госуниверситет, Новополоцк. - 2000. - 357 с.</w:t>
      </w:r>
    </w:p>
    <w:p w:rsidR="00EE2A6C" w:rsidRDefault="00EE2A6C">
      <w:pPr>
        <w:pStyle w:val="ConsPlusNormal"/>
        <w:ind w:firstLine="540"/>
        <w:jc w:val="both"/>
      </w:pPr>
      <w:r>
        <w:t>8. Гончаренко, Л.П. Инновационная политика: учебник для студентов высших учеб. заведений; Рос. экон. академия им. Г.В.Плеханова. - Москва: КНОРУС, 2009. - 348.</w:t>
      </w:r>
    </w:p>
    <w:p w:rsidR="00EE2A6C" w:rsidRDefault="00EE2A6C">
      <w:pPr>
        <w:pStyle w:val="ConsPlusNormal"/>
        <w:ind w:firstLine="540"/>
        <w:jc w:val="both"/>
      </w:pPr>
      <w:r>
        <w:t>9. Гончаренко, Л.П. Менеджмент инвестиций и инноваций: учебник Рос. экон. академия им. Г.В.Плеханова. - Москва: КНОРУС, 2009. - 159 с.</w:t>
      </w:r>
    </w:p>
    <w:p w:rsidR="00EE2A6C" w:rsidRDefault="00EE2A6C">
      <w:pPr>
        <w:pStyle w:val="ConsPlusNormal"/>
        <w:ind w:firstLine="540"/>
        <w:jc w:val="both"/>
      </w:pPr>
      <w:r>
        <w:t>10. Гохберг, Л.М. Статистика науки. М.: ТЕИС, 2003</w:t>
      </w:r>
    </w:p>
    <w:p w:rsidR="00EE2A6C" w:rsidRDefault="00EE2A6C">
      <w:pPr>
        <w:pStyle w:val="ConsPlusNormal"/>
        <w:ind w:firstLine="540"/>
        <w:jc w:val="both"/>
      </w:pPr>
      <w:r>
        <w:t>11. Грант, Р.М. Современный стратегический анализ: учебник для слушателей, обуч. по программе "Мастер делового администрирования": [пер. с англ.] / Р.М.Грант. - 5-е изд. - Санкт-Петербург [и др.]: Питер, 2008. - 554 с.</w:t>
      </w:r>
    </w:p>
    <w:p w:rsidR="00EE2A6C" w:rsidRDefault="00EE2A6C">
      <w:pPr>
        <w:pStyle w:val="ConsPlusNormal"/>
        <w:ind w:firstLine="540"/>
        <w:jc w:val="both"/>
      </w:pPr>
      <w:r>
        <w:t>12. Деминг, Э.У. Новая экономика: [простые механизмы, которые приведут вас к росту, инновациям и сильному положению на рынке] / Деминг Эдвард У.; [пер. с англ. и ред. Т. Гуреш]. - Москва: Эксмо, 2008. - 198 с.</w:t>
      </w:r>
    </w:p>
    <w:p w:rsidR="00EE2A6C" w:rsidRDefault="00EE2A6C">
      <w:pPr>
        <w:pStyle w:val="ConsPlusNormal"/>
        <w:ind w:firstLine="540"/>
        <w:jc w:val="both"/>
      </w:pPr>
      <w:r>
        <w:t>13. Дынкин, А., Кондратьев, В. и др. Конкурентоспособность в глобальной экономике. - М.: Наука, 2003.</w:t>
      </w:r>
    </w:p>
    <w:p w:rsidR="00EE2A6C" w:rsidRDefault="00EE2A6C">
      <w:pPr>
        <w:pStyle w:val="ConsPlusNormal"/>
        <w:ind w:firstLine="540"/>
        <w:jc w:val="both"/>
      </w:pPr>
      <w:r>
        <w:t>14. Кикери, С. Совершенствование инвестиционного климата: уроки для практиков / Кикери Сунита, Т.Кэньон, В.Палмад; перевод с англ.: [Н.В.Заборин, Л.Н.Христофорова]. - Москва: Весь Мир, 2007. - XI, 124 с.</w:t>
      </w:r>
    </w:p>
    <w:p w:rsidR="00EE2A6C" w:rsidRDefault="00EE2A6C">
      <w:pPr>
        <w:pStyle w:val="ConsPlusNormal"/>
        <w:ind w:firstLine="540"/>
        <w:jc w:val="both"/>
      </w:pPr>
      <w:r>
        <w:t>15. Кузык, Б.Н. Россия в цивилизационном измерении: фундаментальные основы стратегии инновационного развития / Кузык Борис Николаевич. - Москва: Институт экономических стратегий, 2008. - 863 с.</w:t>
      </w:r>
    </w:p>
    <w:p w:rsidR="00EE2A6C" w:rsidRDefault="00EE2A6C">
      <w:pPr>
        <w:pStyle w:val="ConsPlusNormal"/>
        <w:ind w:firstLine="540"/>
        <w:jc w:val="both"/>
      </w:pPr>
      <w:r>
        <w:t>16. Мясникович, М.В. Инновационное развитие промышленного комплекса // Наука и инновации. - N 8, 2008. - с. 40 - 46.</w:t>
      </w:r>
    </w:p>
    <w:p w:rsidR="00EE2A6C" w:rsidRDefault="00EE2A6C">
      <w:pPr>
        <w:pStyle w:val="ConsPlusNormal"/>
        <w:ind w:firstLine="540"/>
        <w:jc w:val="both"/>
      </w:pPr>
      <w:r>
        <w:t>17. Нехорошева, Л.Н. Инновации и экономическое развитие / Эдвард Хостилович // Наука и инновации. - N 8, 2008. - с. 50 - 52.</w:t>
      </w:r>
    </w:p>
    <w:p w:rsidR="00EE2A6C" w:rsidRDefault="00EE2A6C">
      <w:pPr>
        <w:pStyle w:val="ConsPlusNormal"/>
        <w:ind w:firstLine="540"/>
        <w:jc w:val="both"/>
      </w:pPr>
      <w:r>
        <w:t>18. Нехорошева, Л.Н. Организационно-экономический механизм венчурной деятельности: методология формирования и перспективы развития / Егоров С.А. // БЭЖ. - N 1, 2008. - с. 103 - 121.</w:t>
      </w:r>
    </w:p>
    <w:p w:rsidR="00EE2A6C" w:rsidRDefault="00EE2A6C">
      <w:pPr>
        <w:pStyle w:val="ConsPlusNormal"/>
        <w:ind w:firstLine="540"/>
        <w:jc w:val="both"/>
      </w:pPr>
      <w:r>
        <w:t>19. Нехорошева, Л.Н. Проблемы и перспективы инновационного развития в условиях "новой экономики" // Наука и инновационная деятельность. - N 3, 4, 2008.</w:t>
      </w:r>
    </w:p>
    <w:p w:rsidR="00EE2A6C" w:rsidRDefault="00EE2A6C">
      <w:pPr>
        <w:pStyle w:val="ConsPlusNormal"/>
        <w:ind w:firstLine="540"/>
        <w:jc w:val="both"/>
      </w:pPr>
      <w:r>
        <w:t>20. Основы национальной экономики: учебное пособие / рук. авт. коллектива и науч. ред. А.В.Сидорович. - Москва: Дело и Сервис, 2009. - XII, [2], 529 с.</w:t>
      </w:r>
    </w:p>
    <w:p w:rsidR="00EE2A6C" w:rsidRDefault="00EE2A6C">
      <w:pPr>
        <w:pStyle w:val="ConsPlusNormal"/>
        <w:ind w:firstLine="540"/>
        <w:jc w:val="both"/>
      </w:pPr>
      <w:r>
        <w:t>21. Прогнозирование будущего: новая парадигма / Г.Г.Фетисов [и др.]; под ред. Г.Г.Фетисова, В.М.Бондаренко. - Москва: Экономика, 2008. - 283 с.</w:t>
      </w:r>
    </w:p>
    <w:p w:rsidR="00EE2A6C" w:rsidRDefault="00EE2A6C">
      <w:pPr>
        <w:pStyle w:val="ConsPlusNormal"/>
        <w:ind w:firstLine="540"/>
        <w:jc w:val="both"/>
      </w:pPr>
      <w:r>
        <w:t xml:space="preserve">22. Соболева, И.В. Человеческий потенциал российской экономики: проблемы сохранения и развития / Соболева Ирина Викторовна. - Российская акад. наук, Ин-т экономики. - Москва: Наука, </w:t>
      </w:r>
      <w:r>
        <w:lastRenderedPageBreak/>
        <w:t>2007. - 202 с.</w:t>
      </w:r>
    </w:p>
    <w:p w:rsidR="00EE2A6C" w:rsidRDefault="00EE2A6C">
      <w:pPr>
        <w:pStyle w:val="ConsPlusNormal"/>
        <w:ind w:firstLine="540"/>
        <w:jc w:val="both"/>
      </w:pPr>
      <w:r>
        <w:t>23. Сухарев, О.С. Экономика технологического развития / О.С.Сухарев. - Москва: Финансы и статистика, 2008. - 479.</w:t>
      </w:r>
    </w:p>
    <w:p w:rsidR="00EE2A6C" w:rsidRDefault="00EE2A6C">
      <w:pPr>
        <w:pStyle w:val="ConsPlusNormal"/>
        <w:ind w:firstLine="540"/>
        <w:jc w:val="both"/>
      </w:pPr>
      <w:r>
        <w:t xml:space="preserve">24. </w:t>
      </w:r>
      <w:hyperlink r:id="rId6" w:history="1">
        <w:r>
          <w:rPr>
            <w:color w:val="0000FF"/>
          </w:rPr>
          <w:t>Указ</w:t>
        </w:r>
      </w:hyperlink>
      <w:r>
        <w:t xml:space="preserve"> Президента Республики Беларусь N 174 от 25.03.2008 "О совершенствовании деятельности белорусского инновационного фонда".</w:t>
      </w:r>
    </w:p>
    <w:p w:rsidR="00EE2A6C" w:rsidRDefault="00EE2A6C">
      <w:pPr>
        <w:pStyle w:val="ConsPlusNormal"/>
        <w:ind w:firstLine="540"/>
        <w:jc w:val="both"/>
      </w:pPr>
      <w:r>
        <w:t xml:space="preserve">25. </w:t>
      </w:r>
      <w:hyperlink r:id="rId7" w:history="1">
        <w:r>
          <w:rPr>
            <w:color w:val="0000FF"/>
          </w:rPr>
          <w:t>Указ</w:t>
        </w:r>
      </w:hyperlink>
      <w:r>
        <w:t xml:space="preserve"> Президента Республики Беларусь N 1 от 03.01.2007 "Об утверждении положения о порядке создания субъектов инновационной инфраструктуры".</w:t>
      </w:r>
    </w:p>
    <w:p w:rsidR="00EE2A6C" w:rsidRDefault="00EE2A6C">
      <w:pPr>
        <w:pStyle w:val="ConsPlusNormal"/>
        <w:ind w:firstLine="540"/>
        <w:jc w:val="both"/>
      </w:pPr>
      <w:r>
        <w:t>26. Циренщиков, В.С. Европа: тенденции инновационного развития М.: изд. "Огни", 2004. - 151 с.</w:t>
      </w:r>
    </w:p>
    <w:p w:rsidR="00EE2A6C" w:rsidRDefault="00EE2A6C">
      <w:pPr>
        <w:pStyle w:val="ConsPlusNormal"/>
        <w:ind w:firstLine="540"/>
        <w:jc w:val="both"/>
      </w:pPr>
      <w:r>
        <w:t>27. Чесбро, Г. Создание прибыльных технологий. / пер. с англ. - М.: Поколение 2007. 333 с.</w:t>
      </w:r>
    </w:p>
    <w:p w:rsidR="00EE2A6C" w:rsidRDefault="00EE2A6C">
      <w:pPr>
        <w:pStyle w:val="ConsPlusNormal"/>
        <w:ind w:firstLine="540"/>
        <w:jc w:val="both"/>
      </w:pPr>
      <w:r>
        <w:t>28. Экономика, основанная на знаниях: учебное пособие / О. Н. Волгина [и др.]; под общ. ред. А.Л.Гапоненко; Рос. академия гос. службы при Президенте РФ. - Москва: РАГС, 2006. - 351 с.</w:t>
      </w:r>
    </w:p>
    <w:p w:rsidR="00EE2A6C" w:rsidRDefault="00EE2A6C">
      <w:pPr>
        <w:pStyle w:val="ConsPlusNormal"/>
        <w:ind w:firstLine="540"/>
        <w:jc w:val="both"/>
      </w:pP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Нумерация пунктов дана в соответствии с официальным текстом документа.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pPr>
    </w:p>
    <w:p w:rsidR="00EE2A6C" w:rsidRDefault="00EE2A6C">
      <w:pPr>
        <w:pStyle w:val="ConsPlusNormal"/>
        <w:ind w:firstLine="540"/>
        <w:jc w:val="both"/>
        <w:outlineLvl w:val="1"/>
      </w:pPr>
      <w:r>
        <w:rPr>
          <w:b/>
          <w:i/>
        </w:rPr>
        <w:t>2.3. РЕГИОНАЛЬНАЯ ЭКОНОМИКА</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 региональной экономике, которые необходимо изучить для сдачи экзамена кандидатского минимума по специализации "Региональная экономика".</w:t>
      </w:r>
    </w:p>
    <w:p w:rsidR="00EE2A6C" w:rsidRDefault="00EE2A6C">
      <w:pPr>
        <w:pStyle w:val="ConsPlusNormal"/>
        <w:ind w:firstLine="540"/>
        <w:jc w:val="both"/>
        <w:outlineLvl w:val="2"/>
      </w:pPr>
      <w:r>
        <w:rPr>
          <w:b/>
        </w:rPr>
        <w:t>2.3.1. Развитие теории региональной экономики</w:t>
      </w:r>
    </w:p>
    <w:p w:rsidR="00EE2A6C" w:rsidRDefault="00EE2A6C">
      <w:pPr>
        <w:pStyle w:val="ConsPlusNormal"/>
        <w:ind w:firstLine="540"/>
        <w:jc w:val="both"/>
      </w:pPr>
      <w:r>
        <w:t>Определение и соотношение понятий "территория", "район", "регион". Различные взгляды ученых на определение региона. Регион как предмет научного исследования, объект хозяйствования и управления.</w:t>
      </w:r>
    </w:p>
    <w:p w:rsidR="00EE2A6C" w:rsidRDefault="00EE2A6C">
      <w:pPr>
        <w:pStyle w:val="ConsPlusNormal"/>
        <w:ind w:firstLine="540"/>
        <w:jc w:val="both"/>
      </w:pPr>
      <w:r>
        <w:t>Региональная экономика как отрасль знания. Трактовка терминов "регионалистика", "регионоведение", "регионология". Истоки возникновения науки "региональная экономика".</w:t>
      </w:r>
    </w:p>
    <w:p w:rsidR="00EE2A6C" w:rsidRDefault="00EE2A6C">
      <w:pPr>
        <w:pStyle w:val="ConsPlusNormal"/>
        <w:ind w:firstLine="540"/>
        <w:jc w:val="both"/>
      </w:pPr>
      <w:r>
        <w:t>Место региональной экономики в современной науке. Региональная экономика в системе экономических наук, а также наук об управлении. Связь региональной экономики с географией, демографией, социологией, политологией, экологией, градостроительством и другими науками.</w:t>
      </w:r>
    </w:p>
    <w:p w:rsidR="00EE2A6C" w:rsidRDefault="00EE2A6C">
      <w:pPr>
        <w:pStyle w:val="ConsPlusNormal"/>
        <w:ind w:firstLine="540"/>
        <w:jc w:val="both"/>
      </w:pPr>
      <w:r>
        <w:t>Фактор пространства в истории экономической мысли. Эволюция теорий, школ и концепций региональной экономики и регионального развития.</w:t>
      </w:r>
    </w:p>
    <w:p w:rsidR="00EE2A6C" w:rsidRDefault="00EE2A6C">
      <w:pPr>
        <w:pStyle w:val="ConsPlusNormal"/>
        <w:ind w:firstLine="540"/>
        <w:jc w:val="both"/>
      </w:pPr>
      <w:r>
        <w:t>Теории региональной специализации и межрегиональной торговли: теории абсолютных и сравнительных преимуществ А.Смита и Д.Рикардо.</w:t>
      </w:r>
    </w:p>
    <w:p w:rsidR="00EE2A6C" w:rsidRDefault="00EE2A6C">
      <w:pPr>
        <w:pStyle w:val="ConsPlusNormal"/>
        <w:ind w:firstLine="540"/>
        <w:jc w:val="both"/>
      </w:pPr>
      <w:r>
        <w:t>Классические и неоклассические теории размещения экономической деятельности и пространственной организации хозяйства: теории сельскохозяйственного и промышленного штандорта (Й.Г. фон Тюнена, В.Лаунхардта, А.Вебера), теория центральных мест В.Кристаллера, учение о пространственной организации хозяйства А.Леша. Становление региональной науки в 50 - 60-е годы ХХ в. (У.Айзард).</w:t>
      </w:r>
    </w:p>
    <w:p w:rsidR="00EE2A6C" w:rsidRDefault="00EE2A6C">
      <w:pPr>
        <w:pStyle w:val="ConsPlusNormal"/>
        <w:ind w:firstLine="540"/>
        <w:jc w:val="both"/>
      </w:pPr>
      <w:r>
        <w:t>Теории и концепции регионального роста и развития: теория полюсов роста, концепция осей развития, теории кумулятивного роста, диффузии инноваций, кластеров (Ф.Перру, Ж.-Р.Будвиль, П.Потье, М.Мюрдаль, Т.Хегерстранд, М.Портер). Концепция устойчивого развития и ее региональный аспект. Новые парадигмы и подходы в региональном управлении: "регион-квазигосударство", "регион-квазикорпорация", "регион-рынок", "регион-социум".</w:t>
      </w:r>
    </w:p>
    <w:p w:rsidR="00EE2A6C" w:rsidRDefault="00EE2A6C">
      <w:pPr>
        <w:pStyle w:val="ConsPlusNormal"/>
        <w:ind w:firstLine="540"/>
        <w:jc w:val="both"/>
      </w:pPr>
      <w:r>
        <w:t>Основные направления региональных исследований, проводившихся в СССР: закономерности, принципы и факторы размещения производительных сил; теории энергопроизводственных циклов, экономического районирования и образования региональных комплексов; методы планирования и регулирования территориального и регионального развития.</w:t>
      </w:r>
    </w:p>
    <w:p w:rsidR="00EE2A6C" w:rsidRDefault="00EE2A6C">
      <w:pPr>
        <w:pStyle w:val="ConsPlusNormal"/>
        <w:ind w:firstLine="540"/>
        <w:jc w:val="both"/>
      </w:pPr>
      <w:r>
        <w:t>Исследования в области региональной экономики в Беларуси: становление и основные этапы развития, современное состояние, перспективные направления.</w:t>
      </w:r>
    </w:p>
    <w:p w:rsidR="00EE2A6C" w:rsidRDefault="00EE2A6C">
      <w:pPr>
        <w:pStyle w:val="ConsPlusNormal"/>
        <w:ind w:firstLine="540"/>
        <w:jc w:val="both"/>
        <w:outlineLvl w:val="2"/>
      </w:pPr>
      <w:r>
        <w:rPr>
          <w:b/>
        </w:rPr>
        <w:t>2.3.2. Пространственное распределение экономических ресурсов, территориальное разделение труда и территориальная организация экономической деятельности</w:t>
      </w:r>
    </w:p>
    <w:p w:rsidR="00EE2A6C" w:rsidRDefault="00EE2A6C">
      <w:pPr>
        <w:pStyle w:val="ConsPlusNormal"/>
        <w:ind w:firstLine="540"/>
        <w:jc w:val="both"/>
      </w:pPr>
      <w:r>
        <w:lastRenderedPageBreak/>
        <w:t>Объективные предпосылки социально-экономического развития конкретных регионов: географическое положение, природно-ресурсный, демографический, производственный потенциал.</w:t>
      </w:r>
    </w:p>
    <w:p w:rsidR="00EE2A6C" w:rsidRDefault="00EE2A6C">
      <w:pPr>
        <w:pStyle w:val="ConsPlusNormal"/>
        <w:ind w:firstLine="540"/>
        <w:jc w:val="both"/>
      </w:pPr>
      <w:r>
        <w:t>Территориальное (географическое) разделение труда: сущность, основные формы и виды.</w:t>
      </w:r>
    </w:p>
    <w:p w:rsidR="00EE2A6C" w:rsidRDefault="00EE2A6C">
      <w:pPr>
        <w:pStyle w:val="ConsPlusNormal"/>
        <w:ind w:firstLine="540"/>
        <w:jc w:val="both"/>
      </w:pPr>
      <w:r>
        <w:t>Формы территориальной организации экономической деятельности и расселения. Размещение производительных сил: основные закономерности, принципы и факторы. Специализация и комплексное развитие региона.</w:t>
      </w:r>
    </w:p>
    <w:p w:rsidR="00EE2A6C" w:rsidRDefault="00EE2A6C">
      <w:pPr>
        <w:pStyle w:val="ConsPlusNormal"/>
        <w:ind w:firstLine="540"/>
        <w:jc w:val="both"/>
      </w:pPr>
      <w:r>
        <w:t>Экономическое районирование и административно-территориальное деление. Урбанизация и основные тенденции развития городских и сельских поселений.</w:t>
      </w:r>
    </w:p>
    <w:p w:rsidR="00EE2A6C" w:rsidRDefault="00EE2A6C">
      <w:pPr>
        <w:pStyle w:val="ConsPlusNormal"/>
        <w:ind w:firstLine="540"/>
        <w:jc w:val="both"/>
      </w:pPr>
      <w:r>
        <w:t>Пространственная (территориальная) структура национальной экономики. Регион как подсистема национальной экономики. Отраслевая структура экономики региона. Особенности территориальной организации отдельных отраслей.</w:t>
      </w:r>
    </w:p>
    <w:p w:rsidR="00EE2A6C" w:rsidRDefault="00EE2A6C">
      <w:pPr>
        <w:pStyle w:val="ConsPlusNormal"/>
        <w:ind w:firstLine="540"/>
        <w:jc w:val="both"/>
      </w:pPr>
      <w:r>
        <w:t>Основные подходы и критерии выделения и классификации (типологизации) регионов. Основные типы (виды, классы) регионов.</w:t>
      </w:r>
    </w:p>
    <w:p w:rsidR="00EE2A6C" w:rsidRDefault="00EE2A6C">
      <w:pPr>
        <w:pStyle w:val="ConsPlusNormal"/>
        <w:ind w:firstLine="540"/>
        <w:jc w:val="both"/>
      </w:pPr>
      <w:r>
        <w:t>Территориальные экономические системы (экономические районы, территориально-производственные комплексы, промышленные узлы, региональные кластеры и др.). Территории с особым правовым статусом. Проблемные регионы и программы регионального развития. Специальные экономические зоны: свободные экономические зоны, зоны предпринимательства, технико-внедренческие зоны и другие.</w:t>
      </w:r>
    </w:p>
    <w:p w:rsidR="00EE2A6C" w:rsidRDefault="00EE2A6C">
      <w:pPr>
        <w:pStyle w:val="ConsPlusNormal"/>
        <w:ind w:firstLine="540"/>
        <w:jc w:val="both"/>
      </w:pPr>
      <w:r>
        <w:t>Зарубежная практика создания и регулирования деятельности агентств регионального (городского) развития, технополисов, технологических парков, предпринимательских зон и других организационных форм активизации экономической и инновационной деятельности на региональном и локальном уровнях.</w:t>
      </w:r>
    </w:p>
    <w:p w:rsidR="00EE2A6C" w:rsidRDefault="00EE2A6C">
      <w:pPr>
        <w:pStyle w:val="ConsPlusNormal"/>
        <w:ind w:firstLine="540"/>
        <w:jc w:val="both"/>
      </w:pPr>
      <w:r>
        <w:t>Западно-европейский опыт формирования еврорегионов.</w:t>
      </w:r>
    </w:p>
    <w:p w:rsidR="00EE2A6C" w:rsidRDefault="00EE2A6C">
      <w:pPr>
        <w:pStyle w:val="ConsPlusNormal"/>
        <w:ind w:firstLine="540"/>
        <w:jc w:val="both"/>
        <w:outlineLvl w:val="2"/>
      </w:pPr>
      <w:r>
        <w:rPr>
          <w:b/>
        </w:rPr>
        <w:t>2.3.3. Методы, инструменты и показатели регионального анализа</w:t>
      </w:r>
    </w:p>
    <w:p w:rsidR="00EE2A6C" w:rsidRDefault="00EE2A6C">
      <w:pPr>
        <w:pStyle w:val="ConsPlusNormal"/>
        <w:ind w:firstLine="540"/>
        <w:jc w:val="both"/>
      </w:pPr>
      <w:r>
        <w:t>Системный подход к исследованию явлений и процессов в региональной экономике.</w:t>
      </w:r>
    </w:p>
    <w:p w:rsidR="00EE2A6C" w:rsidRDefault="00EE2A6C">
      <w:pPr>
        <w:pStyle w:val="ConsPlusNormal"/>
        <w:ind w:firstLine="540"/>
        <w:jc w:val="both"/>
      </w:pPr>
      <w:r>
        <w:t>Экономическое районирование, таксонирование, типологизация регионов по определенным признакам как методы регионального анализа.</w:t>
      </w:r>
    </w:p>
    <w:p w:rsidR="00EE2A6C" w:rsidRDefault="00EE2A6C">
      <w:pPr>
        <w:pStyle w:val="ConsPlusNormal"/>
        <w:ind w:firstLine="540"/>
        <w:jc w:val="both"/>
      </w:pPr>
      <w:r>
        <w:t>Картографический метод. Карта как инструмент исследования территориальной организации экономических объектов и процессов. Картосхемы, картограммы, картодиаграммы.</w:t>
      </w:r>
    </w:p>
    <w:p w:rsidR="00EE2A6C" w:rsidRDefault="00EE2A6C">
      <w:pPr>
        <w:pStyle w:val="ConsPlusNormal"/>
        <w:ind w:firstLine="540"/>
        <w:jc w:val="both"/>
      </w:pPr>
      <w:r>
        <w:t>Программно-целевой метод. Вариантный метод.</w:t>
      </w:r>
    </w:p>
    <w:p w:rsidR="00EE2A6C" w:rsidRDefault="00EE2A6C">
      <w:pPr>
        <w:pStyle w:val="ConsPlusNormal"/>
        <w:ind w:firstLine="540"/>
        <w:jc w:val="both"/>
      </w:pPr>
      <w:r>
        <w:t>Статистические методы. Обработка данных регионального анализа с помощью группировок, балансового метода, исчисления средних величин (метода средних), построения графиков, исчисления индексов (индексный метод). Статистические показатели колеблемости (вариационный размах, дисперсия, среднее квадратическое отклонение, коэффициент вариации и др.). Использование корреляционно-регрессионного анализа в региональных исследованиях.</w:t>
      </w:r>
    </w:p>
    <w:p w:rsidR="00EE2A6C" w:rsidRDefault="00EE2A6C">
      <w:pPr>
        <w:pStyle w:val="ConsPlusNormal"/>
        <w:ind w:firstLine="540"/>
        <w:jc w:val="both"/>
      </w:pPr>
      <w:r>
        <w:t>Коэффициент локализации (специализации) производства, коэффициент межрайонной (межрегиональной) товарности, коэффициент душевого производства. Кривая концентрации (Лоренца) и коэффициент Джини.</w:t>
      </w:r>
    </w:p>
    <w:p w:rsidR="00EE2A6C" w:rsidRDefault="00EE2A6C">
      <w:pPr>
        <w:pStyle w:val="ConsPlusNormal"/>
        <w:ind w:firstLine="540"/>
        <w:jc w:val="both"/>
      </w:pPr>
      <w:r>
        <w:t>Методы экономико-математического моделирования региональной экономики.</w:t>
      </w:r>
    </w:p>
    <w:p w:rsidR="00EE2A6C" w:rsidRDefault="00EE2A6C">
      <w:pPr>
        <w:pStyle w:val="ConsPlusNormal"/>
        <w:ind w:firstLine="540"/>
        <w:jc w:val="both"/>
      </w:pPr>
      <w:r>
        <w:t>Основные индикаторы социально-экономического развития регионов. Валовой региональный продукт (ВРП). Показатели, характеризующие природный и производственный потенциал региона, его население и трудовые ресурсы, развитие социальной сферы, отраслевую структуру региональной экономики.</w:t>
      </w:r>
    </w:p>
    <w:p w:rsidR="00EE2A6C" w:rsidRDefault="00EE2A6C">
      <w:pPr>
        <w:pStyle w:val="ConsPlusNormal"/>
        <w:ind w:firstLine="540"/>
        <w:jc w:val="both"/>
        <w:outlineLvl w:val="2"/>
      </w:pPr>
      <w:r>
        <w:rPr>
          <w:b/>
        </w:rPr>
        <w:t>2.3.4. Региональные (локальные) рынки, их формирование, функционирование и взаимодействие</w:t>
      </w:r>
    </w:p>
    <w:p w:rsidR="00EE2A6C" w:rsidRDefault="00EE2A6C">
      <w:pPr>
        <w:pStyle w:val="ConsPlusNormal"/>
        <w:ind w:firstLine="540"/>
        <w:jc w:val="both"/>
      </w:pPr>
      <w:r>
        <w:t>Определение понятия "региональный рынок". Основные виды региональных рынков.</w:t>
      </w:r>
    </w:p>
    <w:p w:rsidR="00EE2A6C" w:rsidRDefault="00EE2A6C">
      <w:pPr>
        <w:pStyle w:val="ConsPlusNormal"/>
        <w:ind w:firstLine="540"/>
        <w:jc w:val="both"/>
      </w:pPr>
      <w:r>
        <w:t>Региональный потребительский рынок: экономическая сущность потребительского рынка, структура потребительского рынка, взаимосвязи потребительского рынка, методы воздействия на потребительский рынок.</w:t>
      </w:r>
    </w:p>
    <w:p w:rsidR="00EE2A6C" w:rsidRDefault="00EE2A6C">
      <w:pPr>
        <w:pStyle w:val="ConsPlusNormal"/>
        <w:ind w:firstLine="540"/>
        <w:jc w:val="both"/>
      </w:pPr>
      <w:r>
        <w:t>Региональный рынок труда: региональные особенности занятости и функционирования рынка труда, структура рынка труда, основные региональные проблемы в сфере труда и занятости, факторы, влияющие на состояние рынка труда.</w:t>
      </w:r>
    </w:p>
    <w:p w:rsidR="00EE2A6C" w:rsidRDefault="00EE2A6C">
      <w:pPr>
        <w:pStyle w:val="ConsPlusNormal"/>
        <w:ind w:firstLine="540"/>
        <w:jc w:val="both"/>
      </w:pPr>
      <w:r>
        <w:t xml:space="preserve">Региональный рынок средств производства: субъекты регионального рынка средств </w:t>
      </w:r>
      <w:r>
        <w:lastRenderedPageBreak/>
        <w:t>производства, спрос и предложение на рынке средств производства, функции регионального рынка средств производства, структура рынка средств производства, методы государственного регулирования рынка средств производства.</w:t>
      </w:r>
    </w:p>
    <w:p w:rsidR="00EE2A6C" w:rsidRDefault="00EE2A6C">
      <w:pPr>
        <w:pStyle w:val="ConsPlusNormal"/>
        <w:ind w:firstLine="540"/>
        <w:jc w:val="both"/>
      </w:pPr>
      <w:r>
        <w:t>Региональный рынок недвижимости: объекты и субъекты регионального рынка недвижимости, функции рынка недвижимости, структура регионального рынка недвижимости, регулирование рынка недвижимости.</w:t>
      </w:r>
    </w:p>
    <w:p w:rsidR="00EE2A6C" w:rsidRDefault="00EE2A6C">
      <w:pPr>
        <w:pStyle w:val="ConsPlusNormal"/>
        <w:ind w:firstLine="540"/>
        <w:jc w:val="both"/>
      </w:pPr>
      <w:r>
        <w:t>Региональный информационный рынок: субъекты регионального информационного рынка, спрос и предложение на региональном информационном рынке, функции информационного рынка, структура информационного рынка.</w:t>
      </w:r>
    </w:p>
    <w:p w:rsidR="00EE2A6C" w:rsidRDefault="00EE2A6C">
      <w:pPr>
        <w:pStyle w:val="ConsPlusNormal"/>
        <w:ind w:firstLine="540"/>
        <w:jc w:val="both"/>
      </w:pPr>
      <w:r>
        <w:t>Региональный аграрный рынок: сегменты регионального аграрного рынка, факторы, влияющие на состояние аграрного рынка, спрос и предложение на аграрном рынке.</w:t>
      </w:r>
    </w:p>
    <w:p w:rsidR="00EE2A6C" w:rsidRDefault="00EE2A6C">
      <w:pPr>
        <w:pStyle w:val="ConsPlusNormal"/>
        <w:ind w:firstLine="540"/>
        <w:jc w:val="both"/>
      </w:pPr>
      <w:r>
        <w:t>Региональный финансовый рынок: особенности финансового рынка, спрос и предложение на региональном финансовом рынке, коммерческие банки как главный элемент финансового рынка, региональный рынок ценных бумаг в структуре финансового рынка.</w:t>
      </w:r>
    </w:p>
    <w:p w:rsidR="00EE2A6C" w:rsidRDefault="00EE2A6C">
      <w:pPr>
        <w:pStyle w:val="ConsPlusNormal"/>
        <w:ind w:firstLine="540"/>
        <w:jc w:val="both"/>
      </w:pPr>
      <w:r>
        <w:t>Финансово-кредитные отношения и их роль в формировании и функционировании региональных рынков.</w:t>
      </w:r>
    </w:p>
    <w:p w:rsidR="00EE2A6C" w:rsidRDefault="00EE2A6C">
      <w:pPr>
        <w:pStyle w:val="ConsPlusNormal"/>
        <w:ind w:firstLine="540"/>
        <w:jc w:val="both"/>
        <w:outlineLvl w:val="2"/>
      </w:pPr>
      <w:r>
        <w:rPr>
          <w:b/>
        </w:rPr>
        <w:t>2.3.5. Государственное регулирование регионального развития</w:t>
      </w:r>
    </w:p>
    <w:p w:rsidR="00EE2A6C" w:rsidRDefault="00EE2A6C">
      <w:pPr>
        <w:pStyle w:val="ConsPlusNormal"/>
        <w:ind w:firstLine="540"/>
        <w:jc w:val="both"/>
      </w:pPr>
      <w:r>
        <w:t>Сущность государственного регулирования регионального развития. Роль государства в формировании правовых основ регулирования регионального развития. Сочетание отраслевого и территориального подходов в государственном управлении.</w:t>
      </w:r>
    </w:p>
    <w:p w:rsidR="00EE2A6C" w:rsidRDefault="00EE2A6C">
      <w:pPr>
        <w:pStyle w:val="ConsPlusNormal"/>
        <w:ind w:firstLine="540"/>
        <w:jc w:val="both"/>
      </w:pPr>
      <w:r>
        <w:t>Управление территориальным развитием в СССР: эволюция, общая характеристика основных этапов, методов и инструментов, достоинств и недостатков.</w:t>
      </w:r>
    </w:p>
    <w:p w:rsidR="00EE2A6C" w:rsidRDefault="00EE2A6C">
      <w:pPr>
        <w:pStyle w:val="ConsPlusNormal"/>
        <w:ind w:firstLine="540"/>
        <w:jc w:val="both"/>
      </w:pPr>
      <w:r>
        <w:t>Использование прогнозирования и планирования в государственном регулировании регионального развития. Разработка региональных программ в советской экономике. Опыт регионального программирования США. Современная практика разработки и реализации программ регионального развития в Российской Федерации. Региональное прогнозирование и программирование в Республике Беларусь.</w:t>
      </w:r>
    </w:p>
    <w:p w:rsidR="00EE2A6C" w:rsidRDefault="00EE2A6C">
      <w:pPr>
        <w:pStyle w:val="ConsPlusNormal"/>
        <w:ind w:firstLine="540"/>
        <w:jc w:val="both"/>
      </w:pPr>
      <w:r>
        <w:t>Государственная региональная политика, ее цели и задачи. Возникновение и эволюция региональной политики как относительно самостоятельного инструмента государственного регулирования регионального развития. Принципы и формы региональной политики. Объекты и субъекты региональной политики. Основные методы и инструменты региональной политики.</w:t>
      </w:r>
    </w:p>
    <w:p w:rsidR="00EE2A6C" w:rsidRDefault="00EE2A6C">
      <w:pPr>
        <w:pStyle w:val="ConsPlusNormal"/>
        <w:ind w:firstLine="540"/>
        <w:jc w:val="both"/>
      </w:pPr>
      <w:r>
        <w:t>Зарубежный опыт формирования, проведения и совершенствования региональной политики на государственном и межгосударственном уровне. Региональная политика в странах с развитой рыночной и переходной экономикой: общие черты и особенности.</w:t>
      </w:r>
    </w:p>
    <w:p w:rsidR="00EE2A6C" w:rsidRDefault="00EE2A6C">
      <w:pPr>
        <w:pStyle w:val="ConsPlusNormal"/>
        <w:ind w:firstLine="540"/>
        <w:jc w:val="both"/>
      </w:pPr>
      <w:r>
        <w:t>Концепция государственной региональной экономической политики Республики Беларусь.</w:t>
      </w:r>
    </w:p>
    <w:p w:rsidR="00EE2A6C" w:rsidRDefault="00EE2A6C">
      <w:pPr>
        <w:pStyle w:val="ConsPlusNormal"/>
        <w:ind w:firstLine="540"/>
        <w:jc w:val="both"/>
      </w:pPr>
      <w:r>
        <w:t>Основные цели, принципы, объекты, субъекты и инструменты региональной политики на современном этапе развития Республики Беларусь.</w:t>
      </w:r>
    </w:p>
    <w:p w:rsidR="00EE2A6C" w:rsidRDefault="00EE2A6C">
      <w:pPr>
        <w:pStyle w:val="ConsPlusNormal"/>
        <w:ind w:firstLine="540"/>
        <w:jc w:val="both"/>
      </w:pPr>
      <w:r>
        <w:t>Региональный аспект государственной политики занятости, бюджетно-налоговой, инвестиционной, инновационной политики, а также деятельности белорусского государства в области градостроительства, охраны природы и рационального использования природных ресурсов.</w:t>
      </w:r>
    </w:p>
    <w:p w:rsidR="00EE2A6C" w:rsidRDefault="00EE2A6C">
      <w:pPr>
        <w:pStyle w:val="ConsPlusNormal"/>
        <w:ind w:firstLine="540"/>
        <w:jc w:val="both"/>
        <w:outlineLvl w:val="2"/>
      </w:pPr>
      <w:r>
        <w:rPr>
          <w:b/>
        </w:rPr>
        <w:t>2.3.6. Управление региональным развитием. Социально-экономическая политика региональных и местных органов власти</w:t>
      </w:r>
    </w:p>
    <w:p w:rsidR="00EE2A6C" w:rsidRDefault="00EE2A6C">
      <w:pPr>
        <w:pStyle w:val="ConsPlusNormal"/>
        <w:ind w:firstLine="540"/>
        <w:jc w:val="both"/>
      </w:pPr>
      <w:r>
        <w:t>Открытость региональной и местной экономики как объективный фактор взаимодействия органов власти различного уровня в регулировании развития региональных и локальных сообществ.</w:t>
      </w:r>
    </w:p>
    <w:p w:rsidR="00EE2A6C" w:rsidRDefault="00EE2A6C">
      <w:pPr>
        <w:pStyle w:val="ConsPlusNormal"/>
        <w:ind w:firstLine="540"/>
        <w:jc w:val="both"/>
      </w:pPr>
      <w:r>
        <w:t>Основные функции, выполняемые региональными и местными органами в странах с федеративным и унитарным государственным устройством, а также с различным типом экономики.</w:t>
      </w:r>
    </w:p>
    <w:p w:rsidR="00EE2A6C" w:rsidRDefault="00EE2A6C">
      <w:pPr>
        <w:pStyle w:val="ConsPlusNormal"/>
        <w:ind w:firstLine="540"/>
        <w:jc w:val="both"/>
      </w:pPr>
      <w:r>
        <w:t>Общее понятие местного самоуправления. Особенности местного самоуправления в разных странах. Модели организации местного самоуправления.</w:t>
      </w:r>
    </w:p>
    <w:p w:rsidR="00EE2A6C" w:rsidRDefault="00EE2A6C">
      <w:pPr>
        <w:pStyle w:val="ConsPlusNormal"/>
        <w:ind w:firstLine="540"/>
        <w:jc w:val="both"/>
      </w:pPr>
      <w:r>
        <w:t xml:space="preserve">Исторические корни местного самоуправления на территории в пределах современной государственной границы Беларуси. Конституционные и законодательные основы местного управления и самоуправления в Республике Беларусь. Структура органов местного управления и самоуправления в Беларуси. Экономические основы и финансовая база местного управления и </w:t>
      </w:r>
      <w:r>
        <w:lastRenderedPageBreak/>
        <w:t>самоуправления в Беларуси.</w:t>
      </w:r>
    </w:p>
    <w:p w:rsidR="00EE2A6C" w:rsidRDefault="00EE2A6C">
      <w:pPr>
        <w:pStyle w:val="ConsPlusNormal"/>
        <w:ind w:firstLine="540"/>
        <w:jc w:val="both"/>
      </w:pPr>
      <w:r>
        <w:t>Роль региональных и местных органов в сбалансировании спроса и предложения на региональных и локальных рынках (потребительских товаров и услуг, средств производства, финансовых ресурсов, труда, недвижимости, информации и др.). Регулирование темпов и пропорций регионального развития, реструктуризация, повышение конкурентоспособности экономики регионов и поселений.</w:t>
      </w:r>
    </w:p>
    <w:p w:rsidR="00EE2A6C" w:rsidRDefault="00EE2A6C">
      <w:pPr>
        <w:pStyle w:val="ConsPlusNormal"/>
        <w:ind w:firstLine="540"/>
        <w:jc w:val="both"/>
      </w:pPr>
      <w:r>
        <w:t>Трансформация отношений собственности на региональном и местном уровне.</w:t>
      </w:r>
    </w:p>
    <w:p w:rsidR="00EE2A6C" w:rsidRDefault="00EE2A6C">
      <w:pPr>
        <w:pStyle w:val="ConsPlusNormal"/>
        <w:ind w:firstLine="540"/>
        <w:jc w:val="both"/>
      </w:pPr>
      <w:r>
        <w:t>Инвестиционная политика и инвестиционная привлекательность региона.</w:t>
      </w:r>
    </w:p>
    <w:p w:rsidR="00EE2A6C" w:rsidRDefault="00EE2A6C">
      <w:pPr>
        <w:pStyle w:val="ConsPlusNormal"/>
        <w:ind w:firstLine="540"/>
        <w:jc w:val="both"/>
      </w:pPr>
      <w:r>
        <w:t>Бюджетно-налоговая система региона.</w:t>
      </w:r>
    </w:p>
    <w:p w:rsidR="00EE2A6C" w:rsidRDefault="00EE2A6C">
      <w:pPr>
        <w:pStyle w:val="ConsPlusNormal"/>
        <w:ind w:firstLine="540"/>
        <w:jc w:val="both"/>
      </w:pPr>
      <w:r>
        <w:t>Взаимодействие национальных, региональных и местных органов на рынке труда. Регулирование занятости и доходов населения в регионах, борьба с локальной безработицей.</w:t>
      </w:r>
    </w:p>
    <w:p w:rsidR="00EE2A6C" w:rsidRDefault="00EE2A6C">
      <w:pPr>
        <w:pStyle w:val="ConsPlusNormal"/>
        <w:ind w:firstLine="540"/>
        <w:jc w:val="both"/>
      </w:pPr>
      <w:r>
        <w:t>Регулирование региональных рынков недвижимости. Градостроительная политика и регулирование землепользования, развития рынка жилья.</w:t>
      </w:r>
    </w:p>
    <w:p w:rsidR="00EE2A6C" w:rsidRDefault="00EE2A6C">
      <w:pPr>
        <w:pStyle w:val="ConsPlusNormal"/>
        <w:ind w:firstLine="540"/>
        <w:jc w:val="both"/>
      </w:pPr>
      <w:r>
        <w:t>Деятельность региональных и местных органов по формированию и развитию региональной инфраструктуры (социальной, транспортной, энергетической, экологической, рыночной, информационно-коммуникационной, институциональной и др.).</w:t>
      </w:r>
    </w:p>
    <w:p w:rsidR="00EE2A6C" w:rsidRDefault="00EE2A6C">
      <w:pPr>
        <w:pStyle w:val="ConsPlusNormal"/>
        <w:ind w:firstLine="540"/>
        <w:jc w:val="both"/>
      </w:pPr>
      <w:r>
        <w:t>Экономические, административно-правовые и другие инструменты, используемые в социально-экономической политике региональных и местных органов.</w:t>
      </w:r>
    </w:p>
    <w:p w:rsidR="00EE2A6C" w:rsidRDefault="00EE2A6C">
      <w:pPr>
        <w:pStyle w:val="ConsPlusNormal"/>
        <w:ind w:firstLine="540"/>
        <w:jc w:val="both"/>
      </w:pPr>
      <w:r>
        <w:t>Межрегиональные и внешнеэкономические связи регионов.</w:t>
      </w:r>
    </w:p>
    <w:p w:rsidR="00EE2A6C" w:rsidRDefault="00EE2A6C">
      <w:pPr>
        <w:pStyle w:val="ConsPlusNormal"/>
        <w:ind w:firstLine="540"/>
        <w:jc w:val="both"/>
      </w:pPr>
      <w:r>
        <w:t>Зарубежный опыт стимулирования региональными и местными органами экономической активности, поддержки предпринимательства и создания благоприятного бизнес-климата.</w:t>
      </w:r>
    </w:p>
    <w:p w:rsidR="00EE2A6C" w:rsidRDefault="00EE2A6C">
      <w:pPr>
        <w:pStyle w:val="ConsPlusNormal"/>
        <w:ind w:firstLine="540"/>
        <w:jc w:val="both"/>
      </w:pPr>
      <w:r>
        <w:t>Методические положения по подготовке долгосрочных, среднесрочных и краткосрочных прогнозов социально-экономического развития областей Беларуси и города Минска.</w:t>
      </w:r>
    </w:p>
    <w:p w:rsidR="00EE2A6C" w:rsidRDefault="00EE2A6C">
      <w:pPr>
        <w:pStyle w:val="ConsPlusNormal"/>
        <w:ind w:firstLine="540"/>
        <w:jc w:val="both"/>
      </w:pPr>
      <w:r>
        <w:t>Стратегическое управление развитием региональных и местных сообществ. Регион как объект стратегического управления. Методологические и методические основы разработки и основные разделы стратегического плана региона. Методики STEP-анализа и SWOT-анализа развития региона. Управление реализацией стратегии. Стратегическое планирование развития городов.</w:t>
      </w:r>
    </w:p>
    <w:p w:rsidR="00EE2A6C" w:rsidRDefault="00EE2A6C">
      <w:pPr>
        <w:pStyle w:val="ConsPlusNormal"/>
        <w:ind w:firstLine="540"/>
        <w:jc w:val="both"/>
      </w:pPr>
      <w:r>
        <w:t>Опыт стратегического планирования в крупнейших зарубежных городах. Методика разработки и содержание Стратегического плана устойчивого развития г. Минска на период до 2020 г.</w:t>
      </w:r>
    </w:p>
    <w:p w:rsidR="00EE2A6C" w:rsidRDefault="00EE2A6C">
      <w:pPr>
        <w:pStyle w:val="ConsPlusNormal"/>
        <w:ind w:firstLine="540"/>
        <w:jc w:val="both"/>
      </w:pPr>
      <w:r>
        <w:t>Сущность и содержание территориального маркетинга.</w:t>
      </w:r>
    </w:p>
    <w:p w:rsidR="00EE2A6C" w:rsidRDefault="00EE2A6C">
      <w:pPr>
        <w:pStyle w:val="ConsPlusNormal"/>
        <w:ind w:firstLine="540"/>
        <w:jc w:val="both"/>
        <w:outlineLvl w:val="2"/>
      </w:pPr>
      <w:r>
        <w:rPr>
          <w:b/>
        </w:rPr>
        <w:t>2.3.7. Современные проблемы региональной экономики и управления в Республике Беларусь</w:t>
      </w:r>
    </w:p>
    <w:p w:rsidR="00EE2A6C" w:rsidRDefault="00EE2A6C">
      <w:pPr>
        <w:pStyle w:val="ConsPlusNormal"/>
        <w:ind w:firstLine="540"/>
        <w:jc w:val="both"/>
      </w:pPr>
      <w:r>
        <w:t>Проблемы социально-экономического развития областей, административных районов, городских и сельских поселений Беларуси.</w:t>
      </w:r>
    </w:p>
    <w:p w:rsidR="00EE2A6C" w:rsidRDefault="00EE2A6C">
      <w:pPr>
        <w:pStyle w:val="ConsPlusNormal"/>
        <w:ind w:firstLine="540"/>
        <w:jc w:val="both"/>
      </w:pPr>
      <w:r>
        <w:t>Проблемы экономической реабилитации в регионах, пострадавших от аварии на Чернобыльской АЭС.</w:t>
      </w:r>
    </w:p>
    <w:p w:rsidR="00EE2A6C" w:rsidRDefault="00EE2A6C">
      <w:pPr>
        <w:pStyle w:val="ConsPlusNormal"/>
        <w:ind w:firstLine="540"/>
        <w:jc w:val="both"/>
      </w:pPr>
      <w:r>
        <w:t>Основные концепции и направления совершенствования действующей системы местного управления и самоуправления.</w:t>
      </w:r>
    </w:p>
    <w:p w:rsidR="00EE2A6C" w:rsidRDefault="00EE2A6C">
      <w:pPr>
        <w:pStyle w:val="ConsPlusNormal"/>
        <w:ind w:firstLine="540"/>
        <w:jc w:val="both"/>
      </w:pPr>
      <w:r>
        <w:t>Направления повышения эффективности государственной региональной политики Республики Беларусь.</w:t>
      </w:r>
    </w:p>
    <w:p w:rsidR="00EE2A6C" w:rsidRDefault="00EE2A6C">
      <w:pPr>
        <w:pStyle w:val="ConsPlusNormal"/>
        <w:ind w:firstLine="540"/>
        <w:jc w:val="both"/>
      </w:pPr>
      <w:r>
        <w:t>Проблемы управления коммунальной собственностью, развития местного хозяйства и подходы к их решению.</w:t>
      </w:r>
    </w:p>
    <w:p w:rsidR="00EE2A6C" w:rsidRDefault="00EE2A6C">
      <w:pPr>
        <w:pStyle w:val="ConsPlusNormal"/>
        <w:ind w:firstLine="540"/>
        <w:jc w:val="both"/>
      </w:pPr>
      <w:r>
        <w:t>Проблемы функционирования и регулирования деятельности свободных экономических зон в Беларуси.</w:t>
      </w:r>
    </w:p>
    <w:p w:rsidR="00EE2A6C" w:rsidRDefault="00EE2A6C">
      <w:pPr>
        <w:pStyle w:val="ConsPlusNormal"/>
        <w:ind w:firstLine="540"/>
        <w:jc w:val="both"/>
      </w:pPr>
      <w:r>
        <w:t>Проблемы развития приграничных связей и регионального сотрудничества административно-территориальных единиц Беларуси в рамках еврорегионов и других трансграничных образований.</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Гранберг, А.Г. Основы региональной экономики: учебник для студентов вузов / А.Г.Гранберг; Государственный университет - Высшая школа экономики. - 5-е изд. - М.: Изд. дом ГУ ВШЭ, 2006. - 496 с.</w:t>
      </w:r>
    </w:p>
    <w:p w:rsidR="00EE2A6C" w:rsidRDefault="00EE2A6C">
      <w:pPr>
        <w:pStyle w:val="ConsPlusNormal"/>
        <w:ind w:firstLine="540"/>
        <w:jc w:val="both"/>
      </w:pPr>
      <w:r>
        <w:t>2. Фетисов, Г.Г. Региональная экономика и управление: учебник для вузов по спец. "Гос. и муницип. управление" / Г.Г.Фетисов, В.П.Орешин. - М.: ИНФРА-М, 2006. - 416 с.</w:t>
      </w:r>
    </w:p>
    <w:p w:rsidR="00EE2A6C" w:rsidRDefault="00EE2A6C">
      <w:pPr>
        <w:pStyle w:val="ConsPlusNormal"/>
        <w:ind w:firstLine="540"/>
        <w:jc w:val="both"/>
      </w:pPr>
      <w:r>
        <w:lastRenderedPageBreak/>
        <w:t>3. Лексин, В.Н. Государство и регионы. Теория и практика государственного регулирования территориального развития / В.Н.Лексин, А.Н.Швецов. - 3-е изд. - М.: Едиториал УРСС, 2003. - 368 с.</w:t>
      </w:r>
    </w:p>
    <w:p w:rsidR="00EE2A6C" w:rsidRDefault="00EE2A6C">
      <w:pPr>
        <w:pStyle w:val="ConsPlusNormal"/>
        <w:ind w:firstLine="540"/>
        <w:jc w:val="both"/>
      </w:pPr>
      <w:r>
        <w:t>4. Кузнецова, О.В. Экономическое развитие регионов: теоретические и практические аспекты государственного регулирования / О.В.Кузнецова. - 3-е изд. - М.: КомКнига, 2005. - 304 с.</w:t>
      </w:r>
    </w:p>
    <w:p w:rsidR="00EE2A6C" w:rsidRDefault="00EE2A6C">
      <w:pPr>
        <w:pStyle w:val="ConsPlusNormal"/>
        <w:ind w:firstLine="540"/>
        <w:jc w:val="both"/>
      </w:pPr>
      <w:r>
        <w:t>5. Региональная экономика и управление: учебное пособие для вузов по спец. 061000 "Государственное и муниципальное управление" / Под ред. Е.Г.Коваленко. - СПб. [и др.]: Питер, 2005. - 288 с.</w:t>
      </w:r>
    </w:p>
    <w:p w:rsidR="00EE2A6C" w:rsidRDefault="00EE2A6C">
      <w:pPr>
        <w:pStyle w:val="ConsPlusNormal"/>
        <w:ind w:firstLine="540"/>
        <w:jc w:val="both"/>
      </w:pPr>
      <w:r>
        <w:t>6. Национальная стратегия устойчивого социально-экономического развития Республики Беларусь на период до 2020 г. / Национальная комиссия по устойчивому развитию РБ; Ред. кол.: Я.М.Александрович и др. - Мн.: Юнипак, 2004. - 202 с.</w:t>
      </w:r>
    </w:p>
    <w:p w:rsidR="00EE2A6C" w:rsidRDefault="00EE2A6C">
      <w:pPr>
        <w:pStyle w:val="ConsPlusNormal"/>
        <w:ind w:firstLine="540"/>
        <w:jc w:val="both"/>
      </w:pPr>
      <w:r>
        <w:t>7. Гладкий, Ю.Н. Основы региональной политики: учебник для вузов / Ю.Н.Гладкий, А.И.Чистобаев. - СПб.: Изд-во Михайлова В.А., 1998. - 659 с.</w:t>
      </w:r>
    </w:p>
    <w:p w:rsidR="00EE2A6C" w:rsidRDefault="00EE2A6C">
      <w:pPr>
        <w:pStyle w:val="ConsPlusNormal"/>
        <w:ind w:firstLine="540"/>
        <w:jc w:val="both"/>
      </w:pPr>
      <w:r>
        <w:t>8. Основные направления государственной градостроительной политики Республики Беларусь на 2007 - 2010 годы. Государственная схема комплексной территориальной организации Республики Беларусь. - Мн.: Б. И., 2007. - 119 с.</w:t>
      </w:r>
    </w:p>
    <w:p w:rsidR="00EE2A6C" w:rsidRDefault="00EE2A6C">
      <w:pPr>
        <w:pStyle w:val="ConsPlusNormal"/>
        <w:ind w:firstLine="540"/>
        <w:jc w:val="both"/>
      </w:pPr>
      <w:r>
        <w:t>9. Стратегическое управление: регион, город, предприятие: Монография / Под ред. Д.С.Львова, А.Г.Гранберга, А.П.Егоршина. - М.: Экономика, 2004. - 603 с.</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Анимица, Е.Г. Основы местного самоуправления: учебник для вузов по экон. спец. / Е.Г.Анимица, А.Т.Тертышный. - М.: ИНФРА-М, 2000. - 208 с.</w:t>
      </w:r>
    </w:p>
    <w:p w:rsidR="00EE2A6C" w:rsidRDefault="00EE2A6C">
      <w:pPr>
        <w:pStyle w:val="ConsPlusNormal"/>
        <w:ind w:firstLine="540"/>
        <w:jc w:val="both"/>
      </w:pPr>
      <w:r>
        <w:t>2. Ануприенко, В.Ю. Управление государственной собственностью в системе региональной экономики / В.Ю.Ануприенко. - М.: Экономика, 2007. - 249 с.</w:t>
      </w:r>
    </w:p>
    <w:p w:rsidR="00EE2A6C" w:rsidRDefault="00EE2A6C">
      <w:pPr>
        <w:pStyle w:val="ConsPlusNormal"/>
        <w:ind w:firstLine="540"/>
        <w:jc w:val="both"/>
      </w:pPr>
      <w:r>
        <w:t>3. Байнев, В.Ф. Экономика региона: учеб. пособие для студентов специальности "Государственное управление и экономика" учреждений, обеспечивающих получение высшего образования / В.Ф.Байнев, С.А.Пелих; под ред. С.А.Пелиха. - Мн.: ИВЦ Минфина, 2007. - 272 с.</w:t>
      </w:r>
    </w:p>
    <w:p w:rsidR="00EE2A6C" w:rsidRDefault="00EE2A6C">
      <w:pPr>
        <w:pStyle w:val="ConsPlusNormal"/>
        <w:ind w:firstLine="540"/>
        <w:jc w:val="both"/>
      </w:pPr>
      <w:r>
        <w:t>4. Богдан, Н.И. Региональная инновационная политика / Н.И.Богдан. - Новополоцк: Полоцкий государственный университет, 2000. - 358 с.</w:t>
      </w:r>
    </w:p>
    <w:p w:rsidR="00EE2A6C" w:rsidRDefault="00EE2A6C">
      <w:pPr>
        <w:pStyle w:val="ConsPlusNormal"/>
        <w:ind w:firstLine="540"/>
        <w:jc w:val="both"/>
      </w:pPr>
      <w:r>
        <w:t>5. Бусыгина, И.М. Политическая регионалистика: учеб. пособие / И.М.Бусыгина; МГИМО (Университет). - М.: РОССПЭН, 2006. - 280 с.</w:t>
      </w:r>
    </w:p>
    <w:p w:rsidR="00EE2A6C" w:rsidRDefault="00EE2A6C">
      <w:pPr>
        <w:pStyle w:val="ConsPlusNormal"/>
        <w:ind w:firstLine="540"/>
        <w:jc w:val="both"/>
      </w:pPr>
      <w:r>
        <w:t>6. Вертинская, Т.С. Регионоведение в международных экономических отношениях / Т.С.Вертинская; под науч. ред. П.Г.Никитенко; Ин-т экономики Нац. акад. наук Беларуси. - Мн.: Право и экономика, 2006. - 339 с.</w:t>
      </w:r>
    </w:p>
    <w:p w:rsidR="00EE2A6C" w:rsidRDefault="00EE2A6C">
      <w:pPr>
        <w:pStyle w:val="ConsPlusNormal"/>
        <w:ind w:firstLine="540"/>
        <w:jc w:val="both"/>
      </w:pPr>
      <w:r>
        <w:t>7. Герасенко, В.П. Формирование механизма устойчивого развития региона / В.П.Герасенко. - Мн.: БГЭУ, 2005. - 223 с.</w:t>
      </w:r>
    </w:p>
    <w:p w:rsidR="00EE2A6C" w:rsidRDefault="00EE2A6C">
      <w:pPr>
        <w:pStyle w:val="ConsPlusNormal"/>
        <w:ind w:firstLine="540"/>
        <w:jc w:val="both"/>
      </w:pPr>
      <w:r>
        <w:t>8. Глазунова, Н.И. Система государственного и муниципального управления: учебник для вузов по спец. "Гос. и муницип. упр." / Н.И.Глазунова; Гос. ун-т упр-я. - М.: Проспект, 2006. - 630 с.</w:t>
      </w:r>
    </w:p>
    <w:p w:rsidR="00EE2A6C" w:rsidRDefault="00EE2A6C">
      <w:pPr>
        <w:pStyle w:val="ConsPlusNormal"/>
        <w:ind w:firstLine="540"/>
        <w:jc w:val="both"/>
      </w:pPr>
      <w:r>
        <w:t>9. Государственная комплексная программа развития регионов, малых и средних поселений на 2007-2010 годы / Совет Министров РБ. - Мн., 2007. - 199 с.</w:t>
      </w:r>
    </w:p>
    <w:p w:rsidR="00EE2A6C" w:rsidRDefault="00EE2A6C">
      <w:pPr>
        <w:pStyle w:val="ConsPlusNormal"/>
        <w:ind w:firstLine="540"/>
        <w:jc w:val="both"/>
      </w:pPr>
      <w:r>
        <w:t>10. Гранберг, А.Г. Валовой региональный продукт: межрегиональные сравнения и динамика / Совет по изучению производит. сил. - М.: СОПС, 2003. - 115 с.</w:t>
      </w:r>
    </w:p>
    <w:p w:rsidR="00EE2A6C" w:rsidRDefault="00EE2A6C">
      <w:pPr>
        <w:pStyle w:val="ConsPlusNormal"/>
        <w:ind w:firstLine="540"/>
        <w:jc w:val="both"/>
      </w:pPr>
      <w:r>
        <w:t>11. Дмитриева, О.Г. Региональная экономическая диагностика / О.Г.Дмитриева. - СПб.: Изд-во Санкт-Петербург. ун-та экономики и финансов, 1992. - 272 с.</w:t>
      </w:r>
    </w:p>
    <w:p w:rsidR="00EE2A6C" w:rsidRDefault="00EE2A6C">
      <w:pPr>
        <w:pStyle w:val="ConsPlusNormal"/>
        <w:ind w:firstLine="540"/>
        <w:jc w:val="both"/>
      </w:pPr>
      <w:r>
        <w:t>12. Игнатов, В.Г. Местное самоуправление: российская практика и зарубежный опыт: учебное пособие для студ. вузов / В.Г.Игнатов, В.И.Бутов. - 3-е изд., перераб. и доп. - М.: МарТ; Ростов-на-Дону, 2007. - 367 с.</w:t>
      </w:r>
    </w:p>
    <w:p w:rsidR="00EE2A6C" w:rsidRDefault="00EE2A6C">
      <w:pPr>
        <w:pStyle w:val="ConsPlusNormal"/>
        <w:ind w:firstLine="540"/>
        <w:jc w:val="both"/>
      </w:pPr>
      <w:r>
        <w:t>13. Козловская, Л.В. Социально-экономическая география Беларуси: курс лекций: в 3 ч. Ч. 3, Экономико-географическое районирование и характеристика регионов Беларуси. - Мн.: БГУ, 2005. - 113 с.</w:t>
      </w:r>
    </w:p>
    <w:p w:rsidR="00EE2A6C" w:rsidRDefault="00EE2A6C">
      <w:pPr>
        <w:pStyle w:val="ConsPlusNormal"/>
        <w:ind w:firstLine="540"/>
        <w:jc w:val="both"/>
      </w:pPr>
      <w:r>
        <w:t>14. Концепция государственной региональной экономической политики Республики Беларусь / Министерство экономики Республики Беларусь. - Мн.: НИЭИ Минэкономики РБ, 2000. - 39 с.</w:t>
      </w:r>
    </w:p>
    <w:p w:rsidR="00EE2A6C" w:rsidRDefault="00EE2A6C">
      <w:pPr>
        <w:pStyle w:val="ConsPlusNormal"/>
        <w:ind w:firstLine="540"/>
        <w:jc w:val="both"/>
      </w:pPr>
      <w:r>
        <w:t>15. Круталевич, В.А. Республика Беларусь: административно-территориальное устройство. - Мн.: ИООО "Право и экономика", 2001. - 271 с.</w:t>
      </w:r>
    </w:p>
    <w:p w:rsidR="00EE2A6C" w:rsidRDefault="00EE2A6C">
      <w:pPr>
        <w:pStyle w:val="ConsPlusNormal"/>
        <w:ind w:firstLine="540"/>
        <w:jc w:val="both"/>
      </w:pPr>
      <w:r>
        <w:t xml:space="preserve">16. Новоселов, А.С. Теория региональных рынков: учебник / А.С.Новоселов. - Ростов-на-Дону: </w:t>
      </w:r>
      <w:r>
        <w:lastRenderedPageBreak/>
        <w:t>Феникс; Новосибирск: Сибирское соглашение, 2002. - 448 с.</w:t>
      </w:r>
    </w:p>
    <w:p w:rsidR="00EE2A6C" w:rsidRDefault="00EE2A6C">
      <w:pPr>
        <w:pStyle w:val="ConsPlusNormal"/>
        <w:ind w:firstLine="540"/>
        <w:jc w:val="both"/>
      </w:pPr>
      <w:r>
        <w:t>17. Панкрухин, А.П. Маркетинг территорий / А.П.Панкрухин. - 2-е изд., [доп.]. - СПб. [и др.]: Питер, 2006. - 411 с.</w:t>
      </w:r>
    </w:p>
    <w:p w:rsidR="00EE2A6C" w:rsidRDefault="00EE2A6C">
      <w:pPr>
        <w:pStyle w:val="ConsPlusNormal"/>
        <w:ind w:firstLine="540"/>
        <w:jc w:val="both"/>
      </w:pPr>
      <w:r>
        <w:t>18. Повышение уровня и качества социального обслуживания населения на местном уровне в Республике Беларусь / Базакуца О.В. [и др.]; науч. ред.: П.Г.Никитенко, Т.С.Вертинская; Нац. акад. наук Беларуси, Ин-т экономики. - Мн.: Право и экономика, 2007. - 93 с.</w:t>
      </w:r>
    </w:p>
    <w:p w:rsidR="00EE2A6C" w:rsidRDefault="00EE2A6C">
      <w:pPr>
        <w:pStyle w:val="ConsPlusNormal"/>
        <w:ind w:firstLine="540"/>
        <w:jc w:val="both"/>
      </w:pPr>
      <w:r>
        <w:t>19. Пчелинцев, О.С. Региональная экономика в системе устойчивого развития / О.С.Пчелинцев; Рос. акад. наук, Ин-т народнохоз. прогнозирования. - М.: Наука, 2004. - 257 с.</w:t>
      </w:r>
    </w:p>
    <w:p w:rsidR="00EE2A6C" w:rsidRDefault="00EE2A6C">
      <w:pPr>
        <w:pStyle w:val="ConsPlusNormal"/>
        <w:ind w:firstLine="540"/>
        <w:jc w:val="both"/>
      </w:pPr>
      <w:r>
        <w:t>20. Проблемы региональной экономики Республики Беларусь в условиях глобализации и регионализации мирохозяйственных связей / П.Г.Никитенко [и др.]; науч. ред. П.Г.Никитенко, Т.С.Вертинская; Ин-т экономики Нац. акад. наук Беларуси. - Мн.: Право и экономика, 2004. - 126 с.</w:t>
      </w:r>
    </w:p>
    <w:p w:rsidR="00EE2A6C" w:rsidRDefault="00EE2A6C">
      <w:pPr>
        <w:pStyle w:val="ConsPlusNormal"/>
        <w:ind w:firstLine="540"/>
        <w:jc w:val="both"/>
      </w:pPr>
      <w:r>
        <w:t>21. Региональная дифференциация цен, доходов населения Беларуси и проводимая экономическая политика / [А.В.Готовский и др.]; под науч. ред. А.В.Готовского. - Мн.: Юнипак, 2006. - 135 с.</w:t>
      </w:r>
    </w:p>
    <w:p w:rsidR="00EE2A6C" w:rsidRDefault="00EE2A6C">
      <w:pPr>
        <w:pStyle w:val="ConsPlusNormal"/>
        <w:ind w:firstLine="540"/>
        <w:jc w:val="both"/>
      </w:pPr>
      <w:r>
        <w:t>22. Ридевский, Г.В. Территориальная организация Республики Беларусь: социально-эколого-экономическая модель перехода к устойчивому развитию: монография / Г.В.Ридевский. - Могилев: МГУ им. А.А.Кулешова, 2007. - 525 с.</w:t>
      </w:r>
    </w:p>
    <w:p w:rsidR="00EE2A6C" w:rsidRDefault="00EE2A6C">
      <w:pPr>
        <w:pStyle w:val="ConsPlusNormal"/>
        <w:ind w:firstLine="540"/>
        <w:jc w:val="both"/>
      </w:pPr>
      <w:r>
        <w:t>23. Слобожанин, В.П. Земское самоуправление в Беларуси (1905 - 1917 г.) / В.П.Слобожанин; под науч. ред. П.Г.Никитенко, В.П.Изотко. - Мн.: Право и экономика, 2003. - 167 с.</w:t>
      </w:r>
    </w:p>
    <w:p w:rsidR="00EE2A6C" w:rsidRDefault="00EE2A6C">
      <w:pPr>
        <w:pStyle w:val="ConsPlusNormal"/>
        <w:ind w:firstLine="540"/>
        <w:jc w:val="both"/>
      </w:pPr>
      <w:r>
        <w:t>24. Соколов, Э.Г. Внешнеэкономические связи региона / Э.Г.Соколов. - Брест: Академия, 2005. - 180 с.</w:t>
      </w:r>
    </w:p>
    <w:p w:rsidR="00EE2A6C" w:rsidRDefault="00EE2A6C">
      <w:pPr>
        <w:pStyle w:val="ConsPlusNormal"/>
        <w:ind w:firstLine="540"/>
        <w:jc w:val="both"/>
      </w:pPr>
      <w:r>
        <w:t>25. Социально-экономическая эффективность внешнеэкономической деятельности на региональном уровне / Т.С.Вертинская [и др.]; под науч. ред. П.Г.Никитенко; Ин-т экономики НАН Беларуси. - Мн.: Право и экономика, 2005. - 126 с.</w:t>
      </w:r>
    </w:p>
    <w:p w:rsidR="00EE2A6C" w:rsidRDefault="00EE2A6C">
      <w:pPr>
        <w:pStyle w:val="ConsPlusNormal"/>
        <w:ind w:firstLine="540"/>
        <w:jc w:val="both"/>
      </w:pPr>
      <w:r>
        <w:t>26. Стратегический план устойчивого развития Минска на период до 2020 года / [Минский НИИ соц.-экон. и полит. проблем; науч. рук. В.А.Бобков и др.]. - Мн.: Юнипак, 2005. - 147 с.</w:t>
      </w:r>
    </w:p>
    <w:p w:rsidR="00EE2A6C" w:rsidRDefault="00EE2A6C">
      <w:pPr>
        <w:pStyle w:val="ConsPlusNormal"/>
        <w:ind w:firstLine="540"/>
        <w:jc w:val="both"/>
      </w:pPr>
      <w:r>
        <w:t>27. Типовые методические положения по подготовке долгосрочных, среднесрочных и краткосрочных прогнозов социально-экономического развития областей и г. Минска / Под ред. А.В.Богдановича и С.С.Лагуты. - Минск: НИЭИ Минэкономики Республики Беларусь, 2001. - 168 с. (http://pravo2000.by.ru/baza03/d02602.htm).</w:t>
      </w:r>
    </w:p>
    <w:p w:rsidR="00EE2A6C" w:rsidRDefault="00EE2A6C">
      <w:pPr>
        <w:pStyle w:val="ConsPlusNormal"/>
        <w:ind w:firstLine="540"/>
        <w:jc w:val="both"/>
      </w:pPr>
      <w:r>
        <w:t>28. Экономика региона: учебное пособие для студ. экон. спец. вузов / Под ред. В.И.Борисевича. - Мн.: БГЭУ, 2002. - 422 с.</w:t>
      </w:r>
    </w:p>
    <w:p w:rsidR="00EE2A6C" w:rsidRDefault="00EE2A6C">
      <w:pPr>
        <w:pStyle w:val="ConsPlusNormal"/>
        <w:ind w:firstLine="540"/>
        <w:jc w:val="both"/>
      </w:pPr>
      <w:r>
        <w:t>29. Фатеев, В.С. Региональная политика: теория и практика / В.С.Фатеев. - Мн.: ЕГУ, 2004. - 480 с.</w:t>
      </w:r>
    </w:p>
    <w:p w:rsidR="00EE2A6C" w:rsidRDefault="00EE2A6C">
      <w:pPr>
        <w:pStyle w:val="ConsPlusNormal"/>
        <w:ind w:firstLine="540"/>
        <w:jc w:val="both"/>
      </w:pPr>
      <w:r>
        <w:t>30. Формирование механизма финансового регулирования территориального развития в Республике Беларусь / Т.С.Вертинская [и др.]; науч. ред. П.Г.Никитенко, Т.С.Вертинская; Ин-т экономики НАН Беларуси. - Мн.: Право и экономика, 2006. - 204 с.</w:t>
      </w:r>
    </w:p>
    <w:p w:rsidR="00EE2A6C" w:rsidRDefault="00EE2A6C">
      <w:pPr>
        <w:pStyle w:val="ConsPlusNormal"/>
        <w:ind w:firstLine="540"/>
        <w:jc w:val="both"/>
      </w:pPr>
      <w:r>
        <w:t>31. Экономика и общество Беларуси: диспропорции и перспективы развития: национальный отчет о человеческом развитии, 2004 - 2005 / [науч. ред. В.Н.Шимов]. - Мн.: Альтиора - Живые краски, 2005. - 95 с.</w:t>
      </w:r>
    </w:p>
    <w:p w:rsidR="00EE2A6C" w:rsidRDefault="00EE2A6C">
      <w:pPr>
        <w:pStyle w:val="ConsPlusNormal"/>
        <w:ind w:firstLine="540"/>
        <w:jc w:val="both"/>
      </w:pPr>
    </w:p>
    <w:p w:rsidR="00EE2A6C" w:rsidRDefault="00EE2A6C">
      <w:pPr>
        <w:pStyle w:val="ConsPlusNormal"/>
        <w:ind w:firstLine="540"/>
        <w:jc w:val="both"/>
        <w:outlineLvl w:val="1"/>
      </w:pPr>
      <w:r>
        <w:rPr>
          <w:b/>
          <w:i/>
        </w:rPr>
        <w:t>2.4. ЛОГИСТИКА</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об управлении материальными, информационными, финансовыми потоками, а также сервисом в логистических системах различного уровня, которые необходимо изучить для сдачи экзамена кандидатского минимума по специализации "Логистика".</w:t>
      </w:r>
    </w:p>
    <w:p w:rsidR="00EE2A6C" w:rsidRDefault="00EE2A6C">
      <w:pPr>
        <w:pStyle w:val="ConsPlusNormal"/>
        <w:ind w:firstLine="540"/>
        <w:jc w:val="both"/>
        <w:outlineLvl w:val="2"/>
      </w:pPr>
      <w:r>
        <w:rPr>
          <w:b/>
        </w:rPr>
        <w:t>2.4.1. Теоретические и концептуальные основы логистики, ее функциональные области и экономическая значимость</w:t>
      </w:r>
    </w:p>
    <w:p w:rsidR="00EE2A6C" w:rsidRDefault="00EE2A6C">
      <w:pPr>
        <w:pStyle w:val="ConsPlusNormal"/>
        <w:ind w:firstLine="540"/>
        <w:jc w:val="both"/>
      </w:pPr>
      <w:r>
        <w:t>История возникновения и развития логистики. Происхождение и определения термина "логистика". Понятие, задачи и функции логистики.</w:t>
      </w:r>
    </w:p>
    <w:p w:rsidR="00EE2A6C" w:rsidRDefault="00EE2A6C">
      <w:pPr>
        <w:pStyle w:val="ConsPlusNormal"/>
        <w:ind w:firstLine="540"/>
        <w:jc w:val="both"/>
      </w:pPr>
      <w:r>
        <w:t>Потоковые, операционные, структурообразующие термины логистики.</w:t>
      </w:r>
    </w:p>
    <w:p w:rsidR="00EE2A6C" w:rsidRDefault="00EE2A6C">
      <w:pPr>
        <w:pStyle w:val="ConsPlusNormal"/>
        <w:ind w:firstLine="540"/>
        <w:jc w:val="both"/>
      </w:pPr>
      <w:r>
        <w:t>Логистическая операция. Логистическая функция. Логистическая цепь. Логистическая система.</w:t>
      </w:r>
    </w:p>
    <w:p w:rsidR="00EE2A6C" w:rsidRDefault="00EE2A6C">
      <w:pPr>
        <w:pStyle w:val="ConsPlusNormal"/>
        <w:ind w:firstLine="540"/>
        <w:jc w:val="both"/>
      </w:pPr>
      <w:r>
        <w:lastRenderedPageBreak/>
        <w:t>Сравнительная характеристика традиционного и логистического подходов к управлению. Основные методологические принципы логистики.</w:t>
      </w:r>
    </w:p>
    <w:p w:rsidR="00EE2A6C" w:rsidRDefault="00EE2A6C">
      <w:pPr>
        <w:pStyle w:val="ConsPlusNormal"/>
        <w:ind w:firstLine="540"/>
        <w:jc w:val="both"/>
      </w:pPr>
      <w:r>
        <w:t>Объекты логистического управления: материальные, финансовые и информационные потоки; потоки услуг. Связь материальных, информационных, финансовых потоков.</w:t>
      </w:r>
    </w:p>
    <w:p w:rsidR="00EE2A6C" w:rsidRDefault="00EE2A6C">
      <w:pPr>
        <w:pStyle w:val="ConsPlusNormal"/>
        <w:ind w:firstLine="540"/>
        <w:jc w:val="both"/>
      </w:pPr>
      <w:r>
        <w:t>Логистическая среда и ее факторы. Эндогенные и экзогенные факторы.</w:t>
      </w:r>
    </w:p>
    <w:p w:rsidR="00EE2A6C" w:rsidRDefault="00EE2A6C">
      <w:pPr>
        <w:pStyle w:val="ConsPlusNormal"/>
        <w:ind w:firstLine="540"/>
        <w:jc w:val="both"/>
      </w:pPr>
      <w:r>
        <w:t>Основные парадигмы логистики. Фундаментальные концепции управления как теоретическая база логистики.</w:t>
      </w:r>
    </w:p>
    <w:p w:rsidR="00EE2A6C" w:rsidRDefault="00EE2A6C">
      <w:pPr>
        <w:pStyle w:val="ConsPlusNormal"/>
        <w:ind w:firstLine="540"/>
        <w:jc w:val="both"/>
      </w:pPr>
      <w:r>
        <w:t>Функциональные области логистики. Закупочная логистика. Транспортная логистика. Распределительная логистика. Производственная логистика. Складская логистика. Логистический сервис. Финансовая логистика. Международная логистика. Взаимосвязь функциональных областей логистики.</w:t>
      </w:r>
    </w:p>
    <w:p w:rsidR="00EE2A6C" w:rsidRDefault="00EE2A6C">
      <w:pPr>
        <w:pStyle w:val="ConsPlusNormal"/>
        <w:ind w:firstLine="540"/>
        <w:jc w:val="both"/>
      </w:pPr>
      <w:r>
        <w:t>Эволюция логистических концепций и систем в бизнесе. Логистические концепции "планирования потребностей/ресурсов", "реагирования на спрос".</w:t>
      </w:r>
    </w:p>
    <w:p w:rsidR="00EE2A6C" w:rsidRDefault="00EE2A6C">
      <w:pPr>
        <w:pStyle w:val="ConsPlusNormal"/>
        <w:ind w:firstLine="540"/>
        <w:jc w:val="both"/>
        <w:outlineLvl w:val="2"/>
      </w:pPr>
      <w:r>
        <w:rPr>
          <w:b/>
        </w:rPr>
        <w:t>2.4.2. Проектирование и функционирование логистических систем на микро-, мезо-, макро- и интер- уровнях</w:t>
      </w:r>
    </w:p>
    <w:p w:rsidR="00EE2A6C" w:rsidRDefault="00EE2A6C">
      <w:pPr>
        <w:pStyle w:val="ConsPlusNormal"/>
        <w:ind w:firstLine="540"/>
        <w:jc w:val="both"/>
      </w:pPr>
      <w:r>
        <w:t>Логистические системы и их виды. Требования, предъявляемые к логистическим системам. Эволюция логистических систем. Виды логистических систем микро-, мезо-, макро- и интер- уровней.</w:t>
      </w:r>
    </w:p>
    <w:p w:rsidR="00EE2A6C" w:rsidRDefault="00EE2A6C">
      <w:pPr>
        <w:pStyle w:val="ConsPlusNormal"/>
        <w:ind w:firstLine="540"/>
        <w:jc w:val="both"/>
      </w:pPr>
      <w:r>
        <w:t>Особенности проектирвоания и функционирования микро- и макро- логистических систем. Принципы построения логистических систем. Звенья логистической системы.</w:t>
      </w:r>
    </w:p>
    <w:p w:rsidR="00EE2A6C" w:rsidRDefault="00EE2A6C">
      <w:pPr>
        <w:pStyle w:val="ConsPlusNormal"/>
        <w:ind w:firstLine="540"/>
        <w:jc w:val="both"/>
      </w:pPr>
      <w:r>
        <w:t>Логистический канал. Виды логистических каналов. Проектирование логистических каналов, их эффективность.</w:t>
      </w:r>
    </w:p>
    <w:p w:rsidR="00EE2A6C" w:rsidRDefault="00EE2A6C">
      <w:pPr>
        <w:pStyle w:val="ConsPlusNormal"/>
        <w:ind w:firstLine="540"/>
        <w:jc w:val="both"/>
      </w:pPr>
      <w:r>
        <w:t>Логистическая сеть и ее звенья.</w:t>
      </w:r>
    </w:p>
    <w:p w:rsidR="00EE2A6C" w:rsidRDefault="00EE2A6C">
      <w:pPr>
        <w:pStyle w:val="ConsPlusNormal"/>
        <w:ind w:firstLine="540"/>
        <w:jc w:val="both"/>
      </w:pPr>
      <w:r>
        <w:t>Риски в логистических системах и управление ими.</w:t>
      </w:r>
    </w:p>
    <w:p w:rsidR="00EE2A6C" w:rsidRDefault="00EE2A6C">
      <w:pPr>
        <w:pStyle w:val="ConsPlusNormal"/>
        <w:ind w:firstLine="540"/>
        <w:jc w:val="both"/>
        <w:outlineLvl w:val="2"/>
      </w:pPr>
      <w:r>
        <w:rPr>
          <w:b/>
        </w:rPr>
        <w:t>2.4.3. Теоретические и методологические вопросы управления закупками материальных ресурсов и размещением заказов</w:t>
      </w:r>
    </w:p>
    <w:p w:rsidR="00EE2A6C" w:rsidRDefault="00EE2A6C">
      <w:pPr>
        <w:pStyle w:val="ConsPlusNormal"/>
        <w:ind w:firstLine="540"/>
        <w:jc w:val="both"/>
      </w:pPr>
      <w:r>
        <w:t>Содержание закупочной логистики, ее цели и задачи. Проблемы закупочной логистики в трансформационной экономике.</w:t>
      </w:r>
    </w:p>
    <w:p w:rsidR="00EE2A6C" w:rsidRDefault="00EE2A6C">
      <w:pPr>
        <w:pStyle w:val="ConsPlusNormal"/>
        <w:ind w:firstLine="540"/>
        <w:jc w:val="both"/>
      </w:pPr>
      <w:r>
        <w:t>Определение общего объема входящего материального потока. Факторы, его определяющие.</w:t>
      </w:r>
    </w:p>
    <w:p w:rsidR="00EE2A6C" w:rsidRDefault="00EE2A6C">
      <w:pPr>
        <w:pStyle w:val="ConsPlusNormal"/>
        <w:ind w:firstLine="540"/>
        <w:jc w:val="both"/>
      </w:pPr>
      <w:r>
        <w:t>Использование балансового метода планирования для определения входных потоков по видам материалов.</w:t>
      </w:r>
    </w:p>
    <w:p w:rsidR="00EE2A6C" w:rsidRDefault="00EE2A6C">
      <w:pPr>
        <w:pStyle w:val="ConsPlusNormal"/>
        <w:ind w:firstLine="540"/>
        <w:jc w:val="both"/>
      </w:pPr>
      <w:r>
        <w:t>Методы определения потребности организации в материальных ресурсах. Методы прогнозирования потребности в материальных ресурсах.</w:t>
      </w:r>
    </w:p>
    <w:p w:rsidR="00EE2A6C" w:rsidRDefault="00EE2A6C">
      <w:pPr>
        <w:pStyle w:val="ConsPlusNormal"/>
        <w:ind w:firstLine="540"/>
        <w:jc w:val="both"/>
      </w:pPr>
      <w:r>
        <w:t>Классификация и анализ потребности в материальных ресурсах на основе методов АВС и XYZ. Принцип Парето в закупочной логистике.</w:t>
      </w:r>
    </w:p>
    <w:p w:rsidR="00EE2A6C" w:rsidRDefault="00EE2A6C">
      <w:pPr>
        <w:pStyle w:val="ConsPlusNormal"/>
        <w:ind w:firstLine="540"/>
        <w:jc w:val="both"/>
      </w:pPr>
      <w:r>
        <w:t>Матричная модель плана закупок. Составление нормативной, натуральной матриц, матрицы цен и стоимостной матрицы.</w:t>
      </w:r>
    </w:p>
    <w:p w:rsidR="00EE2A6C" w:rsidRDefault="00EE2A6C">
      <w:pPr>
        <w:pStyle w:val="ConsPlusNormal"/>
        <w:ind w:firstLine="540"/>
        <w:jc w:val="both"/>
      </w:pPr>
      <w:r>
        <w:t>Планирование материальных потоков в разрезе поставщиков. Выбор альтернативы и формы поставок. Транзитная и складская поставки.</w:t>
      </w:r>
    </w:p>
    <w:p w:rsidR="00EE2A6C" w:rsidRDefault="00EE2A6C">
      <w:pPr>
        <w:pStyle w:val="ConsPlusNormal"/>
        <w:ind w:firstLine="540"/>
        <w:jc w:val="both"/>
      </w:pPr>
      <w:r>
        <w:t>Выбор поставщиков материальных ресурсов. Критерии оценки и отбора поставщиков. Анализ потенциальных поставщиков.</w:t>
      </w:r>
    </w:p>
    <w:p w:rsidR="00EE2A6C" w:rsidRDefault="00EE2A6C">
      <w:pPr>
        <w:pStyle w:val="ConsPlusNormal"/>
        <w:ind w:firstLine="540"/>
        <w:jc w:val="both"/>
      </w:pPr>
      <w:r>
        <w:t>Определение параметров партий закупок (общий объем закупок, партии закупки и отпуска материалов в производство, интервалы закупки и отпуска материала в производство).</w:t>
      </w:r>
    </w:p>
    <w:p w:rsidR="00EE2A6C" w:rsidRDefault="00EE2A6C">
      <w:pPr>
        <w:pStyle w:val="ConsPlusNormal"/>
        <w:ind w:firstLine="540"/>
        <w:jc w:val="both"/>
      </w:pPr>
      <w:r>
        <w:t>Модели управления закупками. Обоснование экономичного оптимального размера заказа.</w:t>
      </w:r>
    </w:p>
    <w:p w:rsidR="00EE2A6C" w:rsidRDefault="00EE2A6C">
      <w:pPr>
        <w:pStyle w:val="ConsPlusNormal"/>
        <w:ind w:firstLine="540"/>
        <w:jc w:val="both"/>
      </w:pPr>
      <w:r>
        <w:t>Особенности управления финансовыми потоками в закупочной логистике. Ценовой фактор в обеспечении эффективности закупок.</w:t>
      </w:r>
    </w:p>
    <w:p w:rsidR="00EE2A6C" w:rsidRDefault="00EE2A6C">
      <w:pPr>
        <w:pStyle w:val="ConsPlusNormal"/>
        <w:ind w:firstLine="540"/>
        <w:jc w:val="both"/>
      </w:pPr>
      <w:r>
        <w:t>Информационное обеспечение закупочной логистики. Логистические системы, ориентированные на планирование ресурсов.</w:t>
      </w:r>
    </w:p>
    <w:p w:rsidR="00EE2A6C" w:rsidRDefault="00EE2A6C">
      <w:pPr>
        <w:pStyle w:val="ConsPlusNormal"/>
        <w:ind w:firstLine="540"/>
        <w:jc w:val="both"/>
      </w:pPr>
      <w:r>
        <w:t>Организационные структуры управления закупочной логистикой на предприятии. Централизованная и децентрализованная формы организации закупок: их преимущества и недостатки.</w:t>
      </w:r>
    </w:p>
    <w:p w:rsidR="00EE2A6C" w:rsidRDefault="00EE2A6C">
      <w:pPr>
        <w:pStyle w:val="ConsPlusNormal"/>
        <w:ind w:firstLine="540"/>
        <w:jc w:val="both"/>
      </w:pPr>
      <w:r>
        <w:t>Государственные закупки и механизм их реализации в закупочной логистике.</w:t>
      </w:r>
    </w:p>
    <w:p w:rsidR="00EE2A6C" w:rsidRDefault="00EE2A6C">
      <w:pPr>
        <w:pStyle w:val="ConsPlusNormal"/>
        <w:ind w:firstLine="540"/>
        <w:jc w:val="both"/>
        <w:outlineLvl w:val="2"/>
      </w:pPr>
      <w:r>
        <w:rPr>
          <w:b/>
        </w:rPr>
        <w:t>2.4.4. Управление материальным потоком в производственной логистике</w:t>
      </w:r>
    </w:p>
    <w:p w:rsidR="00EE2A6C" w:rsidRDefault="00EE2A6C">
      <w:pPr>
        <w:pStyle w:val="ConsPlusNormal"/>
        <w:ind w:firstLine="540"/>
        <w:jc w:val="both"/>
      </w:pPr>
      <w:r>
        <w:lastRenderedPageBreak/>
        <w:t>Сущность и содержание производственной логистики. Взаимодействие составляющих производственной логистики. Основные задачи внутрипроизводственных систем.</w:t>
      </w:r>
    </w:p>
    <w:p w:rsidR="00EE2A6C" w:rsidRDefault="00EE2A6C">
      <w:pPr>
        <w:pStyle w:val="ConsPlusNormal"/>
        <w:ind w:firstLine="540"/>
        <w:jc w:val="both"/>
      </w:pPr>
      <w:r>
        <w:t>Производственное расписание как основа эффективного взаимодействия операционного менеджмента и логистики. Методы, применяемые для составления производственного расписания, в зависимости от типа производства (массовое, серийное, единичное), характеристик спроса и параметров заказов.</w:t>
      </w:r>
    </w:p>
    <w:p w:rsidR="00EE2A6C" w:rsidRDefault="00EE2A6C">
      <w:pPr>
        <w:pStyle w:val="ConsPlusNormal"/>
        <w:ind w:firstLine="540"/>
        <w:jc w:val="both"/>
      </w:pPr>
      <w:r>
        <w:t>Цели составления календарных планов. Ленточная диаграмма Ганта. Метод сетевого планирования. Современные приемы оперативно-производственного планирования.</w:t>
      </w:r>
    </w:p>
    <w:p w:rsidR="00EE2A6C" w:rsidRDefault="00EE2A6C">
      <w:pPr>
        <w:pStyle w:val="ConsPlusNormal"/>
        <w:ind w:firstLine="540"/>
        <w:jc w:val="both"/>
      </w:pPr>
      <w:r>
        <w:t>Размещение оборудования и моделирование внутрипроизводственных транспортных потоков.</w:t>
      </w:r>
    </w:p>
    <w:p w:rsidR="00EE2A6C" w:rsidRDefault="00EE2A6C">
      <w:pPr>
        <w:pStyle w:val="ConsPlusNormal"/>
        <w:ind w:firstLine="540"/>
        <w:jc w:val="both"/>
      </w:pPr>
      <w:r>
        <w:t>Базовые логистические концепции управления производственными процессами на предприятии. "Толкающая" система управления материальным потоком. Схема "толкающей" системы управления материальным потоком. Характеристики и недостатки "толкающих" систем типа RP (resource planning).</w:t>
      </w:r>
    </w:p>
    <w:p w:rsidR="00EE2A6C" w:rsidRDefault="00EE2A6C">
      <w:pPr>
        <w:pStyle w:val="ConsPlusNormal"/>
        <w:ind w:firstLine="540"/>
        <w:jc w:val="both"/>
      </w:pPr>
      <w:r>
        <w:t>Система управления материальным потоком "тянущего" типа. Схема "тянущей" системы. Различные варианты микрологистической концепции JIT (Just in Time) - точно в срок. Система Канбан. Стандартная схема обращения карточек в системе Канбан.</w:t>
      </w:r>
    </w:p>
    <w:p w:rsidR="00EE2A6C" w:rsidRDefault="00EE2A6C">
      <w:pPr>
        <w:pStyle w:val="ConsPlusNormal"/>
        <w:ind w:firstLine="540"/>
        <w:jc w:val="both"/>
      </w:pPr>
      <w:r>
        <w:t>Микрологистическая система "Lean production" - система бережливого производства. Базовые компоненты системы бережливого производства. Основная идея бережливого производства. Наиболее бесполезные затраты с точки зрения бережливого производства.</w:t>
      </w:r>
    </w:p>
    <w:p w:rsidR="00EE2A6C" w:rsidRDefault="00EE2A6C">
      <w:pPr>
        <w:pStyle w:val="ConsPlusNormal"/>
        <w:ind w:firstLine="540"/>
        <w:jc w:val="both"/>
      </w:pPr>
      <w:r>
        <w:t>Перспективы развития логистических систем в производстве. СRM (Customer Relationship Management) - управление отношениями с клиентом. Процесс создания интегрированных систем формирования ценностей. Системы планирования ресурсов предприятия.</w:t>
      </w:r>
    </w:p>
    <w:p w:rsidR="00EE2A6C" w:rsidRDefault="00EE2A6C">
      <w:pPr>
        <w:pStyle w:val="ConsPlusNormal"/>
        <w:ind w:firstLine="540"/>
        <w:jc w:val="both"/>
        <w:outlineLvl w:val="2"/>
      </w:pPr>
      <w:r>
        <w:rPr>
          <w:b/>
        </w:rPr>
        <w:t>2.4.5. Теоретические и методологические вопросы организации и функционирования распределительной логистики</w:t>
      </w:r>
    </w:p>
    <w:p w:rsidR="00EE2A6C" w:rsidRDefault="00EE2A6C">
      <w:pPr>
        <w:pStyle w:val="ConsPlusNormal"/>
        <w:ind w:firstLine="540"/>
        <w:jc w:val="both"/>
      </w:pPr>
      <w:r>
        <w:t>Сущность, координационные и организационные функции распределительной логистики. Задачи распределительной логистики на уровне предприятия, в макро- и мезологистических системах.</w:t>
      </w:r>
    </w:p>
    <w:p w:rsidR="00EE2A6C" w:rsidRDefault="00EE2A6C">
      <w:pPr>
        <w:pStyle w:val="ConsPlusNormal"/>
        <w:ind w:firstLine="540"/>
        <w:jc w:val="both"/>
      </w:pPr>
      <w:r>
        <w:t>Виды и направления движения потоков в распределительном канале. Взаимосвязь распределительной логистики с другими подсистемами логистики.</w:t>
      </w:r>
    </w:p>
    <w:p w:rsidR="00EE2A6C" w:rsidRDefault="00EE2A6C">
      <w:pPr>
        <w:pStyle w:val="ConsPlusNormal"/>
        <w:ind w:firstLine="540"/>
        <w:jc w:val="both"/>
      </w:pPr>
      <w:r>
        <w:t>Базовые и модифицированные логистические концепции управления процессами распределения. Система DRPII (Distribution Resource Planning) - система планирования ресурсов распределения продукции и ее преимущества по сравнению с системой DRPI (Distribution Requirements Planning) - система планирования потребностей в распределении продукции. Концепция DDT (Demand Driven Techniques) - технология реагирования на спрос. Необходимые составляющие эффективной работы концепции DDT.</w:t>
      </w:r>
    </w:p>
    <w:p w:rsidR="00EE2A6C" w:rsidRDefault="00EE2A6C">
      <w:pPr>
        <w:pStyle w:val="ConsPlusNormal"/>
        <w:ind w:firstLine="540"/>
        <w:jc w:val="both"/>
      </w:pPr>
      <w:r>
        <w:t>Варианты концепции DDT: ROP (Reorder Point) - точка заказа, QR (Quick Response) - быстрое реагирование, CR (Continuous Replenishment) - постоянное пополнение, AR (Automatic Replenishment) - автоматическое пополнение.</w:t>
      </w:r>
    </w:p>
    <w:p w:rsidR="00EE2A6C" w:rsidRDefault="00EE2A6C">
      <w:pPr>
        <w:pStyle w:val="ConsPlusNormal"/>
        <w:ind w:firstLine="540"/>
        <w:jc w:val="both"/>
      </w:pPr>
      <w:r>
        <w:t>Проектирование каналов распределения. Обоснование решения о выборе системы распределения. Логистические каналы распределения, их виды и основные характеристики. Организация физического распределения продукции. Функции посредников в логистическом процессе. Конфликты внутри канала распределения.</w:t>
      </w:r>
    </w:p>
    <w:p w:rsidR="00EE2A6C" w:rsidRDefault="00EE2A6C">
      <w:pPr>
        <w:pStyle w:val="ConsPlusNormal"/>
        <w:ind w:firstLine="540"/>
        <w:jc w:val="both"/>
      </w:pPr>
      <w:r>
        <w:t>Экономико-математические методы и модели, используемые в распределительной логистике. Логистическая модель распределения как разновидность системы массового обслуживания. Задача теории массового обслуживания в распределительной логистике. Метод корреляционно-регрессионного анализа в прогнозировании показателей сбыта продукции.</w:t>
      </w:r>
    </w:p>
    <w:p w:rsidR="00EE2A6C" w:rsidRDefault="00EE2A6C">
      <w:pPr>
        <w:pStyle w:val="ConsPlusNormal"/>
        <w:ind w:firstLine="540"/>
        <w:jc w:val="both"/>
        <w:outlineLvl w:val="2"/>
      </w:pPr>
      <w:r>
        <w:rPr>
          <w:b/>
        </w:rPr>
        <w:t>2.4.6. Транспортное обеспечение логистики, рациональные взаимосвязи транспортных и логистических процессов, планирование транспортно-экспедиционного обеспечения логистики</w:t>
      </w:r>
    </w:p>
    <w:p w:rsidR="00EE2A6C" w:rsidRDefault="00EE2A6C">
      <w:pPr>
        <w:pStyle w:val="ConsPlusNormal"/>
        <w:ind w:firstLine="540"/>
        <w:jc w:val="both"/>
      </w:pPr>
      <w:r>
        <w:t>Роль транспорта в логистической системе управления. Транспорт как элемент логистической инфраструктуры. Транспортный комплекс Республики Беларусь: состояние и тенденции его развития.</w:t>
      </w:r>
    </w:p>
    <w:p w:rsidR="00EE2A6C" w:rsidRDefault="00EE2A6C">
      <w:pPr>
        <w:pStyle w:val="ConsPlusNormal"/>
        <w:ind w:firstLine="540"/>
        <w:jc w:val="both"/>
      </w:pPr>
      <w:r>
        <w:t>Транспортные характеристики грузов и классификация грузовых перевозок.</w:t>
      </w:r>
    </w:p>
    <w:p w:rsidR="00EE2A6C" w:rsidRDefault="00EE2A6C">
      <w:pPr>
        <w:pStyle w:val="ConsPlusNormal"/>
        <w:ind w:firstLine="540"/>
        <w:jc w:val="both"/>
      </w:pPr>
      <w:r>
        <w:t xml:space="preserve">Логистическое управление транспортировкой: рациональный выбор способа </w:t>
      </w:r>
      <w:r>
        <w:lastRenderedPageBreak/>
        <w:t>транспортировки, вида транспорта, транспортного средства, перевозчика и логистических партнеров по транспортировке.</w:t>
      </w:r>
    </w:p>
    <w:p w:rsidR="00EE2A6C" w:rsidRDefault="00EE2A6C">
      <w:pPr>
        <w:pStyle w:val="ConsPlusNormal"/>
        <w:ind w:firstLine="540"/>
        <w:jc w:val="both"/>
      </w:pPr>
      <w:r>
        <w:t>Характеристика основных видов транспорта (водный, воздушный, железнодорожный, автомобильный, трубопроводный). Особенности организации перевозок различными видами транспорта.</w:t>
      </w:r>
    </w:p>
    <w:p w:rsidR="00EE2A6C" w:rsidRDefault="00EE2A6C">
      <w:pPr>
        <w:pStyle w:val="ConsPlusNormal"/>
        <w:ind w:firstLine="540"/>
        <w:jc w:val="both"/>
      </w:pPr>
      <w:r>
        <w:t>Информационное обеспечение транспортной логистики.</w:t>
      </w:r>
    </w:p>
    <w:p w:rsidR="00EE2A6C" w:rsidRDefault="00EE2A6C">
      <w:pPr>
        <w:pStyle w:val="ConsPlusNormal"/>
        <w:ind w:firstLine="540"/>
        <w:jc w:val="both"/>
      </w:pPr>
      <w:r>
        <w:t>Документальное сопровождении перевозки. Нормативно-правовые акты, регламентирующие внутренние перевозки грузов. Нормативные документы, регламентирующие взаимоотношения стран в международных перевозках грузов.</w:t>
      </w:r>
    </w:p>
    <w:p w:rsidR="00EE2A6C" w:rsidRDefault="00EE2A6C">
      <w:pPr>
        <w:pStyle w:val="ConsPlusNormal"/>
        <w:ind w:firstLine="540"/>
        <w:jc w:val="both"/>
      </w:pPr>
      <w:r>
        <w:t>Основные типы транспортных средств. Подбор оптимального вида транспортного средства в зависимости от классификации грузов и требований транспортировки.</w:t>
      </w:r>
    </w:p>
    <w:p w:rsidR="00EE2A6C" w:rsidRDefault="00EE2A6C">
      <w:pPr>
        <w:pStyle w:val="ConsPlusNormal"/>
        <w:ind w:firstLine="540"/>
        <w:jc w:val="both"/>
      </w:pPr>
      <w:r>
        <w:t>Ключевые параметры качества транспортного обслуживания. Маршрутизация. Выбор оптимального маршрута транспортировки. Расчет срока доставки груза различными видами транспорта.</w:t>
      </w:r>
    </w:p>
    <w:p w:rsidR="00EE2A6C" w:rsidRDefault="00EE2A6C">
      <w:pPr>
        <w:pStyle w:val="ConsPlusNormal"/>
        <w:ind w:firstLine="540"/>
        <w:jc w:val="both"/>
      </w:pPr>
      <w:r>
        <w:t>Анализ и расчет транспортных затрат. Себестоимость перевозок. Тарифы на транспорте. Транспортные расходы и пути их снижения. Организация международных перевозок.</w:t>
      </w:r>
    </w:p>
    <w:p w:rsidR="00EE2A6C" w:rsidRDefault="00EE2A6C">
      <w:pPr>
        <w:pStyle w:val="ConsPlusNormal"/>
        <w:ind w:firstLine="540"/>
        <w:jc w:val="both"/>
      </w:pPr>
      <w:r>
        <w:t>Страхование на транспорте.</w:t>
      </w:r>
    </w:p>
    <w:p w:rsidR="00EE2A6C" w:rsidRDefault="00EE2A6C">
      <w:pPr>
        <w:pStyle w:val="ConsPlusNormal"/>
        <w:ind w:firstLine="540"/>
        <w:jc w:val="both"/>
      </w:pPr>
      <w:r>
        <w:t>Организация транспортно-экспедиционного обеспечения перевозок грузов. Риски, ответственность и претензии по перевозкам.</w:t>
      </w:r>
    </w:p>
    <w:p w:rsidR="00EE2A6C" w:rsidRDefault="00EE2A6C">
      <w:pPr>
        <w:pStyle w:val="ConsPlusNormal"/>
        <w:ind w:firstLine="540"/>
        <w:jc w:val="both"/>
      </w:pPr>
      <w:r>
        <w:t>Интермодальные, мультимодальные, юнимодальные перевозки. Перевозка грузов различными видами транспорта: экономическая целесообразность доставки товара различными видами транспорта.</w:t>
      </w:r>
    </w:p>
    <w:p w:rsidR="00EE2A6C" w:rsidRDefault="00EE2A6C">
      <w:pPr>
        <w:pStyle w:val="ConsPlusNormal"/>
        <w:ind w:firstLine="540"/>
        <w:jc w:val="both"/>
      </w:pPr>
      <w:r>
        <w:t>Документация. Порядок расчетов. Международные конвенции и соглашения в области перевозок грузов различными видами транспорта.</w:t>
      </w:r>
    </w:p>
    <w:p w:rsidR="00EE2A6C" w:rsidRDefault="00EE2A6C">
      <w:pPr>
        <w:pStyle w:val="ConsPlusNormal"/>
        <w:ind w:firstLine="540"/>
        <w:jc w:val="both"/>
      </w:pPr>
      <w:r>
        <w:t>Выбор перевозчика или оператора транспортировки. Перевозчик: преимущества и недостатки. Экспедитор: определение, классификация по виду оказываемых услуг, преимущества и недостатки. Обязанности и ответственность экспедитора. Методы и критерии, влияющие на выбор перевозчика/оператора.</w:t>
      </w:r>
    </w:p>
    <w:p w:rsidR="00EE2A6C" w:rsidRDefault="00EE2A6C">
      <w:pPr>
        <w:pStyle w:val="ConsPlusNormal"/>
        <w:ind w:firstLine="540"/>
        <w:jc w:val="both"/>
        <w:outlineLvl w:val="2"/>
      </w:pPr>
      <w:r>
        <w:rPr>
          <w:b/>
        </w:rPr>
        <w:t>2.4.7. Логистические затраты: состав, анализ и планирование</w:t>
      </w:r>
    </w:p>
    <w:p w:rsidR="00EE2A6C" w:rsidRDefault="00EE2A6C">
      <w:pPr>
        <w:pStyle w:val="ConsPlusNormal"/>
        <w:ind w:firstLine="540"/>
        <w:jc w:val="both"/>
      </w:pPr>
      <w:r>
        <w:t>Экономическое содержание логистических затрат. Состав логистических затрат. Переменные и постоянные логистические затраты. Текущие и единовременные логистические затраты.</w:t>
      </w:r>
    </w:p>
    <w:p w:rsidR="00EE2A6C" w:rsidRDefault="00EE2A6C">
      <w:pPr>
        <w:pStyle w:val="ConsPlusNormal"/>
        <w:ind w:firstLine="540"/>
        <w:jc w:val="both"/>
      </w:pPr>
      <w:r>
        <w:t>Трансакционные затраты как разновидность логистических затрат. Затраты функциональных областей логистики. Пути оптимизации логистических затрат. Организация учета и планирования логистических затрат по центрам ответственности.</w:t>
      </w:r>
    </w:p>
    <w:p w:rsidR="00EE2A6C" w:rsidRDefault="00EE2A6C">
      <w:pPr>
        <w:pStyle w:val="ConsPlusNormal"/>
        <w:ind w:firstLine="540"/>
        <w:jc w:val="both"/>
      </w:pPr>
      <w:r>
        <w:t>Анализ и планирование логистических затрат в системе бюджетирования. Планирование логистических затрат по миссиям. Анализ выгодности клиента.</w:t>
      </w:r>
    </w:p>
    <w:p w:rsidR="00EE2A6C" w:rsidRDefault="00EE2A6C">
      <w:pPr>
        <w:pStyle w:val="ConsPlusNormal"/>
        <w:ind w:firstLine="540"/>
        <w:jc w:val="both"/>
      </w:pPr>
      <w:r>
        <w:t>Роль логистических затрат в формировании рыночных цен на товары. Их влияние на конкурентоспособность продукции.</w:t>
      </w:r>
    </w:p>
    <w:p w:rsidR="00EE2A6C" w:rsidRDefault="00EE2A6C">
      <w:pPr>
        <w:pStyle w:val="ConsPlusNormal"/>
        <w:ind w:firstLine="540"/>
        <w:jc w:val="both"/>
        <w:outlineLvl w:val="2"/>
      </w:pPr>
      <w:r>
        <w:rPr>
          <w:b/>
        </w:rPr>
        <w:t>2.4.8. Современные информационные технологии и системы, используемые в логистике; интернет-логистика</w:t>
      </w:r>
    </w:p>
    <w:p w:rsidR="00EE2A6C" w:rsidRDefault="00EE2A6C">
      <w:pPr>
        <w:pStyle w:val="ConsPlusNormal"/>
        <w:ind w:firstLine="540"/>
        <w:jc w:val="both"/>
      </w:pPr>
      <w:r>
        <w:t>Роль и значение информации в логистике. Информационные потоки в логистике. Основные понятия и определения информационной логистики</w:t>
      </w:r>
    </w:p>
    <w:p w:rsidR="00EE2A6C" w:rsidRDefault="00EE2A6C">
      <w:pPr>
        <w:pStyle w:val="ConsPlusNormal"/>
        <w:ind w:firstLine="540"/>
        <w:jc w:val="both"/>
      </w:pPr>
      <w:r>
        <w:t>Управление бизнес-процессами в логистике. Связь между оргструктурой, функциональной структурой и бизнес-процессами организации.</w:t>
      </w:r>
    </w:p>
    <w:p w:rsidR="00EE2A6C" w:rsidRDefault="00EE2A6C">
      <w:pPr>
        <w:pStyle w:val="ConsPlusNormal"/>
        <w:ind w:firstLine="540"/>
        <w:jc w:val="both"/>
      </w:pPr>
      <w:r>
        <w:t>Моделирование бизнес-процессов. Реинжиниринг бизнес-процессов. Логистическая информационная система (ЛИС).</w:t>
      </w:r>
    </w:p>
    <w:p w:rsidR="00EE2A6C" w:rsidRDefault="00EE2A6C">
      <w:pPr>
        <w:pStyle w:val="ConsPlusNormal"/>
        <w:ind w:firstLine="540"/>
        <w:jc w:val="both"/>
      </w:pPr>
      <w:r>
        <w:t>Управление логистическими информационными системами. Анализ и проектирование логистических информационных потоков.</w:t>
      </w:r>
    </w:p>
    <w:p w:rsidR="00EE2A6C" w:rsidRDefault="00EE2A6C">
      <w:pPr>
        <w:pStyle w:val="ConsPlusNormal"/>
        <w:ind w:firstLine="540"/>
        <w:jc w:val="both"/>
      </w:pPr>
      <w:r>
        <w:t>Информационные технологии (ИТ) в логистике. Программно-технические средства ИТ в логистике. Информационно-коммуникационные технологии.</w:t>
      </w:r>
    </w:p>
    <w:p w:rsidR="00EE2A6C" w:rsidRDefault="00EE2A6C">
      <w:pPr>
        <w:pStyle w:val="ConsPlusNormal"/>
        <w:ind w:firstLine="540"/>
        <w:jc w:val="both"/>
      </w:pPr>
      <w:r>
        <w:t>Реализация логистического подхода в компьютерных информационных системах.</w:t>
      </w:r>
    </w:p>
    <w:p w:rsidR="00EE2A6C" w:rsidRDefault="00EE2A6C">
      <w:pPr>
        <w:pStyle w:val="ConsPlusNormal"/>
        <w:ind w:firstLine="540"/>
        <w:jc w:val="both"/>
      </w:pPr>
      <w:r>
        <w:t>Современные информационные технологии получения и ввода информации в логистическую информационную систему.</w:t>
      </w:r>
    </w:p>
    <w:p w:rsidR="00EE2A6C" w:rsidRDefault="00EE2A6C">
      <w:pPr>
        <w:pStyle w:val="ConsPlusNormal"/>
        <w:ind w:firstLine="540"/>
        <w:jc w:val="both"/>
      </w:pPr>
      <w:r>
        <w:t>Навигационные системы. Системы автоматической идентификации.</w:t>
      </w:r>
    </w:p>
    <w:p w:rsidR="00EE2A6C" w:rsidRDefault="00EE2A6C">
      <w:pPr>
        <w:pStyle w:val="ConsPlusNormal"/>
        <w:ind w:firstLine="540"/>
        <w:jc w:val="both"/>
      </w:pPr>
      <w:r>
        <w:lastRenderedPageBreak/>
        <w:t>Стандарты "электронного обмена данными" (Electronic Data Interchange, EDI) и "электронного обмена данными в управлении, торговле и на транспорте" (Electronic Data Interchange for Administration, Commerce and Transport, EDIFACT).</w:t>
      </w:r>
    </w:p>
    <w:p w:rsidR="00EE2A6C" w:rsidRDefault="00EE2A6C">
      <w:pPr>
        <w:pStyle w:val="ConsPlusNormal"/>
        <w:ind w:firstLine="540"/>
        <w:jc w:val="both"/>
      </w:pPr>
      <w:r>
        <w:t>Системы искусственного интеллекта. Штриховое кодирование.</w:t>
      </w:r>
    </w:p>
    <w:p w:rsidR="00EE2A6C" w:rsidRDefault="00EE2A6C">
      <w:pPr>
        <w:pStyle w:val="ConsPlusNormal"/>
        <w:ind w:firstLine="540"/>
        <w:jc w:val="both"/>
      </w:pPr>
      <w:r>
        <w:t>Анализ и проектирование логистических информационных потоков. Информационные системы в производственной логистике.</w:t>
      </w:r>
    </w:p>
    <w:p w:rsidR="00EE2A6C" w:rsidRDefault="00EE2A6C">
      <w:pPr>
        <w:pStyle w:val="ConsPlusNormal"/>
        <w:ind w:firstLine="540"/>
        <w:jc w:val="both"/>
      </w:pPr>
      <w:r>
        <w:t>Системы класса MRP, MRPII. Эволюция систем MRP. Системы класса ERP. Информационные системы в управлении цепью поставок.</w:t>
      </w:r>
    </w:p>
    <w:p w:rsidR="00EE2A6C" w:rsidRDefault="00EE2A6C">
      <w:pPr>
        <w:pStyle w:val="ConsPlusNormal"/>
        <w:ind w:firstLine="540"/>
        <w:jc w:val="both"/>
      </w:pPr>
      <w:r>
        <w:t>Системы класса SCM.</w:t>
      </w:r>
    </w:p>
    <w:p w:rsidR="00EE2A6C" w:rsidRDefault="00EE2A6C">
      <w:pPr>
        <w:pStyle w:val="ConsPlusNormal"/>
        <w:ind w:firstLine="540"/>
        <w:jc w:val="both"/>
      </w:pPr>
      <w:r>
        <w:t>Информационные системы в складской логистике. Системы класса WMS.</w:t>
      </w:r>
    </w:p>
    <w:p w:rsidR="00EE2A6C" w:rsidRDefault="00EE2A6C">
      <w:pPr>
        <w:pStyle w:val="ConsPlusNormal"/>
        <w:ind w:firstLine="540"/>
        <w:jc w:val="both"/>
      </w:pPr>
      <w:r>
        <w:t>Специализированные программные продукты отечественных и зарубежных производителей.</w:t>
      </w:r>
    </w:p>
    <w:p w:rsidR="00EE2A6C" w:rsidRDefault="00EE2A6C">
      <w:pPr>
        <w:pStyle w:val="ConsPlusNormal"/>
        <w:ind w:firstLine="540"/>
        <w:jc w:val="both"/>
      </w:pPr>
      <w:r>
        <w:t>Применение Интернета в логистике. Задачи, решаемые с помощью интернет-маркетинга.</w:t>
      </w:r>
    </w:p>
    <w:p w:rsidR="00EE2A6C" w:rsidRDefault="00EE2A6C">
      <w:pPr>
        <w:pStyle w:val="ConsPlusNormal"/>
        <w:ind w:firstLine="540"/>
        <w:jc w:val="both"/>
        <w:outlineLvl w:val="2"/>
      </w:pPr>
      <w:r>
        <w:rPr>
          <w:b/>
        </w:rPr>
        <w:t>2.4.9. Управление запасами в логистических системах</w:t>
      </w:r>
    </w:p>
    <w:p w:rsidR="00EE2A6C" w:rsidRDefault="00EE2A6C">
      <w:pPr>
        <w:pStyle w:val="ConsPlusNormal"/>
        <w:ind w:firstLine="540"/>
        <w:jc w:val="both"/>
      </w:pPr>
      <w:r>
        <w:t>Концепция логистического управления запасами. Место запасов в материальных потоках.</w:t>
      </w:r>
    </w:p>
    <w:p w:rsidR="00EE2A6C" w:rsidRDefault="00EE2A6C">
      <w:pPr>
        <w:pStyle w:val="ConsPlusNormal"/>
        <w:ind w:firstLine="540"/>
        <w:jc w:val="both"/>
      </w:pPr>
      <w:r>
        <w:t>Виды запасов. Концепция разделяющего пункта. Независимый и зависимый спрос. Пять возможных положений пункта, разделяющего зависимый и независимый спрос.</w:t>
      </w:r>
    </w:p>
    <w:p w:rsidR="00EE2A6C" w:rsidRDefault="00EE2A6C">
      <w:pPr>
        <w:pStyle w:val="ConsPlusNormal"/>
        <w:ind w:firstLine="540"/>
        <w:jc w:val="both"/>
      </w:pPr>
      <w:r>
        <w:t>Факторы принятия решений, связанных с управлением запасами в условиях независимого спроса. Необходимые исходные данные для разработки системы управления запасами.</w:t>
      </w:r>
    </w:p>
    <w:p w:rsidR="00EE2A6C" w:rsidRDefault="00EE2A6C">
      <w:pPr>
        <w:pStyle w:val="ConsPlusNormal"/>
        <w:ind w:firstLine="540"/>
        <w:jc w:val="both"/>
      </w:pPr>
      <w:r>
        <w:t>Применение ABC/XYZ - анализа в управлении запасами. Анализ размера и вариации спроса (потребности). Распределение "цена-количество" для ассортиментных позиций. Скорость потребления (профиль потребления - спроса). Прогноз будущего спроса. Анализ длительности пополнения запаса. Определение затрат на содержание и пополнение запасов.</w:t>
      </w:r>
    </w:p>
    <w:p w:rsidR="00EE2A6C" w:rsidRDefault="00EE2A6C">
      <w:pPr>
        <w:pStyle w:val="ConsPlusNormal"/>
        <w:ind w:firstLine="540"/>
        <w:jc w:val="both"/>
      </w:pPr>
      <w:r>
        <w:t>Обеспечение необходимого уровня обслуживания клиентов как основная цель формирования и содержания страхового запаса. Показатели уровня обслуживания клиентов.</w:t>
      </w:r>
    </w:p>
    <w:p w:rsidR="00EE2A6C" w:rsidRDefault="00EE2A6C">
      <w:pPr>
        <w:pStyle w:val="ConsPlusNormal"/>
        <w:ind w:firstLine="540"/>
        <w:jc w:val="both"/>
      </w:pPr>
      <w:r>
        <w:t>Различные подходы к определению необходимого уровня страховых запасов. Страховой запас для разных мест размещения запасов. Групповой уровень обслуживания.</w:t>
      </w:r>
    </w:p>
    <w:p w:rsidR="00EE2A6C" w:rsidRDefault="00EE2A6C">
      <w:pPr>
        <w:pStyle w:val="ConsPlusNormal"/>
        <w:ind w:firstLine="540"/>
        <w:jc w:val="both"/>
      </w:pPr>
      <w:r>
        <w:t>Модели управления запасами. Типы моделей управления запасами. Факторы, влияющие на выбор типа модели.</w:t>
      </w:r>
    </w:p>
    <w:p w:rsidR="00EE2A6C" w:rsidRDefault="00EE2A6C">
      <w:pPr>
        <w:pStyle w:val="ConsPlusNormal"/>
        <w:ind w:firstLine="540"/>
        <w:jc w:val="both"/>
      </w:pPr>
      <w:r>
        <w:t>Цикл заказа и методы планирования пополнения запасов. Методы организации контроля за фактическим состоянием запаса по порядку проверки, наличию порогового уровня запаса, величине заказываемой партии. Классификация систем управления запасами.</w:t>
      </w:r>
    </w:p>
    <w:p w:rsidR="00EE2A6C" w:rsidRDefault="00EE2A6C">
      <w:pPr>
        <w:pStyle w:val="ConsPlusNormal"/>
        <w:ind w:firstLine="540"/>
        <w:jc w:val="both"/>
      </w:pPr>
      <w:r>
        <w:t>Экономичный объем заказа. Минимум общих затрат как критерий оптимальности размера заказываемой партии. Формула экономичного объема заказа и ее ограничения.</w:t>
      </w:r>
    </w:p>
    <w:p w:rsidR="00EE2A6C" w:rsidRDefault="00EE2A6C">
      <w:pPr>
        <w:pStyle w:val="ConsPlusNormal"/>
        <w:ind w:firstLine="540"/>
        <w:jc w:val="both"/>
        <w:outlineLvl w:val="2"/>
      </w:pPr>
      <w:r>
        <w:rPr>
          <w:b/>
        </w:rPr>
        <w:t>2.4.10. Формирование национальной логистической системы Беларуси и роль государства в ее создании</w:t>
      </w:r>
    </w:p>
    <w:p w:rsidR="00EE2A6C" w:rsidRDefault="00EE2A6C">
      <w:pPr>
        <w:pStyle w:val="ConsPlusNormal"/>
        <w:ind w:firstLine="540"/>
        <w:jc w:val="both"/>
      </w:pPr>
      <w:r>
        <w:t>Содержание государственной программы развития логистической системы Республики Беларусь на период до 2015 г.</w:t>
      </w:r>
    </w:p>
    <w:p w:rsidR="00EE2A6C" w:rsidRDefault="00EE2A6C">
      <w:pPr>
        <w:pStyle w:val="ConsPlusNormal"/>
        <w:ind w:firstLine="540"/>
        <w:jc w:val="both"/>
      </w:pPr>
      <w:r>
        <w:t>Цели и основные задачи развития логистики в республике. Организация логистической системы в Республике Беларусь. Логистические центры в логистической системе республики. Оценка состояния и перспективы развития складской инфраструктуры.</w:t>
      </w:r>
    </w:p>
    <w:p w:rsidR="00EE2A6C" w:rsidRDefault="00EE2A6C">
      <w:pPr>
        <w:pStyle w:val="ConsPlusNormal"/>
        <w:ind w:firstLine="540"/>
        <w:jc w:val="both"/>
      </w:pPr>
      <w:r>
        <w:t>Управление логистической системой страны.</w:t>
      </w:r>
    </w:p>
    <w:p w:rsidR="00EE2A6C" w:rsidRDefault="00EE2A6C">
      <w:pPr>
        <w:pStyle w:val="ConsPlusNormal"/>
        <w:ind w:firstLine="540"/>
        <w:jc w:val="both"/>
      </w:pPr>
      <w:r>
        <w:t>Обеспечение инвестиционной привлекательности объектов логистической системы Беларуси и государственные преференции при их создании.</w:t>
      </w:r>
    </w:p>
    <w:p w:rsidR="00EE2A6C" w:rsidRDefault="00EE2A6C">
      <w:pPr>
        <w:pStyle w:val="ConsPlusNormal"/>
        <w:ind w:firstLine="540"/>
        <w:jc w:val="both"/>
      </w:pPr>
      <w:r>
        <w:t>Правовое обеспечение логистической деятельности и направление его совершенствования.</w:t>
      </w:r>
    </w:p>
    <w:p w:rsidR="00EE2A6C" w:rsidRDefault="00EE2A6C">
      <w:pPr>
        <w:pStyle w:val="ConsPlusNormal"/>
        <w:ind w:firstLine="540"/>
        <w:jc w:val="both"/>
      </w:pPr>
      <w:r>
        <w:t>Программная и информационная поддержка управления и функционирования логистической системы.</w:t>
      </w:r>
    </w:p>
    <w:p w:rsidR="00EE2A6C" w:rsidRDefault="00EE2A6C">
      <w:pPr>
        <w:pStyle w:val="ConsPlusNormal"/>
        <w:ind w:firstLine="540"/>
        <w:jc w:val="both"/>
      </w:pPr>
      <w:r>
        <w:t>Социально-экономическая эффективность реализации национальной логистической системы.</w:t>
      </w:r>
    </w:p>
    <w:p w:rsidR="00EE2A6C" w:rsidRDefault="00EE2A6C">
      <w:pPr>
        <w:pStyle w:val="ConsPlusNormal"/>
        <w:ind w:firstLine="540"/>
        <w:jc w:val="both"/>
        <w:outlineLvl w:val="2"/>
      </w:pPr>
      <w:r>
        <w:rPr>
          <w:b/>
        </w:rPr>
        <w:t>2.4.11. Развитие организации логистики: логистические службы предприятий, специализированные логистические провайдеры, логистические центры</w:t>
      </w:r>
    </w:p>
    <w:p w:rsidR="00EE2A6C" w:rsidRDefault="00EE2A6C">
      <w:pPr>
        <w:pStyle w:val="ConsPlusNormal"/>
        <w:ind w:firstLine="540"/>
        <w:jc w:val="both"/>
      </w:pPr>
      <w:r>
        <w:t>Требования, предъявляемые к организационным структурам логистики.</w:t>
      </w:r>
    </w:p>
    <w:p w:rsidR="00EE2A6C" w:rsidRDefault="00EE2A6C">
      <w:pPr>
        <w:pStyle w:val="ConsPlusNormal"/>
        <w:ind w:firstLine="540"/>
        <w:jc w:val="both"/>
      </w:pPr>
      <w:r>
        <w:t>Эволюция организации логистики. Интеграция логистических функций и создание специализированных служб логистики.</w:t>
      </w:r>
    </w:p>
    <w:p w:rsidR="00EE2A6C" w:rsidRDefault="00EE2A6C">
      <w:pPr>
        <w:pStyle w:val="ConsPlusNormal"/>
        <w:ind w:firstLine="540"/>
        <w:jc w:val="both"/>
      </w:pPr>
      <w:r>
        <w:t xml:space="preserve">Типы организационных структур логистики. Матричная, функциональная, дивизионная и </w:t>
      </w:r>
      <w:r>
        <w:lastRenderedPageBreak/>
        <w:t>другие организационные структуры логистики.</w:t>
      </w:r>
    </w:p>
    <w:p w:rsidR="00EE2A6C" w:rsidRDefault="00EE2A6C">
      <w:pPr>
        <w:pStyle w:val="ConsPlusNormal"/>
        <w:ind w:firstLine="540"/>
        <w:jc w:val="both"/>
      </w:pPr>
      <w:r>
        <w:t>Аутсорсинг, Джабинг, Инсорсинг в логистике.</w:t>
      </w:r>
    </w:p>
    <w:p w:rsidR="00EE2A6C" w:rsidRDefault="00EE2A6C">
      <w:pPr>
        <w:pStyle w:val="ConsPlusNormal"/>
        <w:ind w:firstLine="540"/>
        <w:jc w:val="both"/>
      </w:pPr>
      <w:r>
        <w:t>Функциональные обязанности специалиста по логистике.</w:t>
      </w:r>
    </w:p>
    <w:p w:rsidR="00EE2A6C" w:rsidRDefault="00EE2A6C">
      <w:pPr>
        <w:pStyle w:val="ConsPlusNormal"/>
        <w:ind w:firstLine="540"/>
        <w:jc w:val="both"/>
      </w:pPr>
      <w:r>
        <w:t>Специализированные 1, 2, 3, 4 и 5 PL - провайдеры.</w:t>
      </w:r>
    </w:p>
    <w:p w:rsidR="00EE2A6C" w:rsidRDefault="00EE2A6C">
      <w:pPr>
        <w:pStyle w:val="ConsPlusNormal"/>
        <w:ind w:firstLine="540"/>
        <w:jc w:val="both"/>
      </w:pPr>
      <w:r>
        <w:t>Логистические центры и их виды. Транспортно-логистические центры, оптовые логистические центры, многофункциональные логистические центры за рубежом.</w:t>
      </w:r>
    </w:p>
    <w:p w:rsidR="00EE2A6C" w:rsidRDefault="00EE2A6C">
      <w:pPr>
        <w:pStyle w:val="ConsPlusNormal"/>
        <w:ind w:firstLine="540"/>
        <w:jc w:val="both"/>
        <w:outlineLvl w:val="2"/>
      </w:pPr>
      <w:r>
        <w:rPr>
          <w:b/>
        </w:rPr>
        <w:t>2.4.12. Логистика будущего: стратегическая логистика</w:t>
      </w:r>
    </w:p>
    <w:p w:rsidR="00EE2A6C" w:rsidRDefault="00EE2A6C">
      <w:pPr>
        <w:pStyle w:val="ConsPlusNormal"/>
        <w:ind w:firstLine="540"/>
        <w:jc w:val="both"/>
      </w:pPr>
      <w:r>
        <w:t>Роль стратегической логистики в обеспечении конкурентных преимуществ предприятий и организаций. Интеграция различных видов логистической деятельности.</w:t>
      </w:r>
    </w:p>
    <w:p w:rsidR="00EE2A6C" w:rsidRDefault="00EE2A6C">
      <w:pPr>
        <w:pStyle w:val="ConsPlusNormal"/>
        <w:ind w:firstLine="540"/>
        <w:jc w:val="both"/>
      </w:pPr>
      <w:r>
        <w:t>Ключевые аспекты глобальной логистики. Стратегии глобальной логистики.</w:t>
      </w:r>
    </w:p>
    <w:p w:rsidR="00EE2A6C" w:rsidRDefault="00EE2A6C">
      <w:pPr>
        <w:pStyle w:val="ConsPlusNormal"/>
        <w:ind w:firstLine="540"/>
        <w:jc w:val="both"/>
      </w:pPr>
      <w:r>
        <w:t>Стратегическая роль закупок. Реализация глобальной стратегии закупок. Исследования и планирование закупок. Электронное снабжение.</w:t>
      </w:r>
    </w:p>
    <w:p w:rsidR="00EE2A6C" w:rsidRDefault="00EE2A6C">
      <w:pPr>
        <w:pStyle w:val="ConsPlusNormal"/>
        <w:ind w:firstLine="540"/>
        <w:jc w:val="both"/>
      </w:pPr>
      <w:r>
        <w:t>Глобальные аспекты транспортировки. Интермодальные комбинации.</w:t>
      </w:r>
    </w:p>
    <w:p w:rsidR="00EE2A6C" w:rsidRDefault="00EE2A6C">
      <w:pPr>
        <w:pStyle w:val="ConsPlusNormal"/>
        <w:ind w:firstLine="540"/>
        <w:jc w:val="both"/>
      </w:pPr>
      <w:r>
        <w:t>Корпоративное стратегическое планирование.</w:t>
      </w:r>
    </w:p>
    <w:p w:rsidR="00EE2A6C" w:rsidRDefault="00EE2A6C">
      <w:pPr>
        <w:pStyle w:val="ConsPlusNormal"/>
        <w:ind w:firstLine="540"/>
        <w:jc w:val="both"/>
        <w:outlineLvl w:val="2"/>
      </w:pPr>
      <w:r>
        <w:rPr>
          <w:b/>
        </w:rPr>
        <w:t>2.4.13. Управление цепями поставок. Моделирование бизнес-процессов в цепях поставок</w:t>
      </w:r>
    </w:p>
    <w:p w:rsidR="00EE2A6C" w:rsidRDefault="00EE2A6C">
      <w:pPr>
        <w:pStyle w:val="ConsPlusNormal"/>
        <w:ind w:firstLine="540"/>
        <w:jc w:val="both"/>
      </w:pPr>
      <w:r>
        <w:t>Основные элементы концепции управления цепями поставок. Аутсорсинг и субконтрактинг. Кооперация в области закупок и в области производства. Логистические сети закупок и производственно-логистические сети.</w:t>
      </w:r>
    </w:p>
    <w:p w:rsidR="00EE2A6C" w:rsidRDefault="00EE2A6C">
      <w:pPr>
        <w:pStyle w:val="ConsPlusNormal"/>
        <w:ind w:firstLine="540"/>
        <w:jc w:val="both"/>
      </w:pPr>
      <w:r>
        <w:t>Общая модель управления цепью поставок. Сетевая структура цепи поставок. Определение участников цепи поставок. Основные компоненты управления цепью поставок. Этапы проектирования цепи поставок. Интеграция участников цепи создания стоимости на основе организации межфирменных кооперационных отношений.</w:t>
      </w:r>
    </w:p>
    <w:p w:rsidR="00EE2A6C" w:rsidRDefault="00EE2A6C">
      <w:pPr>
        <w:pStyle w:val="ConsPlusNormal"/>
        <w:ind w:firstLine="540"/>
        <w:jc w:val="both"/>
      </w:pPr>
      <w:r>
        <w:t>Основные задачи организации и управления логистическими цепями. Основные формы организации договорных отношений в системе управления цепями поставок. Модели построения договорных отношений. Преимущества и риски кооперационной стратегии ведения бизнеса.</w:t>
      </w:r>
    </w:p>
    <w:p w:rsidR="00EE2A6C" w:rsidRDefault="00EE2A6C">
      <w:pPr>
        <w:pStyle w:val="ConsPlusNormal"/>
        <w:ind w:firstLine="540"/>
        <w:jc w:val="both"/>
      </w:pPr>
      <w:r>
        <w:t>Общие затраты в цепи поставок. Процедура анализа логистических затрат в цепи поставок. Распределение логистических затрат на заказ и на процесс. Бюджетирование затрат.</w:t>
      </w:r>
    </w:p>
    <w:p w:rsidR="00EE2A6C" w:rsidRDefault="00EE2A6C">
      <w:pPr>
        <w:pStyle w:val="ConsPlusNormal"/>
        <w:ind w:firstLine="540"/>
        <w:jc w:val="both"/>
      </w:pPr>
      <w:r>
        <w:t>Информационная инфраструктура логистических сетей. Виртуальная логистика в сфере В2В и В2С.</w:t>
      </w:r>
    </w:p>
    <w:p w:rsidR="00EE2A6C" w:rsidRDefault="00EE2A6C">
      <w:pPr>
        <w:pStyle w:val="ConsPlusNormal"/>
        <w:ind w:firstLine="540"/>
        <w:jc w:val="both"/>
      </w:pPr>
      <w:r>
        <w:t>Комплексное моделирование логистических цепей. Общая схема управления заказами клиентов с помощью МАС. Полимодельные комплексы. Система адаптивного планирования и управления. Методы решения задач планирования и управления логистическими цепями.</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Дыбская, В.В., Зайцев, Е.И., Сергеев, В.И., Стерлигова, А.Н. Логистика: интеграция и оптимизация логистических бизнес-процессов в цепях поставок / Учебник под ред. проф. В.И.Сергеева. - М.: Эксмо, 2008.</w:t>
      </w:r>
    </w:p>
    <w:p w:rsidR="00EE2A6C" w:rsidRDefault="00EE2A6C">
      <w:pPr>
        <w:pStyle w:val="ConsPlusNormal"/>
        <w:ind w:firstLine="540"/>
        <w:jc w:val="both"/>
      </w:pPr>
      <w:r>
        <w:t>2. Логистика. Учебное пособие для ВУЗов. под ред. Полещук И.И. - Минск: БГЭУ, 2007.</w:t>
      </w:r>
    </w:p>
    <w:p w:rsidR="00EE2A6C" w:rsidRDefault="00EE2A6C">
      <w:pPr>
        <w:pStyle w:val="ConsPlusNormal"/>
        <w:ind w:firstLine="540"/>
        <w:jc w:val="both"/>
      </w:pPr>
      <w:r>
        <w:t>3. Логистика: учебник / Под ред. Б.А.Аникина. - М.: ИНФРА-М, 2004.</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Аникин, Б.А., Тяпухин, А.П. Коммерческая логистика. М.: Проспект, 2005.</w:t>
      </w:r>
    </w:p>
    <w:p w:rsidR="00EE2A6C" w:rsidRDefault="00EE2A6C">
      <w:pPr>
        <w:pStyle w:val="ConsPlusNormal"/>
        <w:ind w:firstLine="540"/>
        <w:jc w:val="both"/>
      </w:pPr>
      <w:r>
        <w:t>2. Виноградова, С.Н., Петухова, Н.Г. Транспортное обслуживание. Уч. пособие. Мн.: Вышэйшая школа, 2003.</w:t>
      </w:r>
    </w:p>
    <w:p w:rsidR="00EE2A6C" w:rsidRDefault="00EE2A6C">
      <w:pPr>
        <w:pStyle w:val="ConsPlusNormal"/>
        <w:ind w:firstLine="540"/>
        <w:jc w:val="both"/>
      </w:pPr>
      <w:r>
        <w:t>3. Горбунов, А.Р. Управление финансовыми потоками. М.: "Глобус", 2003.</w:t>
      </w:r>
    </w:p>
    <w:p w:rsidR="00EE2A6C" w:rsidRDefault="00EE2A6C">
      <w:pPr>
        <w:pStyle w:val="ConsPlusNormal"/>
        <w:ind w:firstLine="540"/>
        <w:jc w:val="both"/>
      </w:pPr>
      <w:r>
        <w:t>4. Джеймс, С.Д., Дональд, Ф.В., Даниел, Л.В., Поль, Р.М. Современная логистика. М.: Издательский дом "Вильямс", 2002.</w:t>
      </w:r>
    </w:p>
    <w:p w:rsidR="00EE2A6C" w:rsidRDefault="00EE2A6C">
      <w:pPr>
        <w:pStyle w:val="ConsPlusNormal"/>
        <w:ind w:firstLine="540"/>
        <w:jc w:val="both"/>
      </w:pPr>
      <w:r>
        <w:t>5. Иванов, Д.А. Логистика. Стратегическая кооперация. М.: Вершина, 2006.</w:t>
      </w:r>
    </w:p>
    <w:p w:rsidR="00EE2A6C" w:rsidRDefault="00EE2A6C">
      <w:pPr>
        <w:pStyle w:val="ConsPlusNormal"/>
        <w:ind w:firstLine="540"/>
        <w:jc w:val="both"/>
      </w:pPr>
      <w:r>
        <w:t>6. Имаи, М. Гемба кайдзен: Путь к снижению затрат и повышению качества.</w:t>
      </w:r>
    </w:p>
    <w:p w:rsidR="00EE2A6C" w:rsidRDefault="00EE2A6C">
      <w:pPr>
        <w:pStyle w:val="ConsPlusNormal"/>
        <w:ind w:firstLine="540"/>
        <w:jc w:val="both"/>
      </w:pPr>
      <w:r>
        <w:t>7. Кристофер М. Логистика и управление цепочками поставок. М.: Питер, 2004.</w:t>
      </w:r>
    </w:p>
    <w:p w:rsidR="00EE2A6C" w:rsidRDefault="00EE2A6C">
      <w:pPr>
        <w:pStyle w:val="ConsPlusNormal"/>
        <w:ind w:firstLine="540"/>
        <w:jc w:val="both"/>
      </w:pPr>
      <w:r>
        <w:t>8. Логистика: управление в грузовых транспортно-логистических системах. Уч. пособие под ред. Л.Б.Миротина. М.: "Юристъ", 2002.</w:t>
      </w:r>
    </w:p>
    <w:p w:rsidR="00EE2A6C" w:rsidRDefault="00EE2A6C">
      <w:pPr>
        <w:pStyle w:val="ConsPlusNormal"/>
        <w:ind w:firstLine="540"/>
        <w:jc w:val="both"/>
      </w:pPr>
      <w:r>
        <w:t>9. Майкл, Д. Бережливое производство + шесть сигм. Комбинируя качество шести сигм со скоростью бережливого производства. М.: "Альпина Бизнес Букс", 2007.</w:t>
      </w:r>
    </w:p>
    <w:p w:rsidR="00EE2A6C" w:rsidRDefault="00EE2A6C">
      <w:pPr>
        <w:pStyle w:val="ConsPlusNormal"/>
        <w:ind w:firstLine="540"/>
        <w:jc w:val="both"/>
      </w:pPr>
      <w:r>
        <w:lastRenderedPageBreak/>
        <w:t>10. Модели и методы теории логистики. Под. ред. В.С.Лукинского. - Санкт-Петербург, "Питер", 2003.</w:t>
      </w:r>
    </w:p>
    <w:p w:rsidR="00EE2A6C" w:rsidRDefault="00EE2A6C">
      <w:pPr>
        <w:pStyle w:val="ConsPlusNormal"/>
        <w:ind w:firstLine="540"/>
        <w:jc w:val="both"/>
      </w:pPr>
      <w:r>
        <w:t>11. Николайчук, В.Е. Логистика. - М.: Питер, 2003.</w:t>
      </w:r>
    </w:p>
    <w:p w:rsidR="00EE2A6C" w:rsidRDefault="00EE2A6C">
      <w:pPr>
        <w:pStyle w:val="ConsPlusNormal"/>
        <w:ind w:firstLine="540"/>
        <w:jc w:val="both"/>
      </w:pPr>
      <w:r>
        <w:t>12. Родкина, Т.А. Информационная логистика. - М.: Экзамен, 2001.</w:t>
      </w:r>
    </w:p>
    <w:p w:rsidR="00EE2A6C" w:rsidRDefault="00EE2A6C">
      <w:pPr>
        <w:pStyle w:val="ConsPlusNormal"/>
        <w:ind w:firstLine="540"/>
        <w:jc w:val="both"/>
      </w:pPr>
      <w:r>
        <w:t>13. Родников, А.Н. Логистика. Терминологический словарь. - 2-е изд. - М.: ИНФРА-М, 2000.</w:t>
      </w:r>
    </w:p>
    <w:p w:rsidR="00EE2A6C" w:rsidRDefault="00EE2A6C">
      <w:pPr>
        <w:pStyle w:val="ConsPlusNormal"/>
        <w:ind w:firstLine="540"/>
        <w:jc w:val="both"/>
      </w:pPr>
      <w:r>
        <w:t>14. Сергеев, В.И. Логистика в бизнесе: учебник. - М.: ИНФРА-М, 2001.</w:t>
      </w:r>
    </w:p>
    <w:p w:rsidR="00EE2A6C" w:rsidRDefault="00EE2A6C">
      <w:pPr>
        <w:pStyle w:val="ConsPlusNormal"/>
        <w:ind w:firstLine="540"/>
        <w:jc w:val="both"/>
      </w:pPr>
      <w:r>
        <w:t>15. Сергеев, В.И., Григорьев, М.Н. Логистика. Информационные системы и технологии. - М.: Альфа-Пресс, 2008.</w:t>
      </w:r>
    </w:p>
    <w:p w:rsidR="00EE2A6C" w:rsidRDefault="00EE2A6C">
      <w:pPr>
        <w:pStyle w:val="ConsPlusNormal"/>
        <w:ind w:firstLine="540"/>
        <w:jc w:val="both"/>
      </w:pPr>
      <w:r>
        <w:t>16. Сковоронек, И., Сириуш-Вольский, З. Логистика на предприятии. - М.: Финансы и статистика, 2004.</w:t>
      </w:r>
    </w:p>
    <w:p w:rsidR="00EE2A6C" w:rsidRDefault="00EE2A6C">
      <w:pPr>
        <w:pStyle w:val="ConsPlusNormal"/>
        <w:ind w:firstLine="540"/>
        <w:jc w:val="both"/>
      </w:pPr>
      <w:r>
        <w:t>17. Сток, Д.Р., Ламберт, Д.М. Стратегическое управление логистикой. - М.: Инфра-М, 2005.</w:t>
      </w:r>
    </w:p>
    <w:p w:rsidR="00EE2A6C" w:rsidRDefault="00EE2A6C">
      <w:pPr>
        <w:pStyle w:val="ConsPlusNormal"/>
        <w:ind w:firstLine="540"/>
        <w:jc w:val="both"/>
      </w:pPr>
      <w:r>
        <w:t>18. Транспортная логистика. Под ред. Л.Б.Миротина. - М.: изд-во "Экзамен", 2002.</w:t>
      </w:r>
    </w:p>
    <w:p w:rsidR="00EE2A6C" w:rsidRDefault="00EE2A6C">
      <w:pPr>
        <w:pStyle w:val="ConsPlusNormal"/>
        <w:ind w:firstLine="540"/>
        <w:jc w:val="both"/>
      </w:pPr>
      <w:r>
        <w:t>19. Чеботарев, А.А., Чеботаев, Д.А. Логистика и маркетинг (Маркетологистика). - М.: ЗАО "Издательство "Экономика", 2005.</w:t>
      </w:r>
    </w:p>
    <w:p w:rsidR="00EE2A6C" w:rsidRDefault="00EE2A6C">
      <w:pPr>
        <w:pStyle w:val="ConsPlusNormal"/>
        <w:ind w:firstLine="540"/>
        <w:jc w:val="both"/>
      </w:pPr>
    </w:p>
    <w:p w:rsidR="00EE2A6C" w:rsidRDefault="00EE2A6C">
      <w:pPr>
        <w:pStyle w:val="ConsPlusNormal"/>
        <w:ind w:firstLine="540"/>
        <w:jc w:val="both"/>
        <w:outlineLvl w:val="1"/>
      </w:pPr>
      <w:r>
        <w:rPr>
          <w:b/>
          <w:i/>
        </w:rPr>
        <w:t>2.5. ЭКОНОМИКА ТРУДА</w:t>
      </w:r>
    </w:p>
    <w:p w:rsidR="00EE2A6C" w:rsidRDefault="00EE2A6C">
      <w:pPr>
        <w:pStyle w:val="ConsPlusNormal"/>
        <w:ind w:firstLine="540"/>
        <w:jc w:val="both"/>
      </w:pPr>
      <w:r>
        <w:t>Целью данного раздела программы-минимума является подготовка высококвалифицированных кадров, владеющих современными методами экономического анализа и принятия управленческих решений в социально-трудовой сфере.</w:t>
      </w:r>
    </w:p>
    <w:p w:rsidR="00EE2A6C" w:rsidRDefault="00EE2A6C">
      <w:pPr>
        <w:pStyle w:val="ConsPlusNormal"/>
        <w:ind w:firstLine="540"/>
        <w:jc w:val="both"/>
      </w:pPr>
      <w:r>
        <w:t>Основу настоящей программы составили ключевые положения следующих дисциплин: "Экономика труда", "Экономика трудовых отношений", "Организация труда", "Социология труда", "Управление персоналом", "Эргономика", "Санитария и гигиена труда", "Нормирование труда", "Социальное партнерство", "Качество трудовой жизни".</w:t>
      </w:r>
    </w:p>
    <w:p w:rsidR="00EE2A6C" w:rsidRDefault="00EE2A6C">
      <w:pPr>
        <w:pStyle w:val="ConsPlusNormal"/>
        <w:ind w:firstLine="540"/>
        <w:jc w:val="both"/>
        <w:outlineLvl w:val="2"/>
      </w:pPr>
      <w:r>
        <w:rPr>
          <w:b/>
        </w:rPr>
        <w:t>2.5.1. Теоретические и методологические основы экономики труда</w:t>
      </w:r>
    </w:p>
    <w:p w:rsidR="00EE2A6C" w:rsidRDefault="00EE2A6C">
      <w:pPr>
        <w:pStyle w:val="ConsPlusNormal"/>
        <w:ind w:firstLine="540"/>
        <w:jc w:val="both"/>
      </w:pPr>
      <w:r>
        <w:t>Труд - понятие и его стороны (объект и субъект труда). Место труда в обществе, его социально-экономическая сущность. Основные функции труда: физиологическая, психологическая, социальная, экономическая.</w:t>
      </w:r>
    </w:p>
    <w:p w:rsidR="00EE2A6C" w:rsidRDefault="00EE2A6C">
      <w:pPr>
        <w:pStyle w:val="ConsPlusNormal"/>
        <w:ind w:firstLine="540"/>
        <w:jc w:val="both"/>
      </w:pPr>
      <w:r>
        <w:t>Генезис понятий "рабочая сила", "трудовые ресурсы", "трудовой потенциал", "персонал", "человеческие ресурсы", "человеческий капитал". Изменение подходов к определению роли живого труда в экономике.</w:t>
      </w:r>
    </w:p>
    <w:p w:rsidR="00EE2A6C" w:rsidRDefault="00EE2A6C">
      <w:pPr>
        <w:pStyle w:val="ConsPlusNormal"/>
        <w:ind w:firstLine="540"/>
        <w:jc w:val="both"/>
      </w:pPr>
      <w:r>
        <w:t>Труд как система. Характеристика основных понятий, связанных с трудом (труд как таковой, предмет, средства, содержание, содержательность, характер и условия труда).</w:t>
      </w:r>
    </w:p>
    <w:p w:rsidR="00EE2A6C" w:rsidRDefault="00EE2A6C">
      <w:pPr>
        <w:pStyle w:val="ConsPlusNormal"/>
        <w:ind w:firstLine="540"/>
        <w:jc w:val="both"/>
      </w:pPr>
      <w:r>
        <w:t>Труд как основа жизнедеятельности человека и общества. Виды труда: абстрактный, конкретный, сложный, простой, живой, прошлый. Труд как объект государственной политики.</w:t>
      </w:r>
    </w:p>
    <w:p w:rsidR="00EE2A6C" w:rsidRDefault="00EE2A6C">
      <w:pPr>
        <w:pStyle w:val="ConsPlusNormal"/>
        <w:ind w:firstLine="540"/>
        <w:jc w:val="both"/>
      </w:pPr>
      <w:r>
        <w:t>Труд как экономическая категория. Взаимосвязь понятий "труд", "рабочая сила", "экономически активное население". Место труда в системе факторов производства.</w:t>
      </w:r>
    </w:p>
    <w:p w:rsidR="00EE2A6C" w:rsidRDefault="00EE2A6C">
      <w:pPr>
        <w:pStyle w:val="ConsPlusNormal"/>
        <w:ind w:firstLine="540"/>
        <w:jc w:val="both"/>
      </w:pPr>
      <w:r>
        <w:t>Труд как социально-экономический процесс. Трудовая деятельность - понятие и характеристика основных форм: трудовое занятие, ремесло, профессиональный труд, профессиональная деятельность.</w:t>
      </w:r>
    </w:p>
    <w:p w:rsidR="00EE2A6C" w:rsidRDefault="00EE2A6C">
      <w:pPr>
        <w:pStyle w:val="ConsPlusNormal"/>
        <w:ind w:firstLine="540"/>
        <w:jc w:val="both"/>
        <w:outlineLvl w:val="2"/>
      </w:pPr>
      <w:r>
        <w:rPr>
          <w:b/>
        </w:rPr>
        <w:t>2.5.2. Труд как фактор экономической динамики</w:t>
      </w:r>
    </w:p>
    <w:p w:rsidR="00EE2A6C" w:rsidRDefault="00EE2A6C">
      <w:pPr>
        <w:pStyle w:val="ConsPlusNormal"/>
        <w:ind w:firstLine="540"/>
        <w:jc w:val="both"/>
      </w:pPr>
      <w:r>
        <w:t>Социально-экономическая структура экономики труда: организация, интенсивность, напряженность, тяжесть, профессионализм, компетентность, производительность, эффективность труда, управление трудом, качество трудовой жизни, рабочей среды и труда. Воспроизводственный подход к пониманию экономики труда. Социально-трудовая сфера, взаимосвязь экономического и социального развития.</w:t>
      </w:r>
    </w:p>
    <w:p w:rsidR="00EE2A6C" w:rsidRDefault="00EE2A6C">
      <w:pPr>
        <w:pStyle w:val="ConsPlusNormal"/>
        <w:ind w:firstLine="540"/>
        <w:jc w:val="both"/>
      </w:pPr>
      <w:r>
        <w:t>Экономические подходы к экономике труда: неоклассический, кейнсианский, маржиналистский, марксистский, технократический, институциональный. Развитие науки о труде в мире и теоретические взгляды: Ф.Тейлора, А.Файоля, Г.Эмерсона, Ф. и Л.Гилбретов, Г.Форда, Э.Мейо, Ж.Фридмана, А.Маслоу и др.; в России: А.К.Гастева, П.М.Керженцева, О.А.Ерманского, С.Г.Струмилина, А.В.Чаянова и др.</w:t>
      </w:r>
    </w:p>
    <w:p w:rsidR="00EE2A6C" w:rsidRDefault="00EE2A6C">
      <w:pPr>
        <w:pStyle w:val="ConsPlusNormal"/>
        <w:ind w:firstLine="540"/>
        <w:jc w:val="both"/>
        <w:outlineLvl w:val="2"/>
      </w:pPr>
      <w:r>
        <w:rPr>
          <w:b/>
        </w:rPr>
        <w:t>2.5.3. Теоретико-методологические проблемы в сфере труда и социально-трудовых отношений</w:t>
      </w:r>
    </w:p>
    <w:p w:rsidR="00EE2A6C" w:rsidRDefault="00EE2A6C">
      <w:pPr>
        <w:pStyle w:val="ConsPlusNormal"/>
        <w:ind w:firstLine="540"/>
        <w:jc w:val="both"/>
      </w:pPr>
      <w:r>
        <w:t xml:space="preserve">Понятие социально-трудовых отношений: содержание, субъекты, объекты, формы, виды, уровни и механизмы реализации. Социально-трудовая сфера и ее активное влияние на развитие </w:t>
      </w:r>
      <w:r>
        <w:lastRenderedPageBreak/>
        <w:t>экономики и общества.</w:t>
      </w:r>
    </w:p>
    <w:p w:rsidR="00EE2A6C" w:rsidRDefault="00EE2A6C">
      <w:pPr>
        <w:pStyle w:val="ConsPlusNormal"/>
        <w:ind w:firstLine="540"/>
        <w:jc w:val="both"/>
      </w:pPr>
      <w:r>
        <w:t>Воспроизводство, классификация социально-трудовых отношений. Проблемы, противоречия в социально-трудовых отношениях.</w:t>
      </w:r>
    </w:p>
    <w:p w:rsidR="00EE2A6C" w:rsidRDefault="00EE2A6C">
      <w:pPr>
        <w:pStyle w:val="ConsPlusNormal"/>
        <w:ind w:firstLine="540"/>
        <w:jc w:val="both"/>
      </w:pPr>
      <w:r>
        <w:t>Понятие "экономического" и "трудового" поведения работников. Содержание трудовой деятельности. Определение понятия "социальные услуги организации". Социальное планирование как основа социального регулирования трудовых отношений.</w:t>
      </w:r>
    </w:p>
    <w:p w:rsidR="00EE2A6C" w:rsidRDefault="00EE2A6C">
      <w:pPr>
        <w:pStyle w:val="ConsPlusNormal"/>
        <w:ind w:firstLine="540"/>
        <w:jc w:val="both"/>
        <w:outlineLvl w:val="2"/>
      </w:pPr>
      <w:r>
        <w:rPr>
          <w:b/>
        </w:rPr>
        <w:t>2.5.4. Система отношений "человек - производство"; закономерности и новые тенденции формирования, распределения, обмена и использования рабочей силы</w:t>
      </w:r>
    </w:p>
    <w:p w:rsidR="00EE2A6C" w:rsidRDefault="00EE2A6C">
      <w:pPr>
        <w:pStyle w:val="ConsPlusNormal"/>
        <w:ind w:firstLine="540"/>
        <w:jc w:val="both"/>
      </w:pPr>
      <w:r>
        <w:t>Сущность и основные элементы общественной организации труда. Разделение труда. Кооперация труда. Содержание и характер труда.</w:t>
      </w:r>
    </w:p>
    <w:p w:rsidR="00EE2A6C" w:rsidRDefault="00EE2A6C">
      <w:pPr>
        <w:pStyle w:val="ConsPlusNormal"/>
        <w:ind w:firstLine="540"/>
        <w:jc w:val="both"/>
      </w:pPr>
      <w:r>
        <w:t>Суть отношений по поводу использования живого труда. Порядок, формы и методы привлечения людей к труду. Их распределение по разным видам трудовой деятельности.</w:t>
      </w:r>
    </w:p>
    <w:p w:rsidR="00EE2A6C" w:rsidRDefault="00EE2A6C">
      <w:pPr>
        <w:pStyle w:val="ConsPlusNormal"/>
        <w:ind w:firstLine="540"/>
        <w:jc w:val="both"/>
      </w:pPr>
      <w:r>
        <w:t>Общественная организация труда: содержание и элементы - воспроизводство рабочей силы, формы и методы привлечения людей к труду, распределение общественного продукта и предметов личного потребления, общественное разделение и кооперация труда. Объективные и субъективные стороны общественной организации труда. Производственно-техническая и социально-экономическая характеристики общественной организации труда. Принципы организации общественного труда. Формы производства и типы организации общественного труда.</w:t>
      </w:r>
    </w:p>
    <w:p w:rsidR="00EE2A6C" w:rsidRDefault="00EE2A6C">
      <w:pPr>
        <w:pStyle w:val="ConsPlusNormal"/>
        <w:ind w:firstLine="540"/>
        <w:jc w:val="both"/>
      </w:pPr>
      <w:r>
        <w:t>Понятие и содержание общественного разделения и кооперации труда, характерные тенденции их развития.</w:t>
      </w:r>
    </w:p>
    <w:p w:rsidR="00EE2A6C" w:rsidRDefault="00EE2A6C">
      <w:pPr>
        <w:pStyle w:val="ConsPlusNormal"/>
        <w:ind w:firstLine="540"/>
        <w:jc w:val="both"/>
      </w:pPr>
      <w:r>
        <w:t>Законы экономики труда: редукции труда, роста производительности труда, перемены труда, воспроизводства рабочей силы.</w:t>
      </w:r>
    </w:p>
    <w:p w:rsidR="00EE2A6C" w:rsidRDefault="00EE2A6C">
      <w:pPr>
        <w:pStyle w:val="ConsPlusNormal"/>
        <w:ind w:firstLine="540"/>
        <w:jc w:val="both"/>
      </w:pPr>
      <w:r>
        <w:t>Эволюция общественной организации труда в разных моделях управления экономикой: рыночной и централизованно управляемой.</w:t>
      </w:r>
    </w:p>
    <w:p w:rsidR="00EE2A6C" w:rsidRDefault="00EE2A6C">
      <w:pPr>
        <w:pStyle w:val="ConsPlusNormal"/>
        <w:ind w:firstLine="540"/>
        <w:jc w:val="both"/>
        <w:outlineLvl w:val="2"/>
      </w:pPr>
      <w:r>
        <w:rPr>
          <w:b/>
        </w:rPr>
        <w:t>2.5.5. Рынок труда, его функционирование и развитие: основные виды и формы, социально-экономические последствия</w:t>
      </w:r>
    </w:p>
    <w:p w:rsidR="00EE2A6C" w:rsidRDefault="00EE2A6C">
      <w:pPr>
        <w:pStyle w:val="ConsPlusNormal"/>
        <w:ind w:firstLine="540"/>
        <w:jc w:val="both"/>
      </w:pPr>
      <w:r>
        <w:t>Сущность и особенности рынка труда. Современные виды рынка труда.</w:t>
      </w:r>
    </w:p>
    <w:p w:rsidR="00EE2A6C" w:rsidRDefault="00EE2A6C">
      <w:pPr>
        <w:pStyle w:val="ConsPlusNormal"/>
        <w:ind w:firstLine="540"/>
        <w:jc w:val="both"/>
      </w:pPr>
      <w:r>
        <w:t>Рабочая сила как категория рынка труда. Спрос на труд. Предложение труда. Цена и стоимость труда. Воспроизводственные и стимулирующие аспекты цены труда. Минимальные и предельные издержки на рабочую силу. Объекты и субъекты конкуренции на рынке труда.</w:t>
      </w:r>
    </w:p>
    <w:p w:rsidR="00EE2A6C" w:rsidRDefault="00EE2A6C">
      <w:pPr>
        <w:pStyle w:val="ConsPlusNormal"/>
        <w:ind w:firstLine="540"/>
        <w:jc w:val="both"/>
      </w:pPr>
      <w:r>
        <w:t>Рабочая сила и труд. Воспроизводство рабочей силы и его фазы.</w:t>
      </w:r>
    </w:p>
    <w:p w:rsidR="00EE2A6C" w:rsidRDefault="00EE2A6C">
      <w:pPr>
        <w:pStyle w:val="ConsPlusNormal"/>
        <w:ind w:firstLine="540"/>
        <w:jc w:val="both"/>
      </w:pPr>
      <w:r>
        <w:t>Труд и занятость. Занятость как система общественных отношений. Экономически активное население. Занятое население. Продуктивная и добровольно избранная занятость. Структура занятости. Полная, рациональная, эффективная и оптимальная занятость. Трудовая мобильность и условия ее развития. Теории занятости.</w:t>
      </w:r>
    </w:p>
    <w:p w:rsidR="00EE2A6C" w:rsidRDefault="00EE2A6C">
      <w:pPr>
        <w:pStyle w:val="ConsPlusNormal"/>
        <w:ind w:firstLine="540"/>
        <w:jc w:val="both"/>
      </w:pPr>
      <w:r>
        <w:t>Безработица как социальное и экономическое явление. Виды безработицы. Социально-экономическая специфика российской безработицы. Уровень безработицы и методики его определения. Скрытые формы занятости и безработицы.</w:t>
      </w:r>
    </w:p>
    <w:p w:rsidR="00EE2A6C" w:rsidRDefault="00EE2A6C">
      <w:pPr>
        <w:pStyle w:val="ConsPlusNormal"/>
        <w:ind w:firstLine="540"/>
        <w:jc w:val="both"/>
      </w:pPr>
      <w:r>
        <w:t>Инфраструктура рынка труда и ее элементы. Регулирование рынка труда и его методы. Моделирование и прогнозирование рынка труда. Политика на рынке труда и ее основные цели. Воздействие рынка труда на формирование, распределение и использование рабочей силы.</w:t>
      </w:r>
    </w:p>
    <w:p w:rsidR="00EE2A6C" w:rsidRDefault="00EE2A6C">
      <w:pPr>
        <w:pStyle w:val="ConsPlusNormal"/>
        <w:ind w:firstLine="540"/>
        <w:jc w:val="both"/>
      </w:pPr>
      <w:r>
        <w:t>Фонд рабочего времени общества и нормы, определяющие его величину в экономике. Рабочее и свободное время. Реальное состояние использования фонда рабочего времени.</w:t>
      </w:r>
    </w:p>
    <w:p w:rsidR="00EE2A6C" w:rsidRDefault="00EE2A6C">
      <w:pPr>
        <w:pStyle w:val="ConsPlusNormal"/>
        <w:ind w:firstLine="540"/>
        <w:jc w:val="both"/>
        <w:outlineLvl w:val="2"/>
      </w:pPr>
      <w:r>
        <w:rPr>
          <w:b/>
        </w:rPr>
        <w:t>2.5.6. Стимулирование и оплата труда работников; организация заработной платы и ее взаимосвязь с результативностью производства</w:t>
      </w:r>
    </w:p>
    <w:p w:rsidR="00EE2A6C" w:rsidRDefault="00EE2A6C">
      <w:pPr>
        <w:pStyle w:val="ConsPlusNormal"/>
        <w:ind w:firstLine="540"/>
        <w:jc w:val="both"/>
      </w:pPr>
      <w:r>
        <w:t>Понятие о стоимости и цене рабочей силы. Взаимосвязь категорий "стоимость рабочей силы", "цена рабочей силы" и "заработной платы". Роль заработной платы в формировании спроса и предложения на рынке труда.</w:t>
      </w:r>
    </w:p>
    <w:p w:rsidR="00EE2A6C" w:rsidRDefault="00EE2A6C">
      <w:pPr>
        <w:pStyle w:val="ConsPlusNormal"/>
        <w:ind w:firstLine="540"/>
        <w:jc w:val="both"/>
      </w:pPr>
      <w:r>
        <w:t>Теоретические основы и функции оплаты труда. Денежные доходы населения и их дифференциация.</w:t>
      </w:r>
    </w:p>
    <w:p w:rsidR="00EE2A6C" w:rsidRDefault="00EE2A6C">
      <w:pPr>
        <w:pStyle w:val="ConsPlusNormal"/>
        <w:ind w:firstLine="540"/>
        <w:jc w:val="both"/>
      </w:pPr>
      <w:r>
        <w:t>Механизмы регулирования заработной платы в отраслях экономики.</w:t>
      </w:r>
    </w:p>
    <w:p w:rsidR="00EE2A6C" w:rsidRDefault="00EE2A6C">
      <w:pPr>
        <w:pStyle w:val="ConsPlusNormal"/>
        <w:ind w:firstLine="540"/>
        <w:jc w:val="both"/>
      </w:pPr>
      <w:r>
        <w:t>Государственное и коллективно-договорное регулирования заработной платы и их элементы.</w:t>
      </w:r>
    </w:p>
    <w:p w:rsidR="00EE2A6C" w:rsidRDefault="00EE2A6C">
      <w:pPr>
        <w:pStyle w:val="ConsPlusNormal"/>
        <w:ind w:firstLine="540"/>
        <w:jc w:val="both"/>
      </w:pPr>
      <w:r>
        <w:t>Теории стимулирования и мотивации труда - содержание, общее и отличное в подходах.</w:t>
      </w:r>
    </w:p>
    <w:p w:rsidR="00EE2A6C" w:rsidRDefault="00EE2A6C">
      <w:pPr>
        <w:pStyle w:val="ConsPlusNormal"/>
        <w:ind w:firstLine="540"/>
        <w:jc w:val="both"/>
      </w:pPr>
      <w:r>
        <w:lastRenderedPageBreak/>
        <w:t>Организация заработной платы - понятие и основные виды. Принципы организации заработной платы и их трансформация. Характеристика тарифного и бестарифного видов оплаты труда. Фонды оплаты труда и механизмы их формирования.</w:t>
      </w:r>
    </w:p>
    <w:p w:rsidR="00EE2A6C" w:rsidRDefault="00EE2A6C">
      <w:pPr>
        <w:pStyle w:val="ConsPlusNormal"/>
        <w:ind w:firstLine="540"/>
        <w:jc w:val="both"/>
      </w:pPr>
      <w:r>
        <w:t>Проблемы и новые подходы в оплате труда работников бюджетной сферы и государственных служащих. Регулирование оплаты труда на принципах социального партнерства: особенности многоуровневого подхода, механизмы обеспечения.</w:t>
      </w:r>
    </w:p>
    <w:p w:rsidR="00EE2A6C" w:rsidRDefault="00EE2A6C">
      <w:pPr>
        <w:pStyle w:val="ConsPlusNormal"/>
        <w:ind w:firstLine="540"/>
        <w:jc w:val="both"/>
      </w:pPr>
      <w:r>
        <w:t>Отечественный и зарубежный опыт стимулирования труда в условиях рыночной экономики. Современные модели оплаты труда на предприятиях и перспективы их использования в Республике Беларусь.</w:t>
      </w:r>
    </w:p>
    <w:p w:rsidR="00EE2A6C" w:rsidRDefault="00EE2A6C">
      <w:pPr>
        <w:pStyle w:val="ConsPlusNormal"/>
        <w:ind w:firstLine="540"/>
        <w:jc w:val="both"/>
        <w:outlineLvl w:val="2"/>
      </w:pPr>
      <w:r>
        <w:rPr>
          <w:b/>
        </w:rPr>
        <w:t>2.5.7. Проблемы качества рабочей силы; формирование конкурентоспособности работников; профессиональная ориентация населения; мобильность кадров</w:t>
      </w:r>
    </w:p>
    <w:p w:rsidR="00EE2A6C" w:rsidRDefault="00EE2A6C">
      <w:pPr>
        <w:pStyle w:val="ConsPlusNormal"/>
        <w:ind w:firstLine="540"/>
        <w:jc w:val="both"/>
      </w:pPr>
      <w:r>
        <w:t>Государственная кадровая политика - понятие, цели и основные принципы. Сущность концепции и механизм реализации государственной кадровой политики. Использование зарубежного опыта по реализации государственной кадровой политики в Республике Беларусь.</w:t>
      </w:r>
    </w:p>
    <w:p w:rsidR="00EE2A6C" w:rsidRDefault="00EE2A6C">
      <w:pPr>
        <w:pStyle w:val="ConsPlusNormal"/>
        <w:ind w:firstLine="540"/>
        <w:jc w:val="both"/>
      </w:pPr>
      <w:r>
        <w:t>Система государственных органов, отвечающих за разработку и реализацию политики в сфере труда и занятости. Основные принципы государственного регулирования заработной платы и доходов. Взаимосвязь государственных органов управления трудовыми ресурсами со службами управления персоналом организации. Экономические рычаги воздействия государства на кадровую политику.</w:t>
      </w:r>
    </w:p>
    <w:p w:rsidR="00EE2A6C" w:rsidRDefault="00EE2A6C">
      <w:pPr>
        <w:pStyle w:val="ConsPlusNormal"/>
        <w:ind w:firstLine="540"/>
        <w:jc w:val="both"/>
      </w:pPr>
      <w:r>
        <w:t>Кадровая политика организации: понятие, сущность и основные элементы. Место кадровой политики в стратегии бизнеса. Субъекты и объекты кадровой политики. Цели и приоритеты современной кадровой политики. Соотношение целей организации и концепции кадровой политики. Механизм реализации кадровой политики организации. Специфика кадровой политики в крупных и мелких организациях. Персональный менеджмент и кадровая политика. Условия разработки кадровой политики.</w:t>
      </w:r>
    </w:p>
    <w:p w:rsidR="00EE2A6C" w:rsidRDefault="00EE2A6C">
      <w:pPr>
        <w:pStyle w:val="ConsPlusNormal"/>
        <w:ind w:firstLine="540"/>
        <w:jc w:val="both"/>
      </w:pPr>
      <w:r>
        <w:t>Виды кадровой политики, их характеристика. Открытая кадровая политика. Закрытая кадровая политика. Инновационная кадровая политика. Методологическое обеспечение кадровой политики. Формирование кадровой политики. Кадровая политика в условиях цикличного развития организации.</w:t>
      </w:r>
    </w:p>
    <w:p w:rsidR="00EE2A6C" w:rsidRDefault="00EE2A6C">
      <w:pPr>
        <w:pStyle w:val="ConsPlusNormal"/>
        <w:ind w:firstLine="540"/>
        <w:jc w:val="both"/>
      </w:pPr>
      <w:r>
        <w:t>Требования, предъявляемые к качеству рабочей силы в условиях рыночной экономики.</w:t>
      </w:r>
    </w:p>
    <w:p w:rsidR="00EE2A6C" w:rsidRDefault="00EE2A6C">
      <w:pPr>
        <w:pStyle w:val="ConsPlusNormal"/>
        <w:ind w:firstLine="540"/>
        <w:jc w:val="both"/>
      </w:pPr>
      <w:r>
        <w:t>Цели и задачи подготовки квалифицированного персонала. Современное состояние и направления перестройки системы подготовки, переподготовки и повышения квалификации работников: отечественный и зарубежный опыт. Процедура организации повышения квалификации.</w:t>
      </w:r>
    </w:p>
    <w:p w:rsidR="00EE2A6C" w:rsidRDefault="00EE2A6C">
      <w:pPr>
        <w:pStyle w:val="ConsPlusNormal"/>
        <w:ind w:firstLine="540"/>
        <w:jc w:val="both"/>
      </w:pPr>
      <w:r>
        <w:t>Содержание форм обучения: на рабочем месте, вне рабочего места.</w:t>
      </w:r>
    </w:p>
    <w:p w:rsidR="00EE2A6C" w:rsidRDefault="00EE2A6C">
      <w:pPr>
        <w:pStyle w:val="ConsPlusNormal"/>
        <w:ind w:firstLine="540"/>
        <w:jc w:val="both"/>
      </w:pPr>
      <w:r>
        <w:t>Учебно-тематические планы и программы переподготовки и повышения квалификации персонала управления - основа его качественного развития на предприятии.</w:t>
      </w:r>
    </w:p>
    <w:p w:rsidR="00EE2A6C" w:rsidRDefault="00EE2A6C">
      <w:pPr>
        <w:pStyle w:val="ConsPlusNormal"/>
        <w:ind w:firstLine="540"/>
        <w:jc w:val="both"/>
      </w:pPr>
      <w:r>
        <w:t>Формы и виды повышения квалификации персонала: состав, содержание и взаимосвязь. Внутрифирменная организация повышения квалификации персонала. Проблемы переподготовки персонала за рубежом. Формы взаимосвязи учреждения (организации, предприятия) с учебными заведениями.</w:t>
      </w:r>
    </w:p>
    <w:p w:rsidR="00EE2A6C" w:rsidRDefault="00EE2A6C">
      <w:pPr>
        <w:pStyle w:val="ConsPlusNormal"/>
        <w:ind w:firstLine="540"/>
        <w:jc w:val="both"/>
      </w:pPr>
      <w:r>
        <w:t>Опыт профессионального образования и повышения квалификации на фирмах стран с развитой рыночной экономикой.</w:t>
      </w:r>
    </w:p>
    <w:p w:rsidR="00EE2A6C" w:rsidRDefault="00EE2A6C">
      <w:pPr>
        <w:pStyle w:val="ConsPlusNormal"/>
        <w:ind w:firstLine="540"/>
        <w:jc w:val="both"/>
        <w:outlineLvl w:val="2"/>
      </w:pPr>
      <w:r>
        <w:rPr>
          <w:b/>
        </w:rPr>
        <w:t>2.5.8. Нормирование, организация и гуманизация труда, их особенности</w:t>
      </w:r>
    </w:p>
    <w:p w:rsidR="00EE2A6C" w:rsidRDefault="00EE2A6C">
      <w:pPr>
        <w:pStyle w:val="ConsPlusNormal"/>
        <w:ind w:firstLine="540"/>
        <w:jc w:val="both"/>
      </w:pPr>
      <w:r>
        <w:t>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 их совершенствование на основе определения необходимых затрат конкретного труда в конкретных организационно-технических условиях, разработки и реализации организационных нововведений.</w:t>
      </w:r>
    </w:p>
    <w:p w:rsidR="00EE2A6C" w:rsidRDefault="00EE2A6C">
      <w:pPr>
        <w:pStyle w:val="ConsPlusNormal"/>
        <w:ind w:firstLine="540"/>
        <w:jc w:val="both"/>
      </w:pPr>
      <w:r>
        <w:t>Роль нормирования труда в развитии и обеспечении конкурентоспособности организаций, предприятий. Значение нормирования труда в решении экономических и социальных задач в условиях рыночной экономики.</w:t>
      </w:r>
    </w:p>
    <w:p w:rsidR="00EE2A6C" w:rsidRDefault="00EE2A6C">
      <w:pPr>
        <w:pStyle w:val="ConsPlusNormal"/>
        <w:ind w:firstLine="540"/>
        <w:jc w:val="both"/>
      </w:pPr>
      <w:r>
        <w:t xml:space="preserve">Теоретические основы нормирования труда; методические основы совершенствования нормирования труда на предприятиях, в организациях; особенности нормирования труда </w:t>
      </w:r>
      <w:r>
        <w:lastRenderedPageBreak/>
        <w:t>различных категорий персонала; управление организацией и нормированием труда.</w:t>
      </w:r>
    </w:p>
    <w:p w:rsidR="00EE2A6C" w:rsidRDefault="00EE2A6C">
      <w:pPr>
        <w:pStyle w:val="ConsPlusNormal"/>
        <w:ind w:firstLine="540"/>
        <w:jc w:val="both"/>
      </w:pPr>
      <w:r>
        <w:t>Понятие, содержание и функции нормирования труда. Роль и значение нормирования труда для организации и планирования производства, повышения производительности труда, организации вознаграждения персонала.</w:t>
      </w:r>
    </w:p>
    <w:p w:rsidR="00EE2A6C" w:rsidRDefault="00EE2A6C">
      <w:pPr>
        <w:pStyle w:val="ConsPlusNormal"/>
        <w:ind w:firstLine="540"/>
        <w:jc w:val="both"/>
      </w:pPr>
      <w:r>
        <w:t>Концептуальные основы развития нормирования труда в условиях углубления рыночных отношений.</w:t>
      </w:r>
    </w:p>
    <w:p w:rsidR="00EE2A6C" w:rsidRDefault="00EE2A6C">
      <w:pPr>
        <w:pStyle w:val="ConsPlusNormal"/>
        <w:ind w:firstLine="540"/>
        <w:jc w:val="both"/>
        <w:outlineLvl w:val="2"/>
      </w:pPr>
      <w:r>
        <w:rPr>
          <w:b/>
        </w:rPr>
        <w:t>2.5.9. Производительность и эффективность труда, методы измерения, факторы и резервы повышения</w:t>
      </w:r>
    </w:p>
    <w:p w:rsidR="00EE2A6C" w:rsidRDefault="00EE2A6C">
      <w:pPr>
        <w:pStyle w:val="ConsPlusNormal"/>
        <w:ind w:firstLine="540"/>
        <w:jc w:val="both"/>
      </w:pPr>
      <w:r>
        <w:t>Эффективность производства как основной фактор состояния экономики, ее конкурентоспособности и качества жизни населения. Виды показателей эффективности. Сущность и значение производительности труда.</w:t>
      </w:r>
    </w:p>
    <w:p w:rsidR="00EE2A6C" w:rsidRDefault="00EE2A6C">
      <w:pPr>
        <w:pStyle w:val="ConsPlusNormal"/>
        <w:ind w:firstLine="540"/>
        <w:jc w:val="both"/>
      </w:pPr>
      <w:r>
        <w:t>Понятие категорий "производительность труда" и "производительная сила труда". Производительность труда как интегральный показатель эффективности хозяйственной деятельности. Теории производительности труда. Производительность общественного и индивидуального труда. Цикличные изменения производительности и эффективности.</w:t>
      </w:r>
    </w:p>
    <w:p w:rsidR="00EE2A6C" w:rsidRDefault="00EE2A6C">
      <w:pPr>
        <w:pStyle w:val="ConsPlusNormal"/>
        <w:ind w:firstLine="540"/>
        <w:jc w:val="both"/>
      </w:pPr>
      <w:r>
        <w:t>Производительность и эффективность труда. Затраты труда. Интенсивность и напряженность труда. Трудоемкость. Средний продукт труда. Предельный продукт труда. Предельная производительность труда и спрос на труд.</w:t>
      </w:r>
    </w:p>
    <w:p w:rsidR="00EE2A6C" w:rsidRDefault="00EE2A6C">
      <w:pPr>
        <w:pStyle w:val="ConsPlusNormal"/>
        <w:ind w:firstLine="540"/>
        <w:jc w:val="both"/>
      </w:pPr>
      <w:r>
        <w:t>Источники, определяющие уровень и динамику производительности. Условия роста производительности труда и их классификация. Факторы и резервы роста производительности труда и их классификация. Влияние экономической, финансовой, налоговой и социальной политики государства на проявление факторов, влияющих на уровень и динамику производительности труда.</w:t>
      </w:r>
    </w:p>
    <w:p w:rsidR="00EE2A6C" w:rsidRDefault="00EE2A6C">
      <w:pPr>
        <w:pStyle w:val="ConsPlusNormal"/>
        <w:ind w:firstLine="540"/>
        <w:jc w:val="both"/>
      </w:pPr>
      <w:r>
        <w:t>Пути государственного воздействия на динамику общественного производительности труда. Производительность труда и уровень жизни населения. Дифференциация доходов, проблема бедности и эффективность труда.</w:t>
      </w:r>
    </w:p>
    <w:p w:rsidR="00EE2A6C" w:rsidRDefault="00EE2A6C">
      <w:pPr>
        <w:pStyle w:val="ConsPlusNormal"/>
        <w:ind w:firstLine="540"/>
        <w:jc w:val="both"/>
      </w:pPr>
      <w:r>
        <w:t>Производительность труда и демографические тенденции в стране. Изменение возрастной структуры населения и динамика трудоотдачи. Занятость и производительность труда: механизм зависимости.</w:t>
      </w:r>
    </w:p>
    <w:p w:rsidR="00EE2A6C" w:rsidRDefault="00EE2A6C">
      <w:pPr>
        <w:pStyle w:val="ConsPlusNormal"/>
        <w:ind w:firstLine="540"/>
        <w:jc w:val="both"/>
        <w:outlineLvl w:val="2"/>
      </w:pPr>
      <w:r>
        <w:rPr>
          <w:b/>
        </w:rPr>
        <w:t>2.5.10. Условия, охрана и безопасность труда</w:t>
      </w:r>
    </w:p>
    <w:p w:rsidR="00EE2A6C" w:rsidRDefault="00EE2A6C">
      <w:pPr>
        <w:pStyle w:val="ConsPlusNormal"/>
        <w:ind w:firstLine="540"/>
        <w:jc w:val="both"/>
      </w:pPr>
      <w:r>
        <w:t>Улучшение социально-экономических и производственных условий труда - важнейший фактор обеспечения социальной защищенности работников в процессе труда в условиях рыночной экономики.</w:t>
      </w:r>
    </w:p>
    <w:p w:rsidR="00EE2A6C" w:rsidRDefault="00EE2A6C">
      <w:pPr>
        <w:pStyle w:val="ConsPlusNormal"/>
        <w:ind w:firstLine="540"/>
        <w:jc w:val="both"/>
      </w:pPr>
      <w:r>
        <w:t>Условия труда как социально-экономическая категория. Содержание понятия условия труда. Факторы, определяющие условия труда, элементы, составляющие условия труда и их характеристика (социально-гигиенические, психофизиологические, эстетические и социально-психологические).</w:t>
      </w:r>
    </w:p>
    <w:p w:rsidR="00EE2A6C" w:rsidRDefault="00EE2A6C">
      <w:pPr>
        <w:pStyle w:val="ConsPlusNormal"/>
        <w:ind w:firstLine="540"/>
        <w:jc w:val="both"/>
      </w:pPr>
      <w:r>
        <w:t>Необходимость комплексного подхода к анализу и оценке условий труда. Методы и критерии оценки условий труда. Тяжесть выполняемой работы как интегральный критерий оценки уровня условий труда. Оценка условий труда на основе определения тяжести труда. Карты условий труда на рабочих местах.</w:t>
      </w:r>
    </w:p>
    <w:p w:rsidR="00EE2A6C" w:rsidRDefault="00EE2A6C">
      <w:pPr>
        <w:pStyle w:val="ConsPlusNormal"/>
        <w:ind w:firstLine="540"/>
        <w:jc w:val="both"/>
      </w:pPr>
      <w:r>
        <w:t>Основные направления работы по улучшению условий труда. Профилактические и защитные меры технического, лечебно-профилактического, санаторно-технического, социально-экономического, социально-психологического и организационного характера.</w:t>
      </w:r>
    </w:p>
    <w:p w:rsidR="00EE2A6C" w:rsidRDefault="00EE2A6C">
      <w:pPr>
        <w:pStyle w:val="ConsPlusNormal"/>
        <w:ind w:firstLine="540"/>
        <w:jc w:val="both"/>
      </w:pPr>
      <w:r>
        <w:t>Понятие режимов труда и отдыха. Значение научно обоснованных режимов труда и отдыха для снижения влияния неблагоприятных условий труда и поддержания работоспособности человека. Разновидности режимов труда и отдыха. Использование гибких режимов труда и отдыха.</w:t>
      </w:r>
    </w:p>
    <w:p w:rsidR="00EE2A6C" w:rsidRDefault="00EE2A6C">
      <w:pPr>
        <w:pStyle w:val="ConsPlusNormal"/>
        <w:ind w:firstLine="540"/>
        <w:jc w:val="both"/>
      </w:pPr>
      <w:r>
        <w:t>Графики сменности. Виды графиков сменности. Выбор рациональных графиков сменности с учетом конкретных производственных условий. Основные требования и направления рационализации графиков сменности. Организация многосменной работы.</w:t>
      </w:r>
    </w:p>
    <w:p w:rsidR="00EE2A6C" w:rsidRDefault="00EE2A6C">
      <w:pPr>
        <w:pStyle w:val="ConsPlusNormal"/>
        <w:ind w:firstLine="540"/>
        <w:jc w:val="both"/>
      </w:pPr>
      <w:r>
        <w:t>Охрана и безопасность труда. Их влияние на результативность труда и производства. Новые направления обеспечения охраны труда, принятые в Трудовом кодексе РФ. Зарубежный опыт нормирования и охраны труда.</w:t>
      </w:r>
    </w:p>
    <w:p w:rsidR="00EE2A6C" w:rsidRDefault="00EE2A6C">
      <w:pPr>
        <w:pStyle w:val="ConsPlusNormal"/>
        <w:ind w:firstLine="540"/>
        <w:jc w:val="both"/>
        <w:outlineLvl w:val="2"/>
      </w:pPr>
      <w:r>
        <w:rPr>
          <w:b/>
        </w:rPr>
        <w:t>2.5.11. Регулирование социально-трудовых отношений; активное влияние социально-трудовых отношений на развитие экономики и ее отраслей</w:t>
      </w:r>
    </w:p>
    <w:p w:rsidR="00EE2A6C" w:rsidRDefault="00EE2A6C">
      <w:pPr>
        <w:pStyle w:val="ConsPlusNormal"/>
        <w:ind w:firstLine="540"/>
        <w:jc w:val="both"/>
      </w:pPr>
      <w:r>
        <w:lastRenderedPageBreak/>
        <w:t>Предпосылки возникновения социального партнерства, его роль в системе трудовых отношений.</w:t>
      </w:r>
    </w:p>
    <w:p w:rsidR="00EE2A6C" w:rsidRDefault="00EE2A6C">
      <w:pPr>
        <w:pStyle w:val="ConsPlusNormal"/>
        <w:ind w:firstLine="540"/>
        <w:jc w:val="both"/>
      </w:pPr>
      <w:r>
        <w:t>Сущность и содержание социального партнерства. Механизм социального партнерства. Англо-саксонская, германская, скандинавская, японская и социал-демократическая его модели. Роль Международной организации труда в развитии принципов социального партнерства.</w:t>
      </w:r>
    </w:p>
    <w:p w:rsidR="00EE2A6C" w:rsidRDefault="00EE2A6C">
      <w:pPr>
        <w:pStyle w:val="ConsPlusNormal"/>
        <w:ind w:firstLine="540"/>
        <w:jc w:val="both"/>
      </w:pPr>
      <w:r>
        <w:t>"Консервативный сдвиг" в экономической политике и система социального партнерства. Кризис профсоюзного и рабочего движений. Глобализация и ее влияние на изменение соотношения сил между наемными работниками и работодателями.</w:t>
      </w:r>
    </w:p>
    <w:p w:rsidR="00EE2A6C" w:rsidRDefault="00EE2A6C">
      <w:pPr>
        <w:pStyle w:val="ConsPlusNormal"/>
        <w:ind w:firstLine="540"/>
        <w:jc w:val="both"/>
        <w:outlineLvl w:val="2"/>
      </w:pPr>
      <w:r>
        <w:rPr>
          <w:b/>
        </w:rPr>
        <w:t>2.5.12. Социальное партнерство в рыночной экономике</w:t>
      </w:r>
    </w:p>
    <w:p w:rsidR="00EE2A6C" w:rsidRDefault="00EE2A6C">
      <w:pPr>
        <w:pStyle w:val="ConsPlusNormal"/>
        <w:ind w:firstLine="540"/>
        <w:jc w:val="both"/>
      </w:pPr>
      <w:r>
        <w:t>Социальное партнерство как условие устойчивого развития общества.</w:t>
      </w:r>
    </w:p>
    <w:p w:rsidR="00EE2A6C" w:rsidRDefault="00EE2A6C">
      <w:pPr>
        <w:pStyle w:val="ConsPlusNormal"/>
        <w:ind w:firstLine="540"/>
        <w:jc w:val="both"/>
      </w:pPr>
      <w:r>
        <w:t>Предпосылки формирования социального партнерства в Беларуси. Формирование равноправных партнеров как главное условие социального партнерства.</w:t>
      </w:r>
    </w:p>
    <w:p w:rsidR="00EE2A6C" w:rsidRDefault="00EE2A6C">
      <w:pPr>
        <w:pStyle w:val="ConsPlusNormal"/>
        <w:ind w:firstLine="540"/>
        <w:jc w:val="both"/>
      </w:pPr>
      <w:r>
        <w:t>Особенности профсоюзного движения в Беларуси. Формирование организаций нанимателей. Роль государства в системе социального партнерства.</w:t>
      </w:r>
    </w:p>
    <w:p w:rsidR="00EE2A6C" w:rsidRDefault="00EE2A6C">
      <w:pPr>
        <w:pStyle w:val="ConsPlusNormal"/>
        <w:ind w:firstLine="540"/>
        <w:jc w:val="both"/>
      </w:pPr>
      <w:r>
        <w:t>Практика заключения коллективных договоров и соглашений. Содержание и структура коллективного договора. Виды соглашений. Роль генерального соглашения. Трехсторонняя комиссия по регулированию социально-трудовых отношений. Факторы, препятствующие становлению, и основные направления развития социального партнерства.</w:t>
      </w:r>
    </w:p>
    <w:p w:rsidR="00EE2A6C" w:rsidRDefault="00EE2A6C">
      <w:pPr>
        <w:pStyle w:val="ConsPlusNormal"/>
        <w:ind w:firstLine="540"/>
        <w:jc w:val="both"/>
        <w:outlineLvl w:val="2"/>
      </w:pPr>
      <w:r>
        <w:rPr>
          <w:b/>
        </w:rPr>
        <w:t>2.5.13. Трудовые конфликты; пути их предупреждения и разрешения</w:t>
      </w:r>
    </w:p>
    <w:p w:rsidR="00EE2A6C" w:rsidRDefault="00EE2A6C">
      <w:pPr>
        <w:pStyle w:val="ConsPlusNormal"/>
        <w:ind w:firstLine="540"/>
        <w:jc w:val="both"/>
      </w:pPr>
      <w:r>
        <w:t>Социально-трудовые отношения как источник конфликтов. Основная классификация конфликтов в социально-трудовой сфере. Нормативные акты, регулирующие способы разрешения коллективных конфликтов. Подведомственность конфликтов. Принципы, способы разрешения конфликтов и правовая база организации и проведения примирительных процедур.</w:t>
      </w:r>
    </w:p>
    <w:p w:rsidR="00EE2A6C" w:rsidRDefault="00EE2A6C">
      <w:pPr>
        <w:pStyle w:val="ConsPlusNormal"/>
        <w:ind w:firstLine="540"/>
        <w:jc w:val="both"/>
      </w:pPr>
      <w:r>
        <w:t>Служба и система служб по урегулированию коллективных трудовых споров. Участие органов системы службы по урегулированию коллективных трудовых споров в институализации примирительных процедур.</w:t>
      </w:r>
    </w:p>
    <w:p w:rsidR="00EE2A6C" w:rsidRDefault="00EE2A6C">
      <w:pPr>
        <w:pStyle w:val="ConsPlusNormal"/>
        <w:ind w:firstLine="540"/>
        <w:jc w:val="both"/>
      </w:pPr>
      <w:r>
        <w:t xml:space="preserve">Механизмы и алгоритмы предупреждения и разрешения трудовых конфликтов в соответствии с Трудовым </w:t>
      </w:r>
      <w:hyperlink r:id="rId8" w:history="1">
        <w:r>
          <w:rPr>
            <w:color w:val="0000FF"/>
          </w:rPr>
          <w:t>кодексом</w:t>
        </w:r>
      </w:hyperlink>
      <w:r>
        <w:t xml:space="preserve"> РБ.</w:t>
      </w:r>
    </w:p>
    <w:p w:rsidR="00EE2A6C" w:rsidRDefault="00EE2A6C">
      <w:pPr>
        <w:pStyle w:val="ConsPlusNormal"/>
        <w:ind w:firstLine="540"/>
        <w:jc w:val="both"/>
        <w:outlineLvl w:val="2"/>
      </w:pPr>
      <w:r>
        <w:rPr>
          <w:b/>
        </w:rPr>
        <w:t>2.6.14. Специфика и проблемы развития домашнего труда и семейной экономики</w:t>
      </w:r>
    </w:p>
    <w:p w:rsidR="00EE2A6C" w:rsidRDefault="00EE2A6C">
      <w:pPr>
        <w:pStyle w:val="ConsPlusNormal"/>
        <w:ind w:firstLine="540"/>
        <w:jc w:val="both"/>
      </w:pPr>
      <w:r>
        <w:t>Содержание и понятие домашнего труда. Его роль в повышении уровня жизни и развитии экономики. Формы и виды домашнего труда. Современные тенденции развития домашнего труда. Факторы роста эффективности домашнего труда.</w:t>
      </w:r>
    </w:p>
    <w:p w:rsidR="00EE2A6C" w:rsidRDefault="00EE2A6C">
      <w:pPr>
        <w:pStyle w:val="ConsPlusNormal"/>
        <w:ind w:firstLine="540"/>
        <w:jc w:val="both"/>
      </w:pPr>
      <w:r>
        <w:t>Семейная экономика как разновидность хозяйственного уклада. Типы общественных хозяйств существования семейной экономики. Особенности функционирования крестьянских подворьев, крестьянских хозяйств, трудовых хозяйств, личных подсобных хозяйств. Направления повышения эффективности их деятельности. Семейная собственность в системе семейного хозяйствования. Особенности занятости в семейной экономике.</w:t>
      </w:r>
    </w:p>
    <w:p w:rsidR="00EE2A6C" w:rsidRDefault="00EE2A6C">
      <w:pPr>
        <w:pStyle w:val="ConsPlusNormal"/>
        <w:ind w:firstLine="540"/>
        <w:jc w:val="both"/>
      </w:pPr>
      <w:r>
        <w:t>Роль государства в развитии домашнего труда и семейной экономики, формы его влияния на данный процесс (содействие кредитованию, закупке и реализации товарной продукции и услуг, совершенствование законодательства, установление налоговых льгот и т.д.).</w:t>
      </w:r>
    </w:p>
    <w:p w:rsidR="00EE2A6C" w:rsidRDefault="00EE2A6C">
      <w:pPr>
        <w:pStyle w:val="ConsPlusNormal"/>
        <w:ind w:firstLine="540"/>
        <w:jc w:val="both"/>
        <w:outlineLvl w:val="2"/>
      </w:pPr>
      <w:r>
        <w:rPr>
          <w:b/>
        </w:rPr>
        <w:t>2.5.15. Качество и уровень жизни населения и пути их повышения</w:t>
      </w:r>
    </w:p>
    <w:p w:rsidR="00EE2A6C" w:rsidRDefault="00EE2A6C">
      <w:pPr>
        <w:pStyle w:val="ConsPlusNormal"/>
        <w:ind w:firstLine="540"/>
        <w:jc w:val="both"/>
      </w:pPr>
      <w:r>
        <w:t>Качество трудовой жизни: понятие и факторы его формирующие. Качество рабочей среды и качество труда. Регулирование качества трудовой жизни его оценка.</w:t>
      </w:r>
    </w:p>
    <w:p w:rsidR="00EE2A6C" w:rsidRDefault="00EE2A6C">
      <w:pPr>
        <w:pStyle w:val="ConsPlusNormal"/>
        <w:ind w:firstLine="540"/>
        <w:jc w:val="both"/>
      </w:pPr>
      <w:r>
        <w:t>Форма и методы повышения качества трудовой жизни: обогащение труда, трудовая демократия, кружки качества, автономные бригады, самоорганизованные коллективы, трудовая мотивация.</w:t>
      </w:r>
    </w:p>
    <w:p w:rsidR="00EE2A6C" w:rsidRDefault="00EE2A6C">
      <w:pPr>
        <w:pStyle w:val="ConsPlusNormal"/>
        <w:ind w:firstLine="540"/>
        <w:jc w:val="both"/>
      </w:pPr>
      <w:r>
        <w:t>Качество трудовой жизни и производительность труда.</w:t>
      </w:r>
    </w:p>
    <w:p w:rsidR="00EE2A6C" w:rsidRDefault="00EE2A6C">
      <w:pPr>
        <w:pStyle w:val="ConsPlusNormal"/>
        <w:ind w:firstLine="540"/>
        <w:jc w:val="both"/>
      </w:pPr>
      <w:r>
        <w:t>Факторы, методы измерения качества трудовой жизни: индикаторы объективных условий жизни и индикаторы субъективных оценок жизни. Модели качества жизни: объективная, субъективная и комплексная. Варианты сочетаемости объективных условий жизни и их субъективных оценок - основа оценки уровня качества жизни и принятия решений. Показатели измерения удовлетворенности различными сферами жизнедеятельности. Индекс развития человеческого потенциала как показатель качества жизни населения.</w:t>
      </w:r>
    </w:p>
    <w:p w:rsidR="00EE2A6C" w:rsidRDefault="00EE2A6C">
      <w:pPr>
        <w:pStyle w:val="ConsPlusNormal"/>
        <w:ind w:firstLine="540"/>
        <w:jc w:val="both"/>
      </w:pPr>
      <w:r>
        <w:t xml:space="preserve">Потребности людей и их виды. Прожиточный (физиологический) минимум. Потребительский </w:t>
      </w:r>
      <w:r>
        <w:lastRenderedPageBreak/>
        <w:t>бюджет, его функции. Минимальный потребительский бюджет как социальный норматив уровня и структуры потребления, размера доходов. Система потребительских бюджетов и методы их расчета. Потребительская корзина как основа расчета стоимости жизни. Построение региональных потребительских корзин. Черта бедности. Уровень неравенства в распределении доходов (кривая Лоренца). Степень неравенства (коэффициент Джинни). Содержание покупательской стоимости денежных доходов населения в условиях расчета потребительских цен и инфляции.</w:t>
      </w:r>
    </w:p>
    <w:p w:rsidR="00EE2A6C" w:rsidRDefault="00EE2A6C">
      <w:pPr>
        <w:pStyle w:val="ConsPlusNormal"/>
        <w:ind w:firstLine="540"/>
        <w:jc w:val="both"/>
      </w:pPr>
      <w:r>
        <w:t>Понятие уровня жизни населения и сущность его стабилизации. Индикаторы стабилизации уровня жизни: динамика покупательской способности денежных доходов населения; тенденции неравенства населения по доходам; доля средних слоев в общем объеме денежных доходов; соотношение малоимущих, низкообеспеченных, средних и состоятельных слоев населения. Проблема абсолютной и относительной бедности в аспекте стабилизации уровня жизни.</w:t>
      </w:r>
    </w:p>
    <w:p w:rsidR="00EE2A6C" w:rsidRDefault="00EE2A6C">
      <w:pPr>
        <w:pStyle w:val="ConsPlusNormal"/>
        <w:ind w:firstLine="540"/>
        <w:jc w:val="both"/>
      </w:pPr>
      <w:r>
        <w:t>Пути повышения уровня жизни населения: увязка экономического роста и повышения уровня жизни.</w:t>
      </w:r>
    </w:p>
    <w:p w:rsidR="00EE2A6C" w:rsidRDefault="00EE2A6C">
      <w:pPr>
        <w:pStyle w:val="ConsPlusNormal"/>
        <w:ind w:firstLine="540"/>
        <w:jc w:val="both"/>
      </w:pP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Нумерация пунктов дана в соответствии с официальным текстом документа.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pPr>
    </w:p>
    <w:p w:rsidR="00EE2A6C" w:rsidRDefault="00EE2A6C">
      <w:pPr>
        <w:pStyle w:val="ConsPlusNormal"/>
        <w:ind w:firstLine="540"/>
        <w:jc w:val="both"/>
        <w:outlineLvl w:val="2"/>
      </w:pPr>
      <w:r>
        <w:rPr>
          <w:b/>
        </w:rPr>
        <w:t>2.5.16. Зарубежный опыт регулирования социально-трудовых отношений и перспективы его использования</w:t>
      </w:r>
    </w:p>
    <w:p w:rsidR="00EE2A6C" w:rsidRDefault="00EE2A6C">
      <w:pPr>
        <w:pStyle w:val="ConsPlusNormal"/>
        <w:ind w:firstLine="540"/>
        <w:jc w:val="both"/>
      </w:pPr>
      <w:r>
        <w:t>МОТ - международный центр социально-трудового сотрудничества.</w:t>
      </w:r>
    </w:p>
    <w:p w:rsidR="00EE2A6C" w:rsidRDefault="00EE2A6C">
      <w:pPr>
        <w:pStyle w:val="ConsPlusNormal"/>
        <w:ind w:firstLine="540"/>
        <w:jc w:val="both"/>
      </w:pPr>
      <w:r>
        <w:t>Современная экономическая стратегия государства и ее воздействие на социально-трудовые отношения. Роль бизнеса в социально-трудовых отношениях.</w:t>
      </w:r>
    </w:p>
    <w:p w:rsidR="00EE2A6C" w:rsidRDefault="00EE2A6C">
      <w:pPr>
        <w:pStyle w:val="ConsPlusNormal"/>
        <w:ind w:firstLine="540"/>
        <w:jc w:val="both"/>
      </w:pPr>
      <w:r>
        <w:t>Стратегические цели социально-трудовых отношений: увеличение занятости населения на основе более эффективного размещения и использования трудовых ресурсов в экономике, усиление реальной защиты трудовых и социальных прав работника при учете интересов работодателя, повышение уровня оплаты труда и ее удельного веса в ВВП и национальном доходе; рост человеческого капитала и компетентности рабочей силы и средства их достижения.</w:t>
      </w:r>
    </w:p>
    <w:p w:rsidR="00EE2A6C" w:rsidRDefault="00EE2A6C">
      <w:pPr>
        <w:pStyle w:val="ConsPlusNormal"/>
        <w:ind w:firstLine="540"/>
        <w:jc w:val="both"/>
      </w:pPr>
      <w:r>
        <w:t>Государственные обязанности и меры по регулированию социально-трудовых отношений. Взаимоотношения работодателей и профсоюзов в регулировании социально-трудовых отношений. Договорные и социально-партнерские отношения работников и работодателей. Действия работников и работодателей по отстаиванию своих интересов в сфере труда. Роль Трудового кодекса в регулировании социально-трудовых отношений.</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Адамчук, В.В., Романов, О.В., Сорокина, М.Е. Экономика и социология труда: учебник для вузов. - М.: ЮНИТИ, 1999.</w:t>
      </w:r>
    </w:p>
    <w:p w:rsidR="00EE2A6C" w:rsidRDefault="00EE2A6C">
      <w:pPr>
        <w:pStyle w:val="ConsPlusNormal"/>
        <w:ind w:firstLine="540"/>
        <w:jc w:val="both"/>
      </w:pPr>
      <w:r>
        <w:t>2. Адамчук, В.В., Кокин, Ю.П., Яковлев, Р.А. Учебник. Экономика труда. - М.: ЗАО "Финстатинформ", 1999.</w:t>
      </w:r>
    </w:p>
    <w:p w:rsidR="00EE2A6C" w:rsidRDefault="00EE2A6C">
      <w:pPr>
        <w:pStyle w:val="ConsPlusNormal"/>
        <w:ind w:firstLine="540"/>
        <w:jc w:val="both"/>
      </w:pPr>
      <w:r>
        <w:t>3. Алексеенко, Л.Ф. Организация заработной платы. - Мн.: НИИтруда, 2002.</w:t>
      </w:r>
    </w:p>
    <w:p w:rsidR="00EE2A6C" w:rsidRDefault="00EE2A6C">
      <w:pPr>
        <w:pStyle w:val="ConsPlusNormal"/>
        <w:ind w:firstLine="540"/>
        <w:jc w:val="both"/>
      </w:pPr>
      <w:r>
        <w:t>4. Бобков, В.Н. и др. Качество жизни: концепция и измерение. - М., 1998.</w:t>
      </w:r>
    </w:p>
    <w:p w:rsidR="00EE2A6C" w:rsidRDefault="00EE2A6C">
      <w:pPr>
        <w:pStyle w:val="ConsPlusNormal"/>
        <w:ind w:firstLine="540"/>
        <w:jc w:val="both"/>
      </w:pPr>
      <w:r>
        <w:t>5. Владимирова, П.П. Экономика труда. Учебное пособие. - М.: Издательский дом "Дашков и К</w:t>
      </w:r>
      <w:r>
        <w:rPr>
          <w:vertAlign w:val="superscript"/>
        </w:rPr>
        <w:t>о</w:t>
      </w:r>
      <w:r>
        <w:t>", 2000.</w:t>
      </w:r>
    </w:p>
    <w:p w:rsidR="00EE2A6C" w:rsidRDefault="00EE2A6C">
      <w:pPr>
        <w:pStyle w:val="ConsPlusNormal"/>
        <w:ind w:firstLine="540"/>
        <w:jc w:val="both"/>
      </w:pPr>
      <w:r>
        <w:t>6. Волгин, Н.А. Японский опыт решения экономических и социально-трудовых проблем. - М.: Экономика, 1998.</w:t>
      </w:r>
    </w:p>
    <w:p w:rsidR="00EE2A6C" w:rsidRDefault="00EE2A6C">
      <w:pPr>
        <w:pStyle w:val="ConsPlusNormal"/>
        <w:ind w:firstLine="540"/>
        <w:jc w:val="both"/>
      </w:pPr>
      <w:r>
        <w:t>7. Волгин, Н.А., Будаев, Т.Б. Оплата труда и проблемы ее регулирования. - М.: Альфа-Пресс, 2006.</w:t>
      </w:r>
    </w:p>
    <w:p w:rsidR="00EE2A6C" w:rsidRDefault="00EE2A6C">
      <w:pPr>
        <w:pStyle w:val="ConsPlusNormal"/>
        <w:ind w:firstLine="540"/>
        <w:jc w:val="both"/>
      </w:pPr>
      <w:r>
        <w:t>8. Генкин Б.М. Организация, нормирование и оплата труда на промышленных предприятиях. Учебник. М.: Инфра, 2003.</w:t>
      </w:r>
    </w:p>
    <w:p w:rsidR="00EE2A6C" w:rsidRDefault="00EE2A6C">
      <w:pPr>
        <w:pStyle w:val="ConsPlusNormal"/>
        <w:ind w:firstLine="540"/>
        <w:jc w:val="both"/>
      </w:pPr>
      <w:r>
        <w:t>9. Генкин, Б.М. Экономика и социология труда. - М.: Норма, 2006.</w:t>
      </w:r>
    </w:p>
    <w:p w:rsidR="00EE2A6C" w:rsidRDefault="00EE2A6C">
      <w:pPr>
        <w:pStyle w:val="ConsPlusNormal"/>
        <w:ind w:firstLine="540"/>
        <w:jc w:val="both"/>
      </w:pPr>
      <w:r>
        <w:t>10. Дятлов, В.А., Кибанов, А.Я., Одегов, Ю.Г., Пихало, В.Т. Управление персоналом. - М.: Издательский центр "Академия", 2000.</w:t>
      </w:r>
    </w:p>
    <w:p w:rsidR="00EE2A6C" w:rsidRDefault="00EE2A6C">
      <w:pPr>
        <w:pStyle w:val="ConsPlusNormal"/>
        <w:ind w:firstLine="540"/>
        <w:jc w:val="both"/>
      </w:pPr>
      <w:r>
        <w:t xml:space="preserve">11. Журавлев, П.В., Карташов, С.А., Маусов, Н.К., Одегов, Ю.Г. - Персонал. М.: Изд-во </w:t>
      </w:r>
      <w:r>
        <w:lastRenderedPageBreak/>
        <w:t>"Экзамен", 2000.</w:t>
      </w:r>
    </w:p>
    <w:p w:rsidR="00EE2A6C" w:rsidRDefault="00EE2A6C">
      <w:pPr>
        <w:pStyle w:val="ConsPlusNormal"/>
        <w:ind w:firstLine="540"/>
        <w:jc w:val="both"/>
      </w:pPr>
      <w:r>
        <w:t>12. Киеня, Е.А. Международная организация труда. - Минск: БГЭУ, 2006.</w:t>
      </w:r>
    </w:p>
    <w:p w:rsidR="00EE2A6C" w:rsidRDefault="00EE2A6C">
      <w:pPr>
        <w:pStyle w:val="ConsPlusNormal"/>
        <w:ind w:firstLine="540"/>
        <w:jc w:val="both"/>
      </w:pPr>
      <w:r>
        <w:t>13. Киеня, Е.А. Социальное партнерство. - Минск: БГЭУ, 2008.</w:t>
      </w:r>
    </w:p>
    <w:p w:rsidR="00EE2A6C" w:rsidRDefault="00EE2A6C">
      <w:pPr>
        <w:pStyle w:val="ConsPlusNormal"/>
        <w:ind w:firstLine="540"/>
        <w:jc w:val="both"/>
      </w:pPr>
      <w:r>
        <w:t>14. Кирсанов, К.А., Буянов, В.П., Михайлов, Л.М. Теория труда. Учебное пособие. - М.: Экзамен, 2006.</w:t>
      </w:r>
    </w:p>
    <w:p w:rsidR="00EE2A6C" w:rsidRDefault="00EE2A6C">
      <w:pPr>
        <w:pStyle w:val="ConsPlusNormal"/>
        <w:ind w:firstLine="540"/>
        <w:jc w:val="both"/>
      </w:pPr>
      <w:r>
        <w:t>15. Левкович, О.Н., Азаренко, А.В., Казацкая, Д.А. Организация труда и заработная плата. - Мн., 2001.</w:t>
      </w:r>
    </w:p>
    <w:p w:rsidR="00EE2A6C" w:rsidRDefault="00EE2A6C">
      <w:pPr>
        <w:pStyle w:val="ConsPlusNormal"/>
        <w:ind w:firstLine="540"/>
        <w:jc w:val="both"/>
      </w:pPr>
      <w:r>
        <w:t>16. Лебедева, С.Н., Мисникова, Л.В. Экономика и организация труда. Учебник. - Мн.: ООО "Мисанта", 2002.</w:t>
      </w:r>
    </w:p>
    <w:p w:rsidR="00EE2A6C" w:rsidRDefault="00EE2A6C">
      <w:pPr>
        <w:pStyle w:val="ConsPlusNormal"/>
        <w:ind w:firstLine="540"/>
        <w:jc w:val="both"/>
      </w:pPr>
      <w:r>
        <w:t>17. Локтев, В.Г. Нормирование труда: состояние, проблемы, перспективы. - Мн.: БГЭУ, 2000.</w:t>
      </w:r>
    </w:p>
    <w:p w:rsidR="00EE2A6C" w:rsidRDefault="00EE2A6C">
      <w:pPr>
        <w:pStyle w:val="ConsPlusNormal"/>
        <w:ind w:firstLine="540"/>
        <w:jc w:val="both"/>
      </w:pPr>
      <w:r>
        <w:t>18. Локтев, В.Г. Нормирование и оплата труда. Учебное пособие. - Мн.: Современная школа, 2006.</w:t>
      </w:r>
    </w:p>
    <w:p w:rsidR="00EE2A6C" w:rsidRDefault="00EE2A6C">
      <w:pPr>
        <w:pStyle w:val="ConsPlusNormal"/>
        <w:ind w:firstLine="540"/>
        <w:jc w:val="both"/>
      </w:pPr>
      <w:r>
        <w:t>19. Никифорова, А.А. Рынок труда: занятость и безработица. - М.: Международные отношения, 1991.</w:t>
      </w:r>
    </w:p>
    <w:p w:rsidR="00EE2A6C" w:rsidRDefault="00EE2A6C">
      <w:pPr>
        <w:pStyle w:val="ConsPlusNormal"/>
        <w:ind w:firstLine="540"/>
        <w:jc w:val="both"/>
      </w:pPr>
      <w:r>
        <w:t>20. Одегов, Ю.Г., Руденко, Г.Г., Митрофанов, Н.Г. Рынок труда и социальное партнерство. - М.: Хронограф, 1998.</w:t>
      </w:r>
    </w:p>
    <w:p w:rsidR="00EE2A6C" w:rsidRDefault="00EE2A6C">
      <w:pPr>
        <w:pStyle w:val="ConsPlusNormal"/>
        <w:ind w:firstLine="540"/>
        <w:jc w:val="both"/>
      </w:pPr>
      <w:r>
        <w:t>21. Организация заработной платы. Опыт, проблемы, рекомендации. // Под ред. В.И.Матусевича. - Мн.: НИИ труда, 2002.</w:t>
      </w:r>
    </w:p>
    <w:p w:rsidR="00EE2A6C" w:rsidRDefault="00EE2A6C">
      <w:pPr>
        <w:pStyle w:val="ConsPlusNormal"/>
        <w:ind w:firstLine="540"/>
        <w:jc w:val="both"/>
      </w:pPr>
      <w:r>
        <w:t>22. Остапенко, Ю.М. Экономика труда. Учебное пособие. - М.: ИНФРА-М, 2005.</w:t>
      </w:r>
    </w:p>
    <w:p w:rsidR="00EE2A6C" w:rsidRDefault="00EE2A6C">
      <w:pPr>
        <w:pStyle w:val="ConsPlusNormal"/>
        <w:ind w:firstLine="540"/>
        <w:jc w:val="both"/>
      </w:pPr>
      <w:r>
        <w:t>23. Пашуто, В.П. Организация и нормирование труда на предприятии. Учебное пособие. - Мн.: ООО "Новое знание", 2002.</w:t>
      </w:r>
    </w:p>
    <w:p w:rsidR="00EE2A6C" w:rsidRDefault="00EE2A6C">
      <w:pPr>
        <w:pStyle w:val="ConsPlusNormal"/>
        <w:ind w:firstLine="540"/>
        <w:jc w:val="both"/>
      </w:pPr>
      <w:r>
        <w:t>24. Пашуто, В.П. Организация, нормирование и оплата труда на предприятии. Учебное пособие. - М.: Кнорус, 2005.</w:t>
      </w:r>
    </w:p>
    <w:p w:rsidR="00EE2A6C" w:rsidRDefault="00EE2A6C">
      <w:pPr>
        <w:pStyle w:val="ConsPlusNormal"/>
        <w:ind w:firstLine="540"/>
        <w:jc w:val="both"/>
      </w:pPr>
      <w:r>
        <w:t>25. Политика доходов и заработной платы. Учебник. Под ред. П.В.Савченко и Ю.П.Кокина. - М., 2000.</w:t>
      </w:r>
    </w:p>
    <w:p w:rsidR="00EE2A6C" w:rsidRDefault="00EE2A6C">
      <w:pPr>
        <w:pStyle w:val="ConsPlusNormal"/>
        <w:ind w:firstLine="540"/>
        <w:jc w:val="both"/>
      </w:pPr>
      <w:r>
        <w:t>26. Рынок труда и доходы населения: учебное пособие. Под ред. Волгина Н.А. - М.: ИИД Филинъ, 1999.</w:t>
      </w:r>
    </w:p>
    <w:p w:rsidR="00EE2A6C" w:rsidRDefault="00EE2A6C">
      <w:pPr>
        <w:pStyle w:val="ConsPlusNormal"/>
        <w:ind w:firstLine="540"/>
        <w:jc w:val="both"/>
      </w:pPr>
      <w:r>
        <w:t>27. Рынок труда: учебник /Под ред. Буланова В.С., Волгина Н.А. - М.: Экзамен, 2000.</w:t>
      </w:r>
    </w:p>
    <w:p w:rsidR="00EE2A6C" w:rsidRDefault="00EE2A6C">
      <w:pPr>
        <w:pStyle w:val="ConsPlusNormal"/>
        <w:ind w:firstLine="540"/>
        <w:jc w:val="both"/>
      </w:pPr>
      <w:r>
        <w:t>28. Самара, Н.А. Экономика и организация труда: учебное пособие. - Мн.: БГЭУ, 2005.</w:t>
      </w:r>
    </w:p>
    <w:p w:rsidR="00EE2A6C" w:rsidRDefault="00EE2A6C">
      <w:pPr>
        <w:pStyle w:val="ConsPlusNormal"/>
        <w:ind w:firstLine="540"/>
        <w:jc w:val="both"/>
      </w:pPr>
      <w:r>
        <w:t>29. Самара, Н.А. Экономика труда: практикум. - Мн.: БГЭУ, 2009.</w:t>
      </w:r>
    </w:p>
    <w:p w:rsidR="00EE2A6C" w:rsidRDefault="00EE2A6C">
      <w:pPr>
        <w:pStyle w:val="ConsPlusNormal"/>
        <w:ind w:firstLine="540"/>
        <w:jc w:val="both"/>
      </w:pPr>
      <w:r>
        <w:t>30. Слезингер, Г.Э. Труд в условиях рыночной экономики: учебное пособие. М.: ИНФРА-М, 1996.</w:t>
      </w:r>
    </w:p>
    <w:p w:rsidR="00EE2A6C" w:rsidRDefault="00EE2A6C">
      <w:pPr>
        <w:pStyle w:val="ConsPlusNormal"/>
        <w:ind w:firstLine="540"/>
        <w:jc w:val="both"/>
      </w:pPr>
      <w:r>
        <w:t>31. Социальная политика: учебник. Под общ. ред. Н.А.Волгина. - М.: изд-во "Экзамен", 2002</w:t>
      </w:r>
    </w:p>
    <w:p w:rsidR="00EE2A6C" w:rsidRDefault="00EE2A6C">
      <w:pPr>
        <w:pStyle w:val="ConsPlusNormal"/>
        <w:ind w:firstLine="540"/>
        <w:jc w:val="both"/>
      </w:pPr>
      <w:r>
        <w:t>32. Экономика предприятия. Под ред. профессора Хрипача В.Я. - Мн.: Экономпресс, 2000.</w:t>
      </w:r>
    </w:p>
    <w:p w:rsidR="00EE2A6C" w:rsidRDefault="00EE2A6C">
      <w:pPr>
        <w:pStyle w:val="ConsPlusNormal"/>
        <w:ind w:firstLine="540"/>
        <w:jc w:val="both"/>
      </w:pPr>
      <w:r>
        <w:t>33. Экономика труда. Социально-трудовые отношения. Учебник. Под ред. Волгина Н.А., Одегова Ю.Г. - М.: Экзамен, 2006.</w:t>
      </w:r>
    </w:p>
    <w:p w:rsidR="00EE2A6C" w:rsidRDefault="00EE2A6C">
      <w:pPr>
        <w:pStyle w:val="ConsPlusNormal"/>
        <w:ind w:firstLine="540"/>
        <w:jc w:val="both"/>
      </w:pPr>
      <w:r>
        <w:t>34. Экономика труда. Под ред. Горелова Н.А. 2-е изд. - М.: Питер, 2007.</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Волгин, Н.А. Усиление социальной направленности экономики России (актуальные проблемы, вопросы теории и практики). - М.: изд-во РАГС, 1998.</w:t>
      </w:r>
    </w:p>
    <w:p w:rsidR="00EE2A6C" w:rsidRDefault="00EE2A6C">
      <w:pPr>
        <w:pStyle w:val="ConsPlusNormal"/>
        <w:ind w:firstLine="540"/>
        <w:jc w:val="both"/>
      </w:pPr>
      <w:r>
        <w:t>2. Конвенции и рекомендации, принятые Международной конференцией труда. - Женева: Международное Бюро Труда, 1991.</w:t>
      </w:r>
    </w:p>
    <w:p w:rsidR="00EE2A6C" w:rsidRDefault="00EE2A6C">
      <w:pPr>
        <w:pStyle w:val="ConsPlusNormal"/>
        <w:ind w:firstLine="540"/>
        <w:jc w:val="both"/>
      </w:pPr>
      <w:r>
        <w:t>3. Корнейчук, Б.В. Экономика труда. - М.: Гардарики, 2007.</w:t>
      </w:r>
    </w:p>
    <w:p w:rsidR="00EE2A6C" w:rsidRDefault="00EE2A6C">
      <w:pPr>
        <w:pStyle w:val="ConsPlusNormal"/>
        <w:ind w:firstLine="540"/>
        <w:jc w:val="both"/>
      </w:pPr>
      <w:r>
        <w:t>4. Одегов, Ю.Г., Журавлев, П.В. Управление персоналом. - М.: Финстатинформ, 1997.</w:t>
      </w:r>
    </w:p>
    <w:p w:rsidR="00EE2A6C" w:rsidRDefault="00EE2A6C">
      <w:pPr>
        <w:pStyle w:val="ConsPlusNormal"/>
        <w:ind w:firstLine="540"/>
        <w:jc w:val="both"/>
      </w:pPr>
      <w:r>
        <w:t>5. Пушкарев, Н.Ф. Кадровый менеджмент: зарубежный и отечественный опыт. - М., 1996.</w:t>
      </w:r>
    </w:p>
    <w:p w:rsidR="00EE2A6C" w:rsidRDefault="00EE2A6C">
      <w:pPr>
        <w:pStyle w:val="ConsPlusNormal"/>
        <w:ind w:firstLine="540"/>
        <w:jc w:val="both"/>
      </w:pPr>
      <w:r>
        <w:t>6. Социальная политика. Толковый словарь. - М.: изд-во РАГС, 2002.</w:t>
      </w:r>
    </w:p>
    <w:p w:rsidR="00EE2A6C" w:rsidRDefault="00EE2A6C">
      <w:pPr>
        <w:pStyle w:val="ConsPlusNormal"/>
        <w:ind w:firstLine="540"/>
        <w:jc w:val="both"/>
      </w:pPr>
      <w:r>
        <w:t>7. Технология управления персоналом. - М.: изд-во "Экзамен", 2000.</w:t>
      </w:r>
    </w:p>
    <w:p w:rsidR="00EE2A6C" w:rsidRDefault="00EE2A6C">
      <w:pPr>
        <w:pStyle w:val="ConsPlusNormal"/>
        <w:ind w:firstLine="540"/>
        <w:jc w:val="both"/>
      </w:pPr>
      <w:r>
        <w:t>8. Фишер, Р., Юри, У. Путь к согласию или переговоры без поражений. - Пер. с англ. - М.: Наука, 1990.</w:t>
      </w:r>
    </w:p>
    <w:p w:rsidR="00EE2A6C" w:rsidRDefault="00EE2A6C">
      <w:pPr>
        <w:pStyle w:val="ConsPlusNormal"/>
        <w:ind w:firstLine="540"/>
        <w:jc w:val="both"/>
      </w:pPr>
      <w:r>
        <w:t>9. Холопова, Т.И., Лебедева, М.М. Протокол и этикет для деловых людей. - М.: Анкил, 1994.</w:t>
      </w:r>
    </w:p>
    <w:p w:rsidR="00EE2A6C" w:rsidRDefault="00EE2A6C">
      <w:pPr>
        <w:pStyle w:val="ConsPlusNormal"/>
        <w:ind w:firstLine="540"/>
        <w:jc w:val="both"/>
      </w:pPr>
      <w:r>
        <w:t>10. Экономика труда. Учебник. Под ред. Шлендера П.Э. - М.: Юристъ, 2008.</w:t>
      </w:r>
    </w:p>
    <w:p w:rsidR="00EE2A6C" w:rsidRDefault="00EE2A6C">
      <w:pPr>
        <w:pStyle w:val="ConsPlusNormal"/>
        <w:ind w:firstLine="540"/>
        <w:jc w:val="both"/>
      </w:pPr>
      <w:r>
        <w:t>20. Якокка, Ли. Карьера менеджера. - М.: Прогресс, 1990.</w:t>
      </w:r>
    </w:p>
    <w:p w:rsidR="00EE2A6C" w:rsidRDefault="00EE2A6C">
      <w:pPr>
        <w:pStyle w:val="ConsPlusNormal"/>
        <w:ind w:firstLine="540"/>
        <w:jc w:val="both"/>
      </w:pP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Нумерация пунктов дана в соответствии с официальным текстом документа.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pPr>
    </w:p>
    <w:p w:rsidR="00EE2A6C" w:rsidRDefault="00EE2A6C">
      <w:pPr>
        <w:pStyle w:val="ConsPlusNormal"/>
        <w:ind w:firstLine="540"/>
        <w:jc w:val="both"/>
        <w:outlineLvl w:val="1"/>
      </w:pPr>
      <w:r>
        <w:rPr>
          <w:b/>
          <w:i/>
        </w:rPr>
        <w:t>2.6. ЭКОНОМИКА НАРОДОНАСЕЛЕНИЯ И ДЕМОГРАФИЯ</w:t>
      </w:r>
    </w:p>
    <w:p w:rsidR="00EE2A6C" w:rsidRDefault="00EE2A6C">
      <w:pPr>
        <w:pStyle w:val="ConsPlusNormal"/>
        <w:ind w:firstLine="540"/>
        <w:jc w:val="both"/>
      </w:pPr>
      <w:r>
        <w:t>Целью данного раздела программы-минимума является подготовка высококвалифицированных кадров, владеющих современными методами экономического анализа и принятия управленческих решений в области народонаселения и демографии.</w:t>
      </w:r>
    </w:p>
    <w:p w:rsidR="00EE2A6C" w:rsidRDefault="00EE2A6C">
      <w:pPr>
        <w:pStyle w:val="ConsPlusNormal"/>
        <w:ind w:firstLine="540"/>
        <w:jc w:val="both"/>
      </w:pPr>
      <w:r>
        <w:t>Основу настоящей программы составили ключевые положения следующих дисциплин: "Экономика народонаселения"; "Экономические законы и закономерности развития народонаселения"; "Система знаний о народонаселении"; "Основы демографии"; "Закономерности воспроизводства населения"; "Экономическая демография"; "Методы демографического анализа"; "Миграциология"; "Социально-демографическое прогнозирование"; "Демографическая политика".</w:t>
      </w:r>
    </w:p>
    <w:p w:rsidR="00EE2A6C" w:rsidRDefault="00EE2A6C">
      <w:pPr>
        <w:pStyle w:val="ConsPlusNormal"/>
        <w:ind w:firstLine="540"/>
        <w:jc w:val="both"/>
        <w:outlineLvl w:val="2"/>
      </w:pPr>
      <w:r>
        <w:rPr>
          <w:b/>
        </w:rPr>
        <w:t>2.6.1. Категории и понятия экономики народонаселения; функции народонаселения, его экономические интересы; население как экономический ресурс, его место в современном обществе; домохозяйство как хозяйствующий субъект</w:t>
      </w:r>
    </w:p>
    <w:p w:rsidR="00EE2A6C" w:rsidRDefault="00EE2A6C">
      <w:pPr>
        <w:pStyle w:val="ConsPlusNormal"/>
        <w:ind w:firstLine="540"/>
        <w:jc w:val="both"/>
      </w:pPr>
      <w:r>
        <w:t>Прямое и косвенное (опосредованное) влияние экономики на демографические процессы - объект изучения экономики народонаселения. Закономерности воздействия экономики на социально-демографическое развитие населения - предмет экономики народонаселения. Взаимосвязь экономических и демографических процессов, соотношение экономики народонаселения с демографией в целом и экономической демографией, в частности.</w:t>
      </w:r>
    </w:p>
    <w:p w:rsidR="00EE2A6C" w:rsidRDefault="00EE2A6C">
      <w:pPr>
        <w:pStyle w:val="ConsPlusNormal"/>
        <w:ind w:firstLine="540"/>
        <w:jc w:val="both"/>
        <w:outlineLvl w:val="2"/>
      </w:pPr>
      <w:r>
        <w:rPr>
          <w:b/>
        </w:rPr>
        <w:t>2.6.2. Население и экономическое развитие, их взаимосвязь и взаимообусловленность; экономическое поведение населения, его демографическая дифференциация; демографический фактор экономического развития и оборонного потенциала; демографическое развитие, темпы и пропорции общественного воспроизводства</w:t>
      </w:r>
    </w:p>
    <w:p w:rsidR="00EE2A6C" w:rsidRDefault="00EE2A6C">
      <w:pPr>
        <w:pStyle w:val="ConsPlusNormal"/>
        <w:ind w:firstLine="540"/>
        <w:jc w:val="both"/>
      </w:pPr>
      <w:r>
        <w:t>Классификация методов, используемых экономикой народонаселения: 1) общенаучные методы экономической науки, философии и истории: индукция и дедукция, анализ и синтез, метод историзма, метод диалектики и др.; 2) специальные методы: статистические, математические, математическое моделирование, эконометрические и др.</w:t>
      </w:r>
    </w:p>
    <w:p w:rsidR="00EE2A6C" w:rsidRDefault="00EE2A6C">
      <w:pPr>
        <w:pStyle w:val="ConsPlusNormal"/>
        <w:ind w:firstLine="540"/>
        <w:jc w:val="both"/>
      </w:pPr>
      <w:r>
        <w:t>Качество, полнота и достоверность данных о социально-демографических аспектах развития населения. Координация между основными источниками социально-демографических данных о населении как основа создания современной информационной системы, сопоставимой с мировыми информационными системами. Современная система источников данных о населении.</w:t>
      </w:r>
    </w:p>
    <w:p w:rsidR="00EE2A6C" w:rsidRDefault="00EE2A6C">
      <w:pPr>
        <w:pStyle w:val="ConsPlusNormal"/>
        <w:ind w:firstLine="540"/>
        <w:jc w:val="both"/>
        <w:outlineLvl w:val="2"/>
      </w:pPr>
      <w:r>
        <w:rPr>
          <w:b/>
        </w:rPr>
        <w:t>2.6.3. Демографические структуры и эффективность общественного производства; трудовой потенциал; экономическая эффективность поколений</w:t>
      </w:r>
    </w:p>
    <w:p w:rsidR="00EE2A6C" w:rsidRDefault="00EE2A6C">
      <w:pPr>
        <w:pStyle w:val="ConsPlusNormal"/>
        <w:ind w:firstLine="540"/>
        <w:jc w:val="both"/>
      </w:pPr>
      <w:r>
        <w:t>Основные закономерности развития экономики и народонаселения в первобытнообщинной, рабовладельческой и феодальной общественно-экономических формациях. Закон народонаселения Т.Мальтуса. Капиталистический закон народонаселения К.Маркса. Закон роста подвижности населения. Глобализация мирового хозяйства и народонаселения. Экономическое развитие и демографический переход.</w:t>
      </w:r>
    </w:p>
    <w:p w:rsidR="00EE2A6C" w:rsidRDefault="00EE2A6C">
      <w:pPr>
        <w:pStyle w:val="ConsPlusNormal"/>
        <w:ind w:firstLine="540"/>
        <w:jc w:val="both"/>
      </w:pPr>
      <w:r>
        <w:t>Историческая обусловленность воспроизводства населения. Взаимосвязь социальных (экономических, культурно-этнических и др.) факторов демографических процессов и воспроизводства населения. Факторы демографической структуры.</w:t>
      </w:r>
    </w:p>
    <w:p w:rsidR="00EE2A6C" w:rsidRDefault="00EE2A6C">
      <w:pPr>
        <w:pStyle w:val="ConsPlusNormal"/>
        <w:ind w:firstLine="540"/>
        <w:jc w:val="both"/>
      </w:pPr>
      <w:r>
        <w:t>Компоненты изменения численности населения. Показатели структуры - соотношение численности отдельных возрастных групп. Показатели старения населения. Брачная и семейная структуры населения.</w:t>
      </w:r>
    </w:p>
    <w:p w:rsidR="00EE2A6C" w:rsidRDefault="00EE2A6C">
      <w:pPr>
        <w:pStyle w:val="ConsPlusNormal"/>
        <w:ind w:firstLine="540"/>
        <w:jc w:val="both"/>
        <w:outlineLvl w:val="2"/>
      </w:pPr>
      <w:r>
        <w:rPr>
          <w:b/>
        </w:rPr>
        <w:t>2.6.4. Сущность и структура качества населения, его дифференциация по типам поселений и социально-демографическим группам; жизнедеятельность народонаселения, ее условия и формы</w:t>
      </w:r>
    </w:p>
    <w:p w:rsidR="00EE2A6C" w:rsidRDefault="00EE2A6C">
      <w:pPr>
        <w:pStyle w:val="ConsPlusNormal"/>
        <w:ind w:firstLine="540"/>
        <w:jc w:val="both"/>
      </w:pPr>
      <w:r>
        <w:t xml:space="preserve">Основные принципы сбора данных по уровню жизни. Система источников данных. Статистическая концепция оценки уровня жизни в РБ. Бюджетные обследования домашних хозяйств. Выборочные обследования неправительственных институтов. Источники данных в </w:t>
      </w:r>
      <w:r>
        <w:lastRenderedPageBreak/>
        <w:t>зарубежных странах. Международные сопоставления и базы данных: Люксембургское обследование доходов (LIS), обследования измерения уровня жизни Мирового банка (LSMS).</w:t>
      </w:r>
    </w:p>
    <w:p w:rsidR="00EE2A6C" w:rsidRDefault="00EE2A6C">
      <w:pPr>
        <w:pStyle w:val="ConsPlusNormal"/>
        <w:ind w:firstLine="540"/>
        <w:jc w:val="both"/>
        <w:outlineLvl w:val="2"/>
      </w:pPr>
      <w:r>
        <w:rPr>
          <w:b/>
        </w:rPr>
        <w:t>2.6.5. Возрастная структура и социальное развитие; демографическое старение, долголетие</w:t>
      </w:r>
    </w:p>
    <w:p w:rsidR="00EE2A6C" w:rsidRDefault="00EE2A6C">
      <w:pPr>
        <w:pStyle w:val="ConsPlusNormal"/>
        <w:ind w:firstLine="540"/>
        <w:jc w:val="both"/>
      </w:pPr>
      <w:r>
        <w:t>История развития социально-экономических аспектов статистического учета населения. Национальные счета как источник агрегированных данных о домохозяйствах на макроуровне. Источники данных о миграции населения: переписи населения, текущий учет, административные регистры, выборочные обследования. Источники экономической информации о миграции: национальный платежный баланс как источник информации о доходах от экспорта рабочей силы.</w:t>
      </w:r>
    </w:p>
    <w:p w:rsidR="00EE2A6C" w:rsidRDefault="00EE2A6C">
      <w:pPr>
        <w:pStyle w:val="ConsPlusNormal"/>
        <w:ind w:firstLine="540"/>
        <w:jc w:val="both"/>
      </w:pPr>
      <w:r>
        <w:t>Изменение возрастной структуры населения. Понятие о системе последствий демографического развития: экономические, социальные, этнические, социально-гигиенические.</w:t>
      </w:r>
    </w:p>
    <w:p w:rsidR="00EE2A6C" w:rsidRDefault="00EE2A6C">
      <w:pPr>
        <w:pStyle w:val="ConsPlusNormal"/>
        <w:ind w:firstLine="540"/>
        <w:jc w:val="both"/>
        <w:outlineLvl w:val="2"/>
      </w:pPr>
      <w:r>
        <w:rPr>
          <w:b/>
        </w:rPr>
        <w:t>2.6.6. Динамика, исторические и этнотерриториальные особенности воспроизводства населения, взаимодействие его составляющих, эволюция различных типов воспроизводства населения</w:t>
      </w:r>
    </w:p>
    <w:p w:rsidR="00EE2A6C" w:rsidRDefault="00EE2A6C">
      <w:pPr>
        <w:pStyle w:val="ConsPlusNormal"/>
        <w:ind w:firstLine="540"/>
        <w:jc w:val="both"/>
      </w:pPr>
      <w:r>
        <w:t>Закономерности воспроизводства народонаселения в его общественно-исторической обусловленности. Разные точки зрения в отечественной науке на предмет демографии - "узкое" и "широкое" ее понимание. Общее понятие о демографических процессах и принципах их изучения. Понятие видов движения населения. Изучение закономерностей массовых процессов как специфика демографии. Значение демографического фактора в социально-экономическом развитии. Общие принципы анализа социально-экономических и демографических процессов. Исторические тенденции развития экономико-демографических связей.</w:t>
      </w:r>
    </w:p>
    <w:p w:rsidR="00EE2A6C" w:rsidRDefault="00EE2A6C">
      <w:pPr>
        <w:pStyle w:val="ConsPlusNormal"/>
        <w:ind w:firstLine="540"/>
        <w:jc w:val="both"/>
        <w:outlineLvl w:val="2"/>
      </w:pPr>
      <w:r>
        <w:rPr>
          <w:b/>
        </w:rPr>
        <w:t>2.6.7. Рождаемость, ее уровни и режимы воспроизводства населения, этно-региональная дифференциация и ее факторы; брачная и внебрачная рождаемость</w:t>
      </w:r>
    </w:p>
    <w:p w:rsidR="00EE2A6C" w:rsidRDefault="00EE2A6C">
      <w:pPr>
        <w:pStyle w:val="ConsPlusNormal"/>
        <w:ind w:firstLine="540"/>
        <w:jc w:val="both"/>
      </w:pPr>
      <w:r>
        <w:t>Социально-экономическое развитие и демографический переход в области рождаемости. Восемь концептуальных трактовок причин перехода в области рождаемости Экономический подход к объяснению динамики рождаемости. Использование теоретических моделей "цены времени" и "относительного дохода" для объяснения динамики рождаемости. Основные эмпирические макромодели динамики рождаемости, основанные на социально-экономических переменных.</w:t>
      </w:r>
    </w:p>
    <w:p w:rsidR="00EE2A6C" w:rsidRDefault="00EE2A6C">
      <w:pPr>
        <w:pStyle w:val="ConsPlusNormal"/>
        <w:ind w:firstLine="540"/>
        <w:jc w:val="both"/>
      </w:pPr>
      <w:r>
        <w:t>Трансфертно ограниченные и трансфертно неограниченные домохозяйства. Перманентный доход. Распределение доходов в домохозяйстве (межпоколенный аспект). Мотивация межпоколенных трансфертов. Модель вложения в человеческий капитал. Функция производства человеческого капитала. Интерпретация феномена флуктуации рождаемости с точки зрения модели Истерлина и модели Чикагской школы. Спрос на детей в странах с низким и высоким уровнем дохода.</w:t>
      </w:r>
    </w:p>
    <w:p w:rsidR="00EE2A6C" w:rsidRDefault="00EE2A6C">
      <w:pPr>
        <w:pStyle w:val="ConsPlusNormal"/>
        <w:ind w:firstLine="540"/>
        <w:jc w:val="both"/>
      </w:pPr>
      <w:r>
        <w:t>Развитие народонаселения и воспроизводство населения, соотношение понятий. Концепция демографического перехода. Ее формирование, современное развитие.</w:t>
      </w:r>
    </w:p>
    <w:p w:rsidR="00EE2A6C" w:rsidRDefault="00EE2A6C">
      <w:pPr>
        <w:pStyle w:val="ConsPlusNormal"/>
        <w:ind w:firstLine="540"/>
        <w:jc w:val="both"/>
        <w:outlineLvl w:val="2"/>
      </w:pPr>
      <w:r>
        <w:rPr>
          <w:b/>
        </w:rPr>
        <w:t>2.6.8. Продолжительность жизни населения, факторы ее уровня и динамики; эпидемиологический переход, эволюция структуры причин смерти и изменение режима смертности; возрастно-половая дифференциация смертности и продолжительности жизни</w:t>
      </w:r>
    </w:p>
    <w:p w:rsidR="00EE2A6C" w:rsidRDefault="00EE2A6C">
      <w:pPr>
        <w:pStyle w:val="ConsPlusNormal"/>
        <w:ind w:firstLine="540"/>
        <w:jc w:val="both"/>
      </w:pPr>
      <w:r>
        <w:t>Структура факторов смертности: биологические, природно-климатические, социокультурные, поведенческие, экономические, институциональные. "Биологический" уровень смертности. Экзогенная, эндогенная, квазиэндогенная смертность Здоровье и физическое состояние населения. Концепции "эпидемиологического перехода".</w:t>
      </w:r>
    </w:p>
    <w:p w:rsidR="00EE2A6C" w:rsidRDefault="00EE2A6C">
      <w:pPr>
        <w:pStyle w:val="ConsPlusNormal"/>
        <w:ind w:firstLine="540"/>
        <w:jc w:val="both"/>
        <w:outlineLvl w:val="2"/>
      </w:pPr>
      <w:r>
        <w:rPr>
          <w:b/>
        </w:rPr>
        <w:t>2.6.9. Здоровье населения, динамика его заболеваемости и инвалидизации, их влияние на масштабы потерь трудового и репродуктивного потенциалов; демографические методы изучения физического и психического здоровья и современные концепции охраны здоровья</w:t>
      </w:r>
    </w:p>
    <w:p w:rsidR="00EE2A6C" w:rsidRDefault="00EE2A6C">
      <w:pPr>
        <w:pStyle w:val="ConsPlusNormal"/>
        <w:ind w:firstLine="540"/>
        <w:jc w:val="both"/>
      </w:pPr>
      <w:r>
        <w:t>Институциональные факторы репродуктивного поведения. Социально-экономическая и демографическая обусловленность высокой рождаемости в традиционных обществах. Причины и механизм снижения рождаемости как долговременного исторического процесса. Экономика рождаемости и спрос на детей в странах с высоким и низким уровнем дохода.</w:t>
      </w:r>
    </w:p>
    <w:p w:rsidR="00EE2A6C" w:rsidRDefault="00EE2A6C">
      <w:pPr>
        <w:pStyle w:val="ConsPlusNormal"/>
        <w:ind w:firstLine="540"/>
        <w:jc w:val="both"/>
        <w:outlineLvl w:val="2"/>
      </w:pPr>
      <w:r>
        <w:rPr>
          <w:b/>
        </w:rPr>
        <w:t>2.6.10. Демографические проблемы семьи, брачность, разводимость; историческая эволюция форм брачно-семейных отношений и их влияние на рождаемость; гендерные аспекты брачно-семейных отношений</w:t>
      </w:r>
    </w:p>
    <w:p w:rsidR="00EE2A6C" w:rsidRDefault="00EE2A6C">
      <w:pPr>
        <w:pStyle w:val="ConsPlusNormal"/>
        <w:ind w:firstLine="540"/>
        <w:jc w:val="both"/>
      </w:pPr>
      <w:r>
        <w:t xml:space="preserve">Гендерная критика неоклассической теории домохозяйства. Распределение ресурсов и </w:t>
      </w:r>
      <w:r>
        <w:lastRenderedPageBreak/>
        <w:t>механизм принятия решений в домохозяйстве. Репродуктивный труд в узком и широком смысле и его измерение. Экономический рост и увеличение занятости женщин (распределение времени). Феминизация бедности: понятие "феминизации бедности", проблема измерения процесса феминизации бедности. Глобализация мировой экономики и трансформации гендерного статуса.</w:t>
      </w:r>
    </w:p>
    <w:p w:rsidR="00EE2A6C" w:rsidRDefault="00EE2A6C">
      <w:pPr>
        <w:pStyle w:val="ConsPlusNormal"/>
        <w:ind w:firstLine="540"/>
        <w:jc w:val="both"/>
        <w:outlineLvl w:val="2"/>
      </w:pPr>
      <w:r>
        <w:rPr>
          <w:b/>
        </w:rPr>
        <w:t>2.6.11. Межтерриториальные и межпоселенные миграционные процессы, их факторы, социально-экономические и демографические последствия колонизации и переселения в отечественной и зарубежной истории, их влияние на расселение населения, его динамику и изменение этнической, генетической и демографической структур</w:t>
      </w:r>
    </w:p>
    <w:p w:rsidR="00EE2A6C" w:rsidRDefault="00EE2A6C">
      <w:pPr>
        <w:pStyle w:val="ConsPlusNormal"/>
        <w:ind w:firstLine="540"/>
        <w:jc w:val="both"/>
      </w:pPr>
      <w:r>
        <w:t>Понятие и сущность миграции населения. Миграция как экономический и демографический процессы. Экономический подход к изучению миграции. Демографический подход к изучению миграции. Классификация и типология миграционных процессов. Концепция мобильного и миграционного переходов. Моделирование миграций.</w:t>
      </w:r>
    </w:p>
    <w:p w:rsidR="00EE2A6C" w:rsidRDefault="00EE2A6C">
      <w:pPr>
        <w:pStyle w:val="ConsPlusNormal"/>
        <w:ind w:firstLine="540"/>
        <w:jc w:val="both"/>
        <w:outlineLvl w:val="2"/>
      </w:pPr>
      <w:r>
        <w:rPr>
          <w:b/>
        </w:rPr>
        <w:t>2</w:t>
      </w:r>
      <w:r>
        <w:t>.</w:t>
      </w:r>
      <w:r>
        <w:rPr>
          <w:b/>
        </w:rPr>
        <w:t>6.12. Внешние миграции; эмиграции и их воздействие на изменение трудового, научно-технического и интеллектуального потенциалов; иммиграции, их причины, политические, социально-экономические и этнические последствия</w:t>
      </w:r>
    </w:p>
    <w:p w:rsidR="00EE2A6C" w:rsidRDefault="00EE2A6C">
      <w:pPr>
        <w:pStyle w:val="ConsPlusNormal"/>
        <w:ind w:firstLine="540"/>
        <w:jc w:val="both"/>
      </w:pPr>
      <w:r>
        <w:t>Функции миграции населения - перераспределительная, селективная, функция развития. Экономические, социальные и демографические последствия миграции населения. Структура миграционных потоков. Влияние миграции на структуру и воспроизводство населения в районах выхода и местах вселения мигрантов. Основные типы, виды и формы миграции населения.</w:t>
      </w:r>
    </w:p>
    <w:p w:rsidR="00EE2A6C" w:rsidRDefault="00EE2A6C">
      <w:pPr>
        <w:pStyle w:val="ConsPlusNormal"/>
        <w:ind w:firstLine="540"/>
        <w:jc w:val="both"/>
        <w:outlineLvl w:val="2"/>
      </w:pPr>
      <w:r>
        <w:rPr>
          <w:b/>
        </w:rPr>
        <w:t>2.6.13. Вынужденные миграции - реэмиграционные процессы, этнические миграции, беженцы и перемещенные лица; факторы и социальные последствия вынужденных переселений</w:t>
      </w:r>
    </w:p>
    <w:p w:rsidR="00EE2A6C" w:rsidRDefault="00EE2A6C">
      <w:pPr>
        <w:pStyle w:val="ConsPlusNormal"/>
        <w:ind w:firstLine="540"/>
        <w:jc w:val="both"/>
        <w:outlineLvl w:val="2"/>
      </w:pPr>
      <w:r>
        <w:rPr>
          <w:b/>
        </w:rPr>
        <w:t>2.6.14. Миграция и экономическое развитие; современные закономерности мировых миграций; внутренние миграции и расселение населения; урбанизация и воспроизводство населения; демографическая емкость территорий</w:t>
      </w:r>
    </w:p>
    <w:p w:rsidR="00EE2A6C" w:rsidRDefault="00EE2A6C">
      <w:pPr>
        <w:pStyle w:val="ConsPlusNormal"/>
        <w:ind w:firstLine="540"/>
        <w:jc w:val="both"/>
      </w:pPr>
      <w:r>
        <w:t>Экономические и внеэкономические причины миграции. Понятие фактора и мотива миграции. Структурные факторы. Территориальные различия в условиях жизни и трудообеспеченности. Методы исследования факторов миграции населения. Характер миграционных процессов в развитых и развивающихся странах. История миграционного движения в Белоруссии. "Вынужденные" миграции в СССР и СНГ. Закономерности миграционных процессов в Республике Беларусь и регионах страны. Системы стимулирования переселений и приживаемости новоселов. Понятие приживаемости. Концепция акад. Казначеева В.П.</w:t>
      </w:r>
    </w:p>
    <w:p w:rsidR="00EE2A6C" w:rsidRDefault="00EE2A6C">
      <w:pPr>
        <w:pStyle w:val="ConsPlusNormal"/>
        <w:ind w:firstLine="540"/>
        <w:jc w:val="both"/>
      </w:pPr>
      <w:r>
        <w:t>Понятие и сущность урбанизации. Урбанизация в развитых и развивающихся странах; общие закономерности и различия. Положительные и отрицательные черты урбанизации.</w:t>
      </w:r>
    </w:p>
    <w:p w:rsidR="00EE2A6C" w:rsidRDefault="00EE2A6C">
      <w:pPr>
        <w:pStyle w:val="ConsPlusNormal"/>
        <w:ind w:firstLine="540"/>
        <w:jc w:val="both"/>
      </w:pPr>
      <w:r>
        <w:t>Взаимодействие демографического роста, перемещений сельского населения в города, международных миграций и социальной мобильности.</w:t>
      </w:r>
    </w:p>
    <w:p w:rsidR="00EE2A6C" w:rsidRDefault="00EE2A6C">
      <w:pPr>
        <w:pStyle w:val="ConsPlusNormal"/>
        <w:ind w:firstLine="540"/>
        <w:jc w:val="both"/>
      </w:pPr>
      <w:r>
        <w:t>Влияние возрастной структуры населения на величину демографических показателей. Стандартизация коэффициентов как метод устранения влияния структурных факторов. Методы стандартизации. Система демографических индексов.</w:t>
      </w:r>
    </w:p>
    <w:p w:rsidR="00EE2A6C" w:rsidRDefault="00EE2A6C">
      <w:pPr>
        <w:pStyle w:val="ConsPlusNormal"/>
        <w:ind w:firstLine="540"/>
        <w:jc w:val="both"/>
      </w:pPr>
      <w:r>
        <w:t>Метод демографических таблиц.</w:t>
      </w:r>
    </w:p>
    <w:p w:rsidR="00EE2A6C" w:rsidRDefault="00EE2A6C">
      <w:pPr>
        <w:pStyle w:val="ConsPlusNormal"/>
        <w:ind w:firstLine="540"/>
        <w:jc w:val="both"/>
        <w:outlineLvl w:val="2"/>
      </w:pPr>
      <w:r>
        <w:rPr>
          <w:b/>
        </w:rPr>
        <w:t>2.6.15. Демографическая и миграционная политика, ее цели, принципы, направления осуществления и эффективность</w:t>
      </w:r>
    </w:p>
    <w:p w:rsidR="00EE2A6C" w:rsidRDefault="00EE2A6C">
      <w:pPr>
        <w:pStyle w:val="ConsPlusNormal"/>
        <w:ind w:firstLine="540"/>
        <w:jc w:val="both"/>
      </w:pPr>
      <w:r>
        <w:t>Общие принципы демографического анализа. Продольный и поперечный подход в изучении демографических процессов. Демографическая сетка.</w:t>
      </w:r>
    </w:p>
    <w:p w:rsidR="00EE2A6C" w:rsidRDefault="00EE2A6C">
      <w:pPr>
        <w:pStyle w:val="ConsPlusNormal"/>
        <w:ind w:firstLine="540"/>
        <w:jc w:val="both"/>
      </w:pPr>
      <w:r>
        <w:t>Определение, история, методы, эффективность. Семейная политика. Региональная демографическая политика. Необходимость проведения демографической экспертизы в реализации программ социально-экономического развития. Гендерная экспертиза социально-демографических программ. Основные направления регулирования демографических процессов в современной Беларуси.</w:t>
      </w:r>
    </w:p>
    <w:p w:rsidR="00EE2A6C" w:rsidRDefault="00EE2A6C">
      <w:pPr>
        <w:pStyle w:val="ConsPlusNormal"/>
        <w:ind w:firstLine="540"/>
        <w:jc w:val="both"/>
      </w:pPr>
      <w:r>
        <w:t>Политика народонаселения в мировом сообществе. Опыт проведения демографической политики в мире, методы, эффективность. Программы планирования семьи. Деятельность ООН и других международных организаций в области народонаселения. Всемирные конференции ООН по народонаселению. 20-летняя Программа действий в области народонаселения и развития, принятая на Каирской конференции ООН (1994)</w:t>
      </w:r>
    </w:p>
    <w:p w:rsidR="00EE2A6C" w:rsidRDefault="00EE2A6C">
      <w:pPr>
        <w:pStyle w:val="ConsPlusNormal"/>
        <w:ind w:firstLine="540"/>
        <w:jc w:val="both"/>
        <w:outlineLvl w:val="2"/>
      </w:pPr>
      <w:r>
        <w:rPr>
          <w:b/>
        </w:rPr>
        <w:lastRenderedPageBreak/>
        <w:t>2.6.16. Демографическое поведение, его виды (репродуктивное, самосохранительное, матримониальное и миграционное), структура и регуляторы; методы исследования реального и проективного поведения населения</w:t>
      </w:r>
    </w:p>
    <w:p w:rsidR="00EE2A6C" w:rsidRDefault="00EE2A6C">
      <w:pPr>
        <w:pStyle w:val="ConsPlusNormal"/>
        <w:ind w:firstLine="540"/>
        <w:jc w:val="both"/>
      </w:pPr>
      <w:r>
        <w:t>Коэффициенты интенсивности демографических процессов. Система общих и частных коэффициентов рождаемости, смертности, естественного прироста, брачности, разводимости. Коэффициенты прибытия-выбытия населения и сальдо миграции. Коэффициент смертности по ее причинам. Коэффициент младенческой смертности. Возможные границы вариации демографических коэффициентов.</w:t>
      </w:r>
    </w:p>
    <w:p w:rsidR="00EE2A6C" w:rsidRDefault="00EE2A6C">
      <w:pPr>
        <w:pStyle w:val="ConsPlusNormal"/>
        <w:ind w:firstLine="540"/>
        <w:jc w:val="both"/>
        <w:outlineLvl w:val="2"/>
      </w:pPr>
      <w:r>
        <w:rPr>
          <w:b/>
        </w:rPr>
        <w:t>2.6.17. Методологические основы и методы демографического анализа и прогнозирования динамики и структуры населения; экономический и демографический подходы к изучению миграции населения; методы регионального анализа миграционных процессов</w:t>
      </w:r>
    </w:p>
    <w:p w:rsidR="00EE2A6C" w:rsidRDefault="00EE2A6C">
      <w:pPr>
        <w:pStyle w:val="ConsPlusNormal"/>
        <w:ind w:firstLine="540"/>
        <w:jc w:val="both"/>
      </w:pPr>
      <w:r>
        <w:t>Роль математических методов в демографии, их значение и области применения.</w:t>
      </w:r>
    </w:p>
    <w:p w:rsidR="00EE2A6C" w:rsidRDefault="00EE2A6C">
      <w:pPr>
        <w:pStyle w:val="ConsPlusNormal"/>
        <w:ind w:firstLine="540"/>
        <w:jc w:val="both"/>
      </w:pPr>
      <w:r>
        <w:t>Метод модельных кривых в математическом моделировании демографических процессов.</w:t>
      </w:r>
    </w:p>
    <w:p w:rsidR="00EE2A6C" w:rsidRDefault="00EE2A6C">
      <w:pPr>
        <w:pStyle w:val="ConsPlusNormal"/>
        <w:ind w:firstLine="540"/>
        <w:jc w:val="both"/>
      </w:pPr>
      <w:r>
        <w:t>Реляционные методы в математическом моделировании демографических процессов.</w:t>
      </w:r>
    </w:p>
    <w:p w:rsidR="00EE2A6C" w:rsidRDefault="00EE2A6C">
      <w:pPr>
        <w:pStyle w:val="ConsPlusNormal"/>
        <w:ind w:firstLine="540"/>
        <w:jc w:val="both"/>
      </w:pPr>
      <w:r>
        <w:t>Методы построения и использования типовых таблиц.</w:t>
      </w:r>
    </w:p>
    <w:p w:rsidR="00EE2A6C" w:rsidRDefault="00EE2A6C">
      <w:pPr>
        <w:pStyle w:val="ConsPlusNormal"/>
        <w:ind w:firstLine="540"/>
        <w:jc w:val="both"/>
      </w:pPr>
      <w:r>
        <w:t>Демографический прогноз и его место в системе социально-экономического прогнозирования.</w:t>
      </w:r>
    </w:p>
    <w:p w:rsidR="00EE2A6C" w:rsidRDefault="00EE2A6C">
      <w:pPr>
        <w:pStyle w:val="ConsPlusNormal"/>
        <w:ind w:firstLine="540"/>
        <w:jc w:val="both"/>
      </w:pPr>
      <w:r>
        <w:t>Методы демографического прогнозирования.</w:t>
      </w:r>
    </w:p>
    <w:p w:rsidR="00EE2A6C" w:rsidRDefault="00EE2A6C">
      <w:pPr>
        <w:pStyle w:val="ConsPlusNormal"/>
        <w:ind w:firstLine="540"/>
        <w:jc w:val="both"/>
      </w:pPr>
      <w:r>
        <w:t>Методы разработки сценария прогноза. Исходные данные и параметры прогнозной модели. Методы расчета будущей численности населения и его структуры.</w:t>
      </w:r>
    </w:p>
    <w:p w:rsidR="00EE2A6C" w:rsidRDefault="00EE2A6C">
      <w:pPr>
        <w:pStyle w:val="ConsPlusNormal"/>
        <w:ind w:firstLine="540"/>
        <w:jc w:val="both"/>
      </w:pPr>
      <w:r>
        <w:t>Перспективные оценки тенденций воспроизводства населения. Методы прогнозирования показателей рождаемости и смертности. Методы прогнозирования миграции населения.</w:t>
      </w:r>
    </w:p>
    <w:p w:rsidR="00EE2A6C" w:rsidRDefault="00EE2A6C">
      <w:pPr>
        <w:pStyle w:val="ConsPlusNormal"/>
        <w:ind w:firstLine="540"/>
        <w:jc w:val="both"/>
      </w:pPr>
      <w:r>
        <w:t>История демографических прогнозов в Республике Беларусь и за рубежом. Прогнозы населения ООН. Практическое значение прогнозов населения. Функциональные прогнозы населения.</w:t>
      </w:r>
    </w:p>
    <w:p w:rsidR="00EE2A6C" w:rsidRDefault="00EE2A6C">
      <w:pPr>
        <w:pStyle w:val="ConsPlusNormal"/>
        <w:ind w:firstLine="540"/>
        <w:jc w:val="both"/>
        <w:outlineLvl w:val="2"/>
      </w:pPr>
      <w:r>
        <w:rPr>
          <w:b/>
        </w:rPr>
        <w:t>2.6.18. История демографической мысли; современные отечественные и зарубежные концепции народонаселения, его качества, воспроизводства и миграции</w:t>
      </w:r>
    </w:p>
    <w:p w:rsidR="00EE2A6C" w:rsidRDefault="00EE2A6C">
      <w:pPr>
        <w:pStyle w:val="ConsPlusNormal"/>
        <w:ind w:firstLine="540"/>
        <w:jc w:val="both"/>
      </w:pPr>
      <w:r>
        <w:t>Эпидемиологический переход как концептуальная трактовка причин перехода в области смертности. Теоретические модели потребности в долголетии и здоровье М.Гроссмана, И.Эрлиха - Х.Хумы. Основные эмпирические модели смертности. Повозрастные особенности смертности, их моделирование и экономические факторы. Социально-экономическая дифференциация смертности. Экономическая модель смертности по причинам Дж.Соломона - К.Мюррея.</w:t>
      </w:r>
    </w:p>
    <w:p w:rsidR="00EE2A6C" w:rsidRDefault="00EE2A6C">
      <w:pPr>
        <w:pStyle w:val="ConsPlusNormal"/>
        <w:ind w:firstLine="540"/>
        <w:jc w:val="both"/>
      </w:pPr>
      <w:r>
        <w:t>Новая экономика домохозяйства. Развитие неоклассической концепции. Институциональные и гендерные теории. Процесс принятия решений, домохозяйственная технология, типы домохозяйства. Брачный рынок и выбор партнера. Основные микроэкономические модели, используемые в неоклассической экономике домохозяйства: модель предложения труда, модель жизненного цикла, модель человеческого капитала.</w:t>
      </w:r>
    </w:p>
    <w:p w:rsidR="00EE2A6C" w:rsidRDefault="00EE2A6C">
      <w:pPr>
        <w:pStyle w:val="ConsPlusNormal"/>
        <w:ind w:firstLine="540"/>
        <w:jc w:val="both"/>
      </w:pPr>
      <w:r>
        <w:t>Межпоколенные трансферты, формирование человеческого капитала и рождаемость.</w:t>
      </w:r>
    </w:p>
    <w:p w:rsidR="00EE2A6C" w:rsidRDefault="00EE2A6C">
      <w:pPr>
        <w:pStyle w:val="ConsPlusNormal"/>
        <w:ind w:firstLine="540"/>
        <w:jc w:val="both"/>
      </w:pPr>
      <w:r>
        <w:t>Формирование научных знаний о народонаселении в XVI - начале XIX в. и появление предпосылок для возникновения демографической науки. Статистика населения и демография. Выделение демографии из статистики населения. Основные этапы становления и развития демографии в XIX - XX в. Марксистско-ленинский период в изучении народонаселения. Демографическая наука в современном мире. Развитие специализации отдельных направлений демографической науки.</w:t>
      </w:r>
    </w:p>
    <w:p w:rsidR="00EE2A6C" w:rsidRDefault="00EE2A6C">
      <w:pPr>
        <w:pStyle w:val="ConsPlusNormal"/>
        <w:ind w:firstLine="540"/>
        <w:jc w:val="both"/>
      </w:pPr>
      <w:r>
        <w:t>Классики зарубежной экономической мысли о проблемах народонаселения. Мальтус и современное неомальтузианство. Проблемы народонаселения в экономической теории марксизма. Развитие биологического и социологического направлений в зарубежной демографии XIX - XX в.</w:t>
      </w:r>
    </w:p>
    <w:p w:rsidR="00EE2A6C" w:rsidRDefault="00EE2A6C">
      <w:pPr>
        <w:pStyle w:val="ConsPlusNormal"/>
        <w:ind w:firstLine="540"/>
        <w:jc w:val="both"/>
      </w:pPr>
      <w:r>
        <w:t>Современные разновидности теории демографического перехода и концепции "демографической революции".</w:t>
      </w:r>
    </w:p>
    <w:p w:rsidR="00EE2A6C" w:rsidRDefault="00EE2A6C">
      <w:pPr>
        <w:pStyle w:val="ConsPlusNormal"/>
        <w:ind w:firstLine="540"/>
        <w:jc w:val="both"/>
      </w:pPr>
      <w:r>
        <w:t>Анализ современных трактовок характера, причин и последствий "демографического взрыва" в развивающихся странах. Теория демографической "западни" экономического развития.</w:t>
      </w:r>
    </w:p>
    <w:p w:rsidR="00EE2A6C" w:rsidRDefault="00EE2A6C">
      <w:pPr>
        <w:pStyle w:val="ConsPlusNormal"/>
        <w:ind w:firstLine="540"/>
        <w:jc w:val="both"/>
      </w:pPr>
      <w:r>
        <w:t>Оценка воздействия колебаний в темпах роста населения и влияния изменений в его структуре на экономическое развитие. Теория "нулевого роста населения".</w:t>
      </w:r>
    </w:p>
    <w:p w:rsidR="00EE2A6C" w:rsidRDefault="00EE2A6C">
      <w:pPr>
        <w:pStyle w:val="ConsPlusNormal"/>
        <w:ind w:firstLine="540"/>
        <w:jc w:val="both"/>
      </w:pPr>
      <w:r>
        <w:lastRenderedPageBreak/>
        <w:t>Концепции государственной политики перераспределения населения и приспособления экономической системы развитых стран к изменяющемуся режиму воспроизводства населения. Экономическая теория рождаемости.</w:t>
      </w:r>
    </w:p>
    <w:p w:rsidR="00EE2A6C" w:rsidRDefault="00EE2A6C">
      <w:pPr>
        <w:pStyle w:val="ConsPlusNormal"/>
        <w:ind w:firstLine="540"/>
        <w:jc w:val="both"/>
      </w:pPr>
      <w:r>
        <w:t>Позиции и концепции мировых религий в вопросах политики регулирования воспроизводства населения.</w:t>
      </w:r>
    </w:p>
    <w:p w:rsidR="00EE2A6C" w:rsidRDefault="00EE2A6C">
      <w:pPr>
        <w:pStyle w:val="ConsPlusNormal"/>
        <w:ind w:firstLine="540"/>
        <w:jc w:val="both"/>
      </w:pPr>
      <w:r>
        <w:t>Концепция "глобальной демографической проблемы" в теориях мирового развития. Международное значение деятельности по экспертизе проблем населения современного мира.</w:t>
      </w:r>
    </w:p>
    <w:p w:rsidR="00EE2A6C" w:rsidRDefault="00EE2A6C">
      <w:pPr>
        <w:pStyle w:val="ConsPlusNormal"/>
        <w:ind w:firstLine="540"/>
        <w:jc w:val="both"/>
        <w:outlineLvl w:val="2"/>
      </w:pPr>
      <w:r>
        <w:rPr>
          <w:b/>
        </w:rPr>
        <w:t>2.6.19. Проблемы информационной базы науки</w:t>
      </w:r>
    </w:p>
    <w:p w:rsidR="00EE2A6C" w:rsidRDefault="00EE2A6C">
      <w:pPr>
        <w:pStyle w:val="ConsPlusNormal"/>
        <w:ind w:firstLine="540"/>
        <w:jc w:val="both"/>
      </w:pPr>
      <w:r>
        <w:t>Качество, полнота и достоверность данных о социально-демографических аспектах развития населения. Координация между основными источниками социально-демографических данных о населении как основа создания современной информационной системы, сопоставимой с мировыми информационными системами. Современная система источников данных о населении.</w:t>
      </w:r>
    </w:p>
    <w:p w:rsidR="00EE2A6C" w:rsidRDefault="00EE2A6C">
      <w:pPr>
        <w:pStyle w:val="ConsPlusNormal"/>
        <w:ind w:firstLine="540"/>
        <w:jc w:val="both"/>
      </w:pPr>
      <w:r>
        <w:t>История развития социально-экономических аспектов статистического учета населения. Национальные счета как источник агрегированных данных о домохозяйствах на макроуровне. Источники данных о миграции населения: переписи населения, текущий учет, административные регистры, выборочные обследования. Источники экономической информации о миграции: национальный платежный баланс как источник информации о доходах от экспорта рабочей силы.</w:t>
      </w:r>
    </w:p>
    <w:p w:rsidR="00EE2A6C" w:rsidRDefault="00EE2A6C">
      <w:pPr>
        <w:pStyle w:val="ConsPlusNormal"/>
        <w:ind w:firstLine="540"/>
        <w:jc w:val="both"/>
        <w:outlineLvl w:val="2"/>
      </w:pPr>
      <w:r>
        <w:rPr>
          <w:b/>
        </w:rPr>
        <w:t>2.6.20. Программы демографической безопасности, их суть, порядок разработки и реализации</w:t>
      </w:r>
    </w:p>
    <w:p w:rsidR="00EE2A6C" w:rsidRDefault="00EE2A6C">
      <w:pPr>
        <w:pStyle w:val="ConsPlusNormal"/>
        <w:ind w:firstLine="540"/>
        <w:jc w:val="both"/>
      </w:pPr>
      <w:r>
        <w:t>Цель программ, задачи, решаемые программами. Демографические угрозы и их показатели. Принципы обеспечения демографической безопасности. Ожидаемые результаты реализации программ. Основные мероприятия по стимулированию рождаемости и укреплению семьи; по формированию здорового образа жизни и создание благоприятной среды обитания; по укреплению здоровья и улучшению ожидаемой продолжительности жизни населения.</w:t>
      </w:r>
    </w:p>
    <w:p w:rsidR="00EE2A6C" w:rsidRDefault="00EE2A6C">
      <w:pPr>
        <w:pStyle w:val="ConsPlusNormal"/>
        <w:ind w:firstLine="540"/>
        <w:jc w:val="both"/>
      </w:pPr>
      <w:r>
        <w:t>Государственное управление в области обеспечения демографической безопасности. Полномочия исполнительных и распорядительных органов в области обеспечения демографической безопасности. Финансирование программ демографической безопасности. Контроль в области демографической безопасности.</w:t>
      </w:r>
    </w:p>
    <w:p w:rsidR="00EE2A6C" w:rsidRDefault="00EE2A6C">
      <w:pPr>
        <w:pStyle w:val="ConsPlusNormal"/>
        <w:ind w:firstLine="540"/>
        <w:jc w:val="both"/>
      </w:pPr>
      <w:r>
        <w:t>Ответственность за нарушение законодательства Республики Беларусь о демографической безопасности.</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Антонов, А.И. "Демографические исследования". - Издательство: Книжный дом Университет (КДУ), 2009.</w:t>
      </w:r>
    </w:p>
    <w:p w:rsidR="00EE2A6C" w:rsidRDefault="00EE2A6C">
      <w:pPr>
        <w:pStyle w:val="ConsPlusNormal"/>
        <w:ind w:firstLine="540"/>
        <w:jc w:val="both"/>
      </w:pPr>
      <w:r>
        <w:t>2. Бабосов, Е.М. Социально-стратификационная панорама современной Беларуси. - Минск: ООО "ФУАинформ", 2002.</w:t>
      </w:r>
    </w:p>
    <w:p w:rsidR="00EE2A6C" w:rsidRDefault="00EE2A6C">
      <w:pPr>
        <w:pStyle w:val="ConsPlusNormal"/>
        <w:ind w:firstLine="540"/>
        <w:jc w:val="both"/>
      </w:pPr>
      <w:r>
        <w:t>3. Борисов, В.А. Демография. Учебник для вузов. 4-е издание. М.: NOTA BENE, 2004.</w:t>
      </w:r>
    </w:p>
    <w:p w:rsidR="00EE2A6C" w:rsidRDefault="00EE2A6C">
      <w:pPr>
        <w:pStyle w:val="ConsPlusNormal"/>
        <w:ind w:firstLine="540"/>
        <w:jc w:val="both"/>
      </w:pPr>
      <w:r>
        <w:t>4. Бутов, В.И. Демография. М: ИКЦ "Март", 2008.</w:t>
      </w:r>
    </w:p>
    <w:p w:rsidR="00EE2A6C" w:rsidRDefault="00EE2A6C">
      <w:pPr>
        <w:pStyle w:val="ConsPlusNormal"/>
        <w:ind w:firstLine="540"/>
        <w:jc w:val="both"/>
      </w:pPr>
      <w:r>
        <w:t>5. Валентей, Д.И., Кваша, А.Я. Основы демографии. - М., 1989.</w:t>
      </w:r>
    </w:p>
    <w:p w:rsidR="00EE2A6C" w:rsidRDefault="00EE2A6C">
      <w:pPr>
        <w:pStyle w:val="ConsPlusNormal"/>
        <w:ind w:firstLine="540"/>
        <w:jc w:val="both"/>
      </w:pPr>
      <w:r>
        <w:t>6. Введение, в демографию // Под ред. Ионцева В.А., Саградова А.А. - М., 2002.</w:t>
      </w:r>
    </w:p>
    <w:p w:rsidR="00EE2A6C" w:rsidRDefault="00EE2A6C">
      <w:pPr>
        <w:pStyle w:val="ConsPlusNormal"/>
        <w:ind w:firstLine="540"/>
        <w:jc w:val="both"/>
      </w:pPr>
      <w:r>
        <w:t>7. Денисенко, М.Б., Калмыкова, Н.М. Демография. М: Инфра-М", 2009.</w:t>
      </w:r>
    </w:p>
    <w:p w:rsidR="00EE2A6C" w:rsidRDefault="00EE2A6C">
      <w:pPr>
        <w:pStyle w:val="ConsPlusNormal"/>
        <w:ind w:firstLine="540"/>
        <w:jc w:val="both"/>
      </w:pPr>
      <w:r>
        <w:t>8. Домохозяйство, семья и семейная политика // Под ред. В.В. Елизарова, Н.В. Зверевой. - М., 1997.</w:t>
      </w:r>
    </w:p>
    <w:p w:rsidR="00EE2A6C" w:rsidRDefault="00EE2A6C">
      <w:pPr>
        <w:pStyle w:val="ConsPlusNormal"/>
        <w:ind w:firstLine="540"/>
        <w:jc w:val="both"/>
      </w:pPr>
      <w:r>
        <w:t>9. Ионцев, В.А. Международная миграция населения: теория и история изучения. - М., 1999.</w:t>
      </w:r>
    </w:p>
    <w:p w:rsidR="00EE2A6C" w:rsidRDefault="00EE2A6C">
      <w:pPr>
        <w:pStyle w:val="ConsPlusNormal"/>
        <w:ind w:firstLine="540"/>
        <w:jc w:val="both"/>
      </w:pPr>
      <w:r>
        <w:t>10. Калабихина, И.Е. Социальный пол и проблемы населения. М., 1995.</w:t>
      </w:r>
    </w:p>
    <w:p w:rsidR="00EE2A6C" w:rsidRDefault="00EE2A6C">
      <w:pPr>
        <w:pStyle w:val="ConsPlusNormal"/>
        <w:ind w:firstLine="540"/>
        <w:jc w:val="both"/>
      </w:pPr>
      <w:r>
        <w:t>11. Клупт, М.А. Экономическое изучение демографической динамики. - Ленинград, 1990.</w:t>
      </w:r>
    </w:p>
    <w:p w:rsidR="00EE2A6C" w:rsidRDefault="00EE2A6C">
      <w:pPr>
        <w:pStyle w:val="ConsPlusNormal"/>
        <w:ind w:firstLine="540"/>
        <w:jc w:val="both"/>
      </w:pPr>
      <w:r>
        <w:t>12. Куропятник, И.И. Управление трудовыми ресурсами региона. Учебное пособие. - Мн.: МИТСО, 2004.</w:t>
      </w:r>
    </w:p>
    <w:p w:rsidR="00EE2A6C" w:rsidRDefault="00EE2A6C">
      <w:pPr>
        <w:pStyle w:val="ConsPlusNormal"/>
        <w:ind w:firstLine="540"/>
        <w:jc w:val="both"/>
      </w:pPr>
      <w:r>
        <w:t>13. Курс демографии // Под ред. Боярского А.Я. - М., 1985.</w:t>
      </w:r>
    </w:p>
    <w:p w:rsidR="00EE2A6C" w:rsidRDefault="00EE2A6C">
      <w:pPr>
        <w:pStyle w:val="ConsPlusNormal"/>
        <w:ind w:firstLine="540"/>
        <w:jc w:val="both"/>
      </w:pPr>
      <w:r>
        <w:t>14. Медков, В.М. Демография. - Ростов на Дону, 2002.</w:t>
      </w:r>
    </w:p>
    <w:p w:rsidR="00EE2A6C" w:rsidRDefault="00EE2A6C">
      <w:pPr>
        <w:pStyle w:val="ConsPlusNormal"/>
        <w:ind w:firstLine="540"/>
        <w:jc w:val="both"/>
      </w:pPr>
      <w:r>
        <w:t>15. Методология демографического прогноза. - М., 1988.</w:t>
      </w:r>
    </w:p>
    <w:p w:rsidR="00EE2A6C" w:rsidRDefault="00EE2A6C">
      <w:pPr>
        <w:pStyle w:val="ConsPlusNormal"/>
        <w:ind w:firstLine="540"/>
        <w:jc w:val="both"/>
      </w:pPr>
      <w:r>
        <w:t>16. Морозова, Н.Н., Шорохов, В.П. Механизм управления трудовым потенциалом в Республике Беларусь. Монография, Могилев, 2005.</w:t>
      </w:r>
    </w:p>
    <w:p w:rsidR="00EE2A6C" w:rsidRDefault="00EE2A6C">
      <w:pPr>
        <w:pStyle w:val="ConsPlusNormal"/>
        <w:ind w:firstLine="540"/>
        <w:jc w:val="both"/>
      </w:pPr>
      <w:r>
        <w:t>17. Национальная экономика Беларуси: учеб. пос. / Под ред. В.Н.Шимова. - Мн.: БГЭУ, 2005.</w:t>
      </w:r>
    </w:p>
    <w:p w:rsidR="00EE2A6C" w:rsidRDefault="00EE2A6C">
      <w:pPr>
        <w:pStyle w:val="ConsPlusNormal"/>
        <w:ind w:firstLine="540"/>
        <w:jc w:val="both"/>
      </w:pPr>
      <w:r>
        <w:lastRenderedPageBreak/>
        <w:t>18. Никитенко, П.Г., Раков А.А. Состояние и тенденции демографического развития Беларуси. - Минск: ИООО "Право и экономика", 2003.</w:t>
      </w:r>
    </w:p>
    <w:p w:rsidR="00EE2A6C" w:rsidRDefault="00EE2A6C">
      <w:pPr>
        <w:pStyle w:val="ConsPlusNormal"/>
        <w:ind w:firstLine="540"/>
        <w:jc w:val="both"/>
      </w:pPr>
      <w:r>
        <w:t>19. Пирожков, С.И. Трудовой потенциал в демографическом измерении. - Киев, 1992.</w:t>
      </w:r>
    </w:p>
    <w:p w:rsidR="00EE2A6C" w:rsidRDefault="00EE2A6C">
      <w:pPr>
        <w:pStyle w:val="ConsPlusNormal"/>
        <w:ind w:firstLine="540"/>
        <w:jc w:val="both"/>
      </w:pPr>
      <w:r>
        <w:t>20. Рунова, Т.Г. Демография. - М. :МГИУ, 2007.</w:t>
      </w:r>
    </w:p>
    <w:p w:rsidR="00EE2A6C" w:rsidRDefault="00EE2A6C">
      <w:pPr>
        <w:pStyle w:val="ConsPlusNormal"/>
        <w:ind w:firstLine="540"/>
        <w:jc w:val="both"/>
      </w:pPr>
      <w:r>
        <w:t>21. Рыбаковский, Л.Л. Миграция населения: прогнозы, факторы, политика. - М., 1987.</w:t>
      </w:r>
    </w:p>
    <w:p w:rsidR="00EE2A6C" w:rsidRDefault="00EE2A6C">
      <w:pPr>
        <w:pStyle w:val="ConsPlusNormal"/>
        <w:ind w:firstLine="540"/>
        <w:jc w:val="both"/>
      </w:pPr>
      <w:r>
        <w:t>22. Рыбаковский, Л.Л. Прикладная демография. - М., 2003.</w:t>
      </w:r>
    </w:p>
    <w:p w:rsidR="00EE2A6C" w:rsidRDefault="00EE2A6C">
      <w:pPr>
        <w:pStyle w:val="ConsPlusNormal"/>
        <w:ind w:firstLine="540"/>
        <w:jc w:val="both"/>
      </w:pPr>
      <w:r>
        <w:t>23. Саградов, А.А. Теория и методы изучения качества населения. - М., 1995.</w:t>
      </w:r>
    </w:p>
    <w:p w:rsidR="00EE2A6C" w:rsidRDefault="00EE2A6C">
      <w:pPr>
        <w:pStyle w:val="ConsPlusNormal"/>
        <w:ind w:firstLine="540"/>
        <w:jc w:val="both"/>
      </w:pPr>
      <w:r>
        <w:t>24. Сови, А. Общая теория населения. пер. с франц. - М.: Прогресс, 1977. Т. 1 - 2.</w:t>
      </w:r>
    </w:p>
    <w:p w:rsidR="00EE2A6C" w:rsidRDefault="00EE2A6C">
      <w:pPr>
        <w:pStyle w:val="ConsPlusNormal"/>
        <w:ind w:firstLine="540"/>
        <w:jc w:val="both"/>
      </w:pPr>
      <w:r>
        <w:t>25. Тихомиров, Н.П. Демография. - М: Экзамен, 2005.</w:t>
      </w:r>
    </w:p>
    <w:p w:rsidR="00EE2A6C" w:rsidRDefault="00EE2A6C">
      <w:pPr>
        <w:pStyle w:val="ConsPlusNormal"/>
        <w:ind w:firstLine="540"/>
        <w:jc w:val="both"/>
      </w:pPr>
      <w:r>
        <w:t>26. Тихонова, Л.Е. Регулирование демографических процессов в Беларуси. - Минск: БГУ, 2002.</w:t>
      </w:r>
    </w:p>
    <w:p w:rsidR="00EE2A6C" w:rsidRDefault="00EE2A6C">
      <w:pPr>
        <w:pStyle w:val="ConsPlusNormal"/>
        <w:ind w:firstLine="540"/>
        <w:jc w:val="both"/>
      </w:pPr>
      <w:r>
        <w:t>27. Харченко, Л.П. Демография. - М: "Омега-Л", 2009.</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Демография. Современное состояние и перспективы развития. Под ред. Д.И.Валентея, Н.В.Зверевой - М. 1997.</w:t>
      </w:r>
    </w:p>
    <w:p w:rsidR="00EE2A6C" w:rsidRDefault="00EE2A6C">
      <w:pPr>
        <w:pStyle w:val="ConsPlusNormal"/>
        <w:ind w:firstLine="540"/>
        <w:jc w:val="both"/>
      </w:pPr>
      <w:r>
        <w:t>2. Звидриньш, П.П., Звидриня, М.А. Население и экономика. - М., 1987.</w:t>
      </w:r>
    </w:p>
    <w:p w:rsidR="00EE2A6C" w:rsidRDefault="00EE2A6C">
      <w:pPr>
        <w:pStyle w:val="ConsPlusNormal"/>
        <w:ind w:firstLine="540"/>
        <w:jc w:val="both"/>
      </w:pPr>
      <w:r>
        <w:t>3. Ионцев, В.А., Международная миграция. - М., 2001.</w:t>
      </w:r>
    </w:p>
    <w:p w:rsidR="00EE2A6C" w:rsidRDefault="00EE2A6C">
      <w:pPr>
        <w:pStyle w:val="ConsPlusNormal"/>
        <w:ind w:firstLine="540"/>
        <w:jc w:val="both"/>
      </w:pPr>
      <w:r>
        <w:t>4. Нетрудоспособное население: социально-демографические аспекты. Под ред. Р.С.Римашевской. - М., 1985.</w:t>
      </w:r>
    </w:p>
    <w:p w:rsidR="00EE2A6C" w:rsidRDefault="00EE2A6C">
      <w:pPr>
        <w:pStyle w:val="ConsPlusNormal"/>
        <w:ind w:firstLine="540"/>
        <w:jc w:val="both"/>
      </w:pPr>
      <w:r>
        <w:t>5. Система знаний о народонаселении. Под ред. Д.И.Валентея. - М., 1976.</w:t>
      </w:r>
    </w:p>
    <w:p w:rsidR="00EE2A6C" w:rsidRDefault="00EE2A6C">
      <w:pPr>
        <w:pStyle w:val="ConsPlusNormal"/>
        <w:ind w:firstLine="540"/>
        <w:jc w:val="both"/>
      </w:pPr>
      <w:r>
        <w:t>6. Современная демография. Под ред. А.Я.Кваши, В.А.Ионцева - М., МГУ, 1995.</w:t>
      </w:r>
    </w:p>
    <w:p w:rsidR="00EE2A6C" w:rsidRDefault="00EE2A6C">
      <w:pPr>
        <w:pStyle w:val="ConsPlusNormal"/>
        <w:ind w:firstLine="540"/>
        <w:jc w:val="both"/>
      </w:pPr>
      <w:r>
        <w:t>7. Соколова, Г.Н., Ермаков, В.Ф. Человеческий капитал в Республике Беларусь // Общество и экономика. - 2003 - N 10.</w:t>
      </w:r>
    </w:p>
    <w:p w:rsidR="00EE2A6C" w:rsidRDefault="00EE2A6C">
      <w:pPr>
        <w:pStyle w:val="ConsPlusNormal"/>
        <w:ind w:firstLine="540"/>
        <w:jc w:val="both"/>
      </w:pPr>
      <w:r>
        <w:t>8. Судоплатов, А.П., Бутов, А.В. Социально-демографические особенности потребительского поведения и формирования спроса (на примере США). - М., 1997.</w:t>
      </w:r>
    </w:p>
    <w:p w:rsidR="00EE2A6C" w:rsidRDefault="00EE2A6C">
      <w:pPr>
        <w:pStyle w:val="ConsPlusNormal"/>
        <w:ind w:firstLine="540"/>
        <w:jc w:val="both"/>
      </w:pPr>
      <w:r>
        <w:t>9. Шахотько, Л.П. Население Республики Беларусь в конце XX века. - Минск: НИИ статистики при Минстат РБ, 1996.</w:t>
      </w:r>
    </w:p>
    <w:p w:rsidR="00EE2A6C" w:rsidRDefault="00EE2A6C">
      <w:pPr>
        <w:pStyle w:val="ConsPlusNormal"/>
        <w:ind w:firstLine="540"/>
        <w:jc w:val="both"/>
      </w:pPr>
    </w:p>
    <w:p w:rsidR="00EE2A6C" w:rsidRDefault="00EE2A6C">
      <w:pPr>
        <w:pStyle w:val="ConsPlusNormal"/>
        <w:ind w:firstLine="540"/>
        <w:jc w:val="both"/>
        <w:outlineLvl w:val="1"/>
      </w:pPr>
      <w:r>
        <w:rPr>
          <w:b/>
          <w:i/>
        </w:rPr>
        <w:t>2.7. ЭКОНОМИКА ПРИРОДОПОЛЬЗОВАНИЯ</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 взаимодействии социально-экономической сферы и окружающей природной среды, проблемах этого взаимодействия и механизмах их разрешения, которые необходимо изучить для сдачи экзамена кандидатского минимума по специализации "Экономика природопользования".</w:t>
      </w:r>
    </w:p>
    <w:p w:rsidR="00EE2A6C" w:rsidRDefault="00EE2A6C">
      <w:pPr>
        <w:pStyle w:val="ConsPlusNormal"/>
        <w:ind w:firstLine="540"/>
        <w:jc w:val="both"/>
        <w:outlineLvl w:val="2"/>
      </w:pPr>
      <w:r>
        <w:rPr>
          <w:b/>
        </w:rPr>
        <w:t>2.7.1. Развитие экономики природопользования в системе экономических наук</w:t>
      </w:r>
    </w:p>
    <w:p w:rsidR="00EE2A6C" w:rsidRDefault="00EE2A6C">
      <w:pPr>
        <w:pStyle w:val="ConsPlusNormal"/>
        <w:ind w:firstLine="540"/>
        <w:jc w:val="both"/>
      </w:pPr>
      <w:r>
        <w:t>Усиление роли природных факторов экономического развития и появление нового научного направления - экономики природопользования. Этапы становления науки. Роль представителей классической экономической школы и неоклассической экономической теории в формировании методологии экономики природопользования. Исследования и доклады Римского клуба.</w:t>
      </w:r>
    </w:p>
    <w:p w:rsidR="00EE2A6C" w:rsidRDefault="00EE2A6C">
      <w:pPr>
        <w:pStyle w:val="ConsPlusNormal"/>
        <w:ind w:firstLine="540"/>
        <w:jc w:val="both"/>
      </w:pPr>
      <w:r>
        <w:t>Природопользование - основной объект исследования экономики природопользования. Понятие рационального природопользования. Природоохранная деятельность как составная часть природопользования. Закономерности и принципы природопользования.</w:t>
      </w:r>
    </w:p>
    <w:p w:rsidR="00EE2A6C" w:rsidRDefault="00EE2A6C">
      <w:pPr>
        <w:pStyle w:val="ConsPlusNormal"/>
        <w:ind w:firstLine="540"/>
        <w:jc w:val="both"/>
      </w:pPr>
      <w:r>
        <w:t>Эколого-экономические отношения и эколого-экономические системы - основополагающие категории экономики природопользования.</w:t>
      </w:r>
    </w:p>
    <w:p w:rsidR="00EE2A6C" w:rsidRDefault="00EE2A6C">
      <w:pPr>
        <w:pStyle w:val="ConsPlusNormal"/>
        <w:ind w:firstLine="540"/>
        <w:jc w:val="both"/>
      </w:pPr>
      <w:r>
        <w:t>Задачи экологизации экономического развития. Задачи экономики природопользования в условиях становления рыночных отношений хозяйствования в Республике Беларусь.</w:t>
      </w:r>
    </w:p>
    <w:p w:rsidR="00EE2A6C" w:rsidRDefault="00EE2A6C">
      <w:pPr>
        <w:pStyle w:val="ConsPlusNormal"/>
        <w:ind w:firstLine="540"/>
        <w:jc w:val="both"/>
        <w:outlineLvl w:val="2"/>
      </w:pPr>
      <w:r>
        <w:rPr>
          <w:b/>
        </w:rPr>
        <w:t>2.7.2. Теоретические аспекты экономики природопользования</w:t>
      </w:r>
    </w:p>
    <w:p w:rsidR="00EE2A6C" w:rsidRDefault="00EE2A6C">
      <w:pPr>
        <w:pStyle w:val="ConsPlusNormal"/>
        <w:ind w:firstLine="540"/>
        <w:jc w:val="both"/>
      </w:pPr>
      <w:r>
        <w:t>Эколого-экономические потребности и интересы. Взаимосвязь и противоречия между экономикой и окружающей средой. Экономические функции природной среды. Концепция альтернативного пользования окружающей средой. Ассимиляционный потенциал биосферы как ограничитель социально-экономического развития. Окружающая среда как потребительское благо. Обеспечение экологической безопасности - насущная потребность человечества.</w:t>
      </w:r>
    </w:p>
    <w:p w:rsidR="00EE2A6C" w:rsidRDefault="00EE2A6C">
      <w:pPr>
        <w:pStyle w:val="ConsPlusNormal"/>
        <w:ind w:firstLine="540"/>
        <w:jc w:val="both"/>
      </w:pPr>
      <w:r>
        <w:t>Государство и рынок в экологической сфере. Причины государственной "неэффективности" в охране окружающей среды. Понятие и основные причины возникновения рыночных провалов.</w:t>
      </w:r>
    </w:p>
    <w:p w:rsidR="00EE2A6C" w:rsidRDefault="00EE2A6C">
      <w:pPr>
        <w:pStyle w:val="ConsPlusNormal"/>
        <w:ind w:firstLine="540"/>
        <w:jc w:val="both"/>
      </w:pPr>
      <w:r>
        <w:lastRenderedPageBreak/>
        <w:t>Понятие, причины возникновения и классификация внешних экологических эффектов (экстерналий). Реализация принципа "загрязнитель платит". Подход к интернализации экстерналий А.Пигу. Подход к интернализации экстерналий Р.Коуза. Проблема трансакционных издержек. Решение Э.Линдаля: установление индивидуальных цен на качество окружающей среды.</w:t>
      </w:r>
    </w:p>
    <w:p w:rsidR="00EE2A6C" w:rsidRDefault="00EE2A6C">
      <w:pPr>
        <w:pStyle w:val="ConsPlusNormal"/>
        <w:ind w:firstLine="540"/>
        <w:jc w:val="both"/>
        <w:outlineLvl w:val="2"/>
      </w:pPr>
      <w:r>
        <w:rPr>
          <w:b/>
        </w:rPr>
        <w:t>2.7.3. Природные условия и ресурсы как фактор экономического развития</w:t>
      </w:r>
    </w:p>
    <w:p w:rsidR="00EE2A6C" w:rsidRDefault="00EE2A6C">
      <w:pPr>
        <w:pStyle w:val="ConsPlusNormal"/>
        <w:ind w:firstLine="540"/>
        <w:jc w:val="both"/>
      </w:pPr>
      <w:r>
        <w:t>Природные факторы экономического развития. Лимитирующее воздействие природных ресурсов на экономический рост в современных условиях. Понятие "природный капитал". Природно-ресурсная составляющая национального богатства.</w:t>
      </w:r>
    </w:p>
    <w:p w:rsidR="00EE2A6C" w:rsidRDefault="00EE2A6C">
      <w:pPr>
        <w:pStyle w:val="ConsPlusNormal"/>
        <w:ind w:firstLine="540"/>
        <w:jc w:val="both"/>
      </w:pPr>
      <w:r>
        <w:t>Влияние природных факторов на эффективность производства, его территориальную организацию и региональную специализацию.</w:t>
      </w:r>
    </w:p>
    <w:p w:rsidR="00EE2A6C" w:rsidRDefault="00EE2A6C">
      <w:pPr>
        <w:pStyle w:val="ConsPlusNormal"/>
        <w:ind w:firstLine="540"/>
        <w:jc w:val="both"/>
      </w:pPr>
      <w:r>
        <w:t>Природно-ресурсный потенциал и его значение в расширенном воспроизводстве. Способы определения природно-ресурсного потенциала территории. Общая оценка природного капитала Республики Беларусь. Изменение отношений собственности в природопользовании и его экономическое значение. Природные ресурсы и рынок.</w:t>
      </w:r>
    </w:p>
    <w:p w:rsidR="00EE2A6C" w:rsidRDefault="00EE2A6C">
      <w:pPr>
        <w:pStyle w:val="ConsPlusNormal"/>
        <w:ind w:firstLine="540"/>
        <w:jc w:val="both"/>
        <w:outlineLvl w:val="2"/>
      </w:pPr>
      <w:r>
        <w:rPr>
          <w:b/>
        </w:rPr>
        <w:t>2.7.4. Экологическая политика и институциональные отношения в области охраны окружающей среды и природопользования</w:t>
      </w:r>
    </w:p>
    <w:p w:rsidR="00EE2A6C" w:rsidRDefault="00EE2A6C">
      <w:pPr>
        <w:pStyle w:val="ConsPlusNormal"/>
        <w:ind w:firstLine="540"/>
        <w:jc w:val="both"/>
      </w:pPr>
      <w:r>
        <w:t>Сущность экологической политики государства. Экологическое и природно-ресурсное законодательство - основа государственного регулирования экологической сферы. Предпосылки возникновения правовой защиты природной среды. Формирование современной системы правового регулирования природопользования.</w:t>
      </w:r>
    </w:p>
    <w:p w:rsidR="00EE2A6C" w:rsidRDefault="00EE2A6C">
      <w:pPr>
        <w:pStyle w:val="ConsPlusNormal"/>
        <w:ind w:firstLine="540"/>
        <w:jc w:val="both"/>
      </w:pPr>
      <w:r>
        <w:t>Ответственность за нарушение природоохранного законодательства. Дисциплинарная, административная и уголовная виды ответственности. Возмещение вреда, причиненного окружающей среде. Совершенствование административного, уголовного и гражданского процессуальных кодексов с учетом требований экологии. Создание экологических правоохранительных органов в Беларуси.</w:t>
      </w:r>
    </w:p>
    <w:p w:rsidR="00EE2A6C" w:rsidRDefault="00EE2A6C">
      <w:pPr>
        <w:pStyle w:val="ConsPlusNormal"/>
        <w:ind w:firstLine="540"/>
        <w:jc w:val="both"/>
      </w:pPr>
      <w:r>
        <w:t>Экологическое право за рубежом. Международное нормативно-правовое регулирование природоохранной деятельности и рационального природопользования: договоры, конвенции, соглашения, программы.</w:t>
      </w:r>
    </w:p>
    <w:p w:rsidR="00EE2A6C" w:rsidRDefault="00EE2A6C">
      <w:pPr>
        <w:pStyle w:val="ConsPlusNormal"/>
        <w:ind w:firstLine="540"/>
        <w:jc w:val="both"/>
      </w:pPr>
      <w:r>
        <w:t>Организационная структура управления природопользованием в Республике Беларусь.</w:t>
      </w:r>
    </w:p>
    <w:p w:rsidR="00EE2A6C" w:rsidRDefault="00EE2A6C">
      <w:pPr>
        <w:pStyle w:val="ConsPlusNormal"/>
        <w:ind w:firstLine="540"/>
        <w:jc w:val="both"/>
      </w:pPr>
      <w:r>
        <w:t>Совершенствование экологической политики и институциональных отношений в области охраны окружающей среды и природопользования.</w:t>
      </w:r>
    </w:p>
    <w:p w:rsidR="00EE2A6C" w:rsidRDefault="00EE2A6C">
      <w:pPr>
        <w:pStyle w:val="ConsPlusNormal"/>
        <w:ind w:firstLine="540"/>
        <w:jc w:val="both"/>
        <w:outlineLvl w:val="2"/>
      </w:pPr>
      <w:r>
        <w:rPr>
          <w:b/>
        </w:rPr>
        <w:t>2.7.5. Экономическая оценка природных ресурсов</w:t>
      </w:r>
    </w:p>
    <w:p w:rsidR="00EE2A6C" w:rsidRDefault="00EE2A6C">
      <w:pPr>
        <w:pStyle w:val="ConsPlusNormal"/>
        <w:ind w:firstLine="540"/>
        <w:jc w:val="both"/>
      </w:pPr>
      <w:r>
        <w:t>Необходимость определения экономической ценности природы. Сущность, функции, задачи экономической оценки природных ресурсов. Теоретические основы и методология измерения экономической оценки природных ресурсов. Традиционные методы оценки природных благ: затратный и рентный теоретико-методологические подходы.</w:t>
      </w:r>
    </w:p>
    <w:p w:rsidR="00EE2A6C" w:rsidRDefault="00EE2A6C">
      <w:pPr>
        <w:pStyle w:val="ConsPlusNormal"/>
        <w:ind w:firstLine="540"/>
        <w:jc w:val="both"/>
      </w:pPr>
      <w:r>
        <w:t>"Смешанный" подход к определению ценности естественных ресурсов и практическое его применение. Разграничение понятий "экономическая оценка", "стоимость" и "цена" природных ресурсов.</w:t>
      </w:r>
    </w:p>
    <w:p w:rsidR="00EE2A6C" w:rsidRDefault="00EE2A6C">
      <w:pPr>
        <w:pStyle w:val="ConsPlusNormal"/>
        <w:ind w:firstLine="540"/>
        <w:jc w:val="both"/>
      </w:pPr>
      <w:r>
        <w:t>Концепция общей экономической ценности (стоимости) окружающей среды. Основные компоненты полной экономической ценности окружающей среды и методы их оценки. Условно-опросный метод: сущность, цели, алгоритм применения. Достоинства и недостатки условно-опросного метода. Проблема искажения оценок. Методы выявленных рыночных предпочтений.</w:t>
      </w:r>
    </w:p>
    <w:p w:rsidR="00EE2A6C" w:rsidRDefault="00EE2A6C">
      <w:pPr>
        <w:pStyle w:val="ConsPlusNormal"/>
        <w:ind w:firstLine="540"/>
        <w:jc w:val="both"/>
        <w:outlineLvl w:val="2"/>
      </w:pPr>
      <w:r>
        <w:rPr>
          <w:b/>
        </w:rPr>
        <w:t>2.7.6. Экономические оценки ущерба от антропогенного воздействия на природную среду</w:t>
      </w:r>
    </w:p>
    <w:p w:rsidR="00EE2A6C" w:rsidRDefault="00EE2A6C">
      <w:pPr>
        <w:pStyle w:val="ConsPlusNormal"/>
        <w:ind w:firstLine="540"/>
        <w:jc w:val="both"/>
      </w:pPr>
      <w:r>
        <w:t>Понятие, содержание и виды ущерба от загрязнения и истощения окружающей среды. Экологический, экономический и социальный ущербы. Методы оценки экономического ущерба. Основные методические подходы к экономической оценке ущерба от загрязнения атмосферного воздуха и водных ресурсов.</w:t>
      </w:r>
    </w:p>
    <w:p w:rsidR="00EE2A6C" w:rsidRDefault="00EE2A6C">
      <w:pPr>
        <w:pStyle w:val="ConsPlusNormal"/>
        <w:ind w:firstLine="540"/>
        <w:jc w:val="both"/>
      </w:pPr>
      <w:r>
        <w:t>Использование показателей ущерба от загрязнения окружающей среды при реализации экологосбалансированной политики и принятии решений на различных уровнях управления. Опыт оценки экономического ущерба в Республике Беларусь.</w:t>
      </w:r>
    </w:p>
    <w:p w:rsidR="00EE2A6C" w:rsidRDefault="00EE2A6C">
      <w:pPr>
        <w:pStyle w:val="ConsPlusNormal"/>
        <w:ind w:firstLine="540"/>
        <w:jc w:val="both"/>
        <w:outlineLvl w:val="2"/>
      </w:pPr>
      <w:r>
        <w:rPr>
          <w:b/>
        </w:rPr>
        <w:t>2.7.7. Природоохранные затраты и эффективность природопользования</w:t>
      </w:r>
    </w:p>
    <w:p w:rsidR="00EE2A6C" w:rsidRDefault="00EE2A6C">
      <w:pPr>
        <w:pStyle w:val="ConsPlusNormal"/>
        <w:ind w:firstLine="540"/>
        <w:jc w:val="both"/>
      </w:pPr>
      <w:r>
        <w:t xml:space="preserve">Состав природоохранных мероприятий и принципы их обоснования. Экономическая сущность природоохранных затрат: издержки предотвращения и экономический ущерб. </w:t>
      </w:r>
      <w:r>
        <w:lastRenderedPageBreak/>
        <w:t>Экономический оптимум загрязнения окружающей среды.</w:t>
      </w:r>
    </w:p>
    <w:p w:rsidR="00EE2A6C" w:rsidRDefault="00EE2A6C">
      <w:pPr>
        <w:pStyle w:val="ConsPlusNormal"/>
        <w:ind w:firstLine="540"/>
        <w:jc w:val="both"/>
      </w:pPr>
      <w:r>
        <w:t>Структура инвестиций в охрану окружающей среды. Инвестиции в основной капитал (капитальные затраты) и эксплуатационные издержки (текущие затраты) экологического назначения. Направления использования природоохранных инвестиций. Основные средства, предназначенные для охраны окружающей среды. Объем капитальных вложений и оценка эффективности их использования.</w:t>
      </w:r>
    </w:p>
    <w:p w:rsidR="00EE2A6C" w:rsidRDefault="00EE2A6C">
      <w:pPr>
        <w:pStyle w:val="ConsPlusNormal"/>
        <w:ind w:firstLine="540"/>
        <w:jc w:val="both"/>
      </w:pPr>
      <w:r>
        <w:t>Инвестирование природоохранной деятельности в Беларуси. Формы и виды природоохранной деятельности (в соответствии с "Классификатором видов природоохранной деятельности и затрат на охрану окружающей среды").</w:t>
      </w:r>
    </w:p>
    <w:p w:rsidR="00EE2A6C" w:rsidRDefault="00EE2A6C">
      <w:pPr>
        <w:pStyle w:val="ConsPlusNormal"/>
        <w:ind w:firstLine="540"/>
        <w:jc w:val="both"/>
      </w:pPr>
      <w:r>
        <w:t>Экономическая эффективность природоохранных мероприятий: сущность, показатели, методологические особенности измерения. Определение экономической эффективности капитальных затрат. Экономическая эффективность и эффект от проведения природоохранных мероприятий. Использование коэффициента дисконтирования для учета фактора времени.</w:t>
      </w:r>
    </w:p>
    <w:p w:rsidR="00EE2A6C" w:rsidRDefault="00EE2A6C">
      <w:pPr>
        <w:pStyle w:val="ConsPlusNormal"/>
        <w:ind w:firstLine="540"/>
        <w:jc w:val="both"/>
      </w:pPr>
      <w:r>
        <w:t>Показатель сравнительной экономической эффективности природоохранных затрат для обоснования выбора предпочтительного варианта мероприятий экологического назначения. Анализ "затраты-эффективность".</w:t>
      </w:r>
    </w:p>
    <w:p w:rsidR="00EE2A6C" w:rsidRDefault="00EE2A6C">
      <w:pPr>
        <w:pStyle w:val="ConsPlusNormal"/>
        <w:ind w:firstLine="540"/>
        <w:jc w:val="both"/>
        <w:outlineLvl w:val="2"/>
      </w:pPr>
      <w:r>
        <w:rPr>
          <w:b/>
        </w:rPr>
        <w:t>2.7.8. Экономическое стимулирование рационального природопользования и природоохранной деятельности</w:t>
      </w:r>
    </w:p>
    <w:p w:rsidR="00EE2A6C" w:rsidRDefault="00EE2A6C">
      <w:pPr>
        <w:pStyle w:val="ConsPlusNormal"/>
        <w:ind w:firstLine="540"/>
        <w:jc w:val="both"/>
      </w:pPr>
      <w:r>
        <w:t>Экономический механизм природопользования - совокупность форм и методов экономического стимулирования рационального природопользования и природоохранной деятельности. Экономическое стимулирование рационального природопользования в условиях централизованной экономики: причины низкой эффективности. Возрастание роли экономического механизма управления природопользованием в период становления рыночных отношений.</w:t>
      </w:r>
    </w:p>
    <w:p w:rsidR="00EE2A6C" w:rsidRDefault="00EE2A6C">
      <w:pPr>
        <w:pStyle w:val="ConsPlusNormal"/>
        <w:ind w:firstLine="540"/>
        <w:jc w:val="both"/>
      </w:pPr>
      <w:r>
        <w:t>Основные формы и методы материального стимулирования рационального использования природных ресурсов и охраны окружающей среды. Методы позитивной и негативной мотивации (меры заинтересованности и ответственности).</w:t>
      </w:r>
    </w:p>
    <w:p w:rsidR="00EE2A6C" w:rsidRDefault="00EE2A6C">
      <w:pPr>
        <w:pStyle w:val="ConsPlusNormal"/>
        <w:ind w:firstLine="540"/>
        <w:jc w:val="both"/>
      </w:pPr>
      <w:r>
        <w:t>Формирование системы платного природопользования в Беларуси. Функции экологических и ресурсных платежей. Законы Республики Беларусь "О налоге за использование природных ресурсов (экологический налог)", "О платежах за землю" - правовая основа платности природопользования. Стимулирующее значение экологического налога. Механизм формирования и изъятия платежей за использование природных ресурсов и выбросы (сбросы) загрязняющих веществ в окружающую среду. Порядок индексации ставок экологического налога. Налоговые льготы для субъектов хозяйствования, осуществляющих природоохранную деятельность. Оценка эффективности действующей системы платности природопользования. Другие виды платежей за природопользование.</w:t>
      </w:r>
    </w:p>
    <w:p w:rsidR="00EE2A6C" w:rsidRDefault="00EE2A6C">
      <w:pPr>
        <w:pStyle w:val="ConsPlusNormal"/>
        <w:ind w:firstLine="540"/>
        <w:jc w:val="both"/>
      </w:pPr>
      <w:r>
        <w:t>Зарубежный опыт эколого-экономического регулирования. Ценовое, или налоговое, регулирование и рыночные механизмы: сущность и содержание. Принцип "загрязнитель платит" и его значение для регулирования природопользования. Основные инструменты ценового регулирования природопользования в экономически развитых странах. Механизмы рыночного регулирования. Рынок прав на загрязнение и его инструменты (баббл-принцип, политика компенсации выбросов, создание банков выбросов, биржи прав на загрязнение и др.).</w:t>
      </w:r>
    </w:p>
    <w:p w:rsidR="00EE2A6C" w:rsidRDefault="00EE2A6C">
      <w:pPr>
        <w:pStyle w:val="ConsPlusNormal"/>
        <w:ind w:firstLine="540"/>
        <w:jc w:val="both"/>
      </w:pPr>
      <w:r>
        <w:t>Учет экологического фактора при ценообразовании на продукцию природоэксплуатирующих отраслей.</w:t>
      </w:r>
    </w:p>
    <w:p w:rsidR="00EE2A6C" w:rsidRDefault="00EE2A6C">
      <w:pPr>
        <w:pStyle w:val="ConsPlusNormal"/>
        <w:ind w:firstLine="540"/>
        <w:jc w:val="both"/>
        <w:outlineLvl w:val="2"/>
      </w:pPr>
      <w:r>
        <w:rPr>
          <w:b/>
        </w:rPr>
        <w:t>2.7.9. Приоритетные направления финансирования мероприятий в экологической сфере. Основные источники и виды финансирования природоохранной деятельности. Роль государственного бюджета в финансировании природоохранных мероприятий</w:t>
      </w:r>
    </w:p>
    <w:p w:rsidR="00EE2A6C" w:rsidRDefault="00EE2A6C">
      <w:pPr>
        <w:pStyle w:val="ConsPlusNormal"/>
        <w:ind w:firstLine="540"/>
        <w:jc w:val="both"/>
      </w:pPr>
      <w:r>
        <w:t>Финансирование экологических мероприятий на предприятиях, в объединениях и фирмах. Инвестиционная деятельность субъектов хозяйствования. Целевой бюджетный фонд охраны природы в Республике Беларусь, его назначение и источники формирования.</w:t>
      </w:r>
    </w:p>
    <w:p w:rsidR="00EE2A6C" w:rsidRDefault="00EE2A6C">
      <w:pPr>
        <w:pStyle w:val="ConsPlusNormal"/>
        <w:ind w:firstLine="540"/>
        <w:jc w:val="both"/>
      </w:pPr>
      <w:r>
        <w:t>Новые подходы к финансированию природоохранной деятельности. Экологизация бюджетно-налоговой и финансово-кредитной политики. Льготное налогообложение и кредитование природоохранной деятельности.</w:t>
      </w:r>
    </w:p>
    <w:p w:rsidR="00EE2A6C" w:rsidRDefault="00EE2A6C">
      <w:pPr>
        <w:pStyle w:val="ConsPlusNormal"/>
        <w:ind w:firstLine="540"/>
        <w:jc w:val="both"/>
      </w:pPr>
      <w:r>
        <w:t>Экологическое страхование: сущность, виды, формы. Потенциальные источники финансирования мероприятий по охране природы с учетом зарубежного опыта.</w:t>
      </w:r>
    </w:p>
    <w:p w:rsidR="00EE2A6C" w:rsidRDefault="00EE2A6C">
      <w:pPr>
        <w:pStyle w:val="ConsPlusNormal"/>
        <w:ind w:firstLine="540"/>
        <w:jc w:val="both"/>
        <w:outlineLvl w:val="2"/>
      </w:pPr>
      <w:r>
        <w:rPr>
          <w:b/>
        </w:rPr>
        <w:lastRenderedPageBreak/>
        <w:t>2.7.10. Формирование рыночных институтов эколого-экономического регулирования</w:t>
      </w:r>
    </w:p>
    <w:p w:rsidR="00EE2A6C" w:rsidRDefault="00EE2A6C">
      <w:pPr>
        <w:pStyle w:val="ConsPlusNormal"/>
        <w:ind w:firstLine="540"/>
        <w:jc w:val="both"/>
      </w:pPr>
      <w:r>
        <w:t>Проблемы собственности в природопользовании и опыт их решения в экономически развитых странах. Экологические аспекты приватизации.</w:t>
      </w:r>
    </w:p>
    <w:p w:rsidR="00EE2A6C" w:rsidRDefault="00EE2A6C">
      <w:pPr>
        <w:pStyle w:val="ConsPlusNormal"/>
        <w:ind w:firstLine="540"/>
        <w:jc w:val="both"/>
      </w:pPr>
      <w:r>
        <w:t>Свободное предпринимательство и развитие рынка экологических услуг и работ. Возможные экологические последствия предпринимательской деятельности. Необходимость государственной поддержки экологического предпринимательства. Зарубежный опыт экономического стимулирования экологического предпринимательства инструментами бюджетно-налоговой и финансово-кредитной политики. Анализ эффективности мирового экологического рынка. Основные направления развития экологического предпринимательства в сфере производства, сфере услуг, финансово-кредитной деятельности. Оценка возможностей формирования рынка экологических работ и услуг в Беларуси.</w:t>
      </w:r>
    </w:p>
    <w:p w:rsidR="00EE2A6C" w:rsidRDefault="00EE2A6C">
      <w:pPr>
        <w:pStyle w:val="ConsPlusNormal"/>
        <w:ind w:firstLine="540"/>
        <w:jc w:val="both"/>
        <w:outlineLvl w:val="2"/>
      </w:pPr>
      <w:r>
        <w:rPr>
          <w:b/>
        </w:rPr>
        <w:t>2.7.11. Концептуальные основы экологического менеджмента</w:t>
      </w:r>
    </w:p>
    <w:p w:rsidR="00EE2A6C" w:rsidRDefault="00EE2A6C">
      <w:pPr>
        <w:pStyle w:val="ConsPlusNormal"/>
        <w:ind w:firstLine="540"/>
        <w:jc w:val="both"/>
      </w:pPr>
      <w:r>
        <w:t>Исторические предпосылки и объективная необходимость экологического менеджмента. Этапы развития экологического менеджмента. Концепции организации экологического менеджмента. Основные понятия экологического менеджмента. Инструменты экологического менеджмента.</w:t>
      </w:r>
    </w:p>
    <w:p w:rsidR="00EE2A6C" w:rsidRDefault="00EE2A6C">
      <w:pPr>
        <w:pStyle w:val="ConsPlusNormal"/>
        <w:ind w:firstLine="540"/>
        <w:jc w:val="both"/>
      </w:pPr>
      <w:r>
        <w:t>Экологический менеджмент как форма перехода к устойчивому развитию на уровне организации (предприятия). Основные направления экологической деятельности предприятия. Цели развития предприятия с учетом экологической составляющей. Факторы, влияющие на осуществление экологического менеджмента на предприятии.</w:t>
      </w:r>
    </w:p>
    <w:p w:rsidR="00EE2A6C" w:rsidRDefault="00EE2A6C">
      <w:pPr>
        <w:pStyle w:val="ConsPlusNormal"/>
        <w:ind w:firstLine="540"/>
        <w:jc w:val="both"/>
        <w:outlineLvl w:val="2"/>
      </w:pPr>
      <w:r>
        <w:rPr>
          <w:b/>
        </w:rPr>
        <w:t>2.7.12. Международные стандарты ИСО и их использование при организации системы экологического менеджмента</w:t>
      </w:r>
    </w:p>
    <w:p w:rsidR="00EE2A6C" w:rsidRDefault="00EE2A6C">
      <w:pPr>
        <w:pStyle w:val="ConsPlusNormal"/>
        <w:ind w:firstLine="540"/>
        <w:jc w:val="both"/>
      </w:pPr>
      <w:r>
        <w:t>Организационная структура Международной организации по стандартизации (ISO). История создания стандартов системы экологического менеджмента. Взаимосвязь, общность целей и задач управления качеством и охраной окружающей среды в международных стандартах серий ИСО 9000, ИСО 14000, ИСО 22000. Понятие и преимущества интегрированной системы менеджмента.</w:t>
      </w:r>
    </w:p>
    <w:p w:rsidR="00EE2A6C" w:rsidRDefault="00EE2A6C">
      <w:pPr>
        <w:pStyle w:val="ConsPlusNormal"/>
        <w:ind w:firstLine="540"/>
        <w:jc w:val="both"/>
      </w:pPr>
      <w:r>
        <w:t>Документы, входящие в систему стандартов серии ИСО 14000. Принципы и элементы построения модели системы экологического менеджмента согласно требованиям международного стандарта ИСО 14001. Мировой опыт применения международных стандартов системы экологического менеджмента.</w:t>
      </w:r>
    </w:p>
    <w:p w:rsidR="00EE2A6C" w:rsidRDefault="00EE2A6C">
      <w:pPr>
        <w:pStyle w:val="ConsPlusNormal"/>
        <w:ind w:firstLine="540"/>
        <w:jc w:val="both"/>
      </w:pPr>
      <w:r>
        <w:t>Понятие сертификации и ее значение для экологизации производства и потребления. Практика внедрения международных стандартов в Республике Беларусь. Национальные стандарты СТБ ИСО серии 14000, принятые в Республике Беларусь.</w:t>
      </w:r>
    </w:p>
    <w:p w:rsidR="00EE2A6C" w:rsidRDefault="00EE2A6C">
      <w:pPr>
        <w:pStyle w:val="ConsPlusNormal"/>
        <w:ind w:firstLine="540"/>
        <w:jc w:val="both"/>
      </w:pPr>
      <w:r>
        <w:t>Экологическая маркировка как комплекс сведений экологического характера о продукции, процессе или услуге. Процедура экологической маркировки.</w:t>
      </w:r>
    </w:p>
    <w:p w:rsidR="00EE2A6C" w:rsidRDefault="00EE2A6C">
      <w:pPr>
        <w:pStyle w:val="ConsPlusNormal"/>
        <w:ind w:firstLine="540"/>
        <w:jc w:val="both"/>
        <w:outlineLvl w:val="2"/>
      </w:pPr>
      <w:r>
        <w:rPr>
          <w:b/>
        </w:rPr>
        <w:t>2.7.13. Организация системы экологического менеджмента</w:t>
      </w:r>
    </w:p>
    <w:p w:rsidR="00EE2A6C" w:rsidRDefault="00EE2A6C">
      <w:pPr>
        <w:pStyle w:val="ConsPlusNormal"/>
        <w:ind w:firstLine="540"/>
        <w:jc w:val="both"/>
      </w:pPr>
      <w:r>
        <w:t>Экологический менеджмент как стандартизированная система управления охраной окружающей среды (СУОС). Организационно-функциональная структура системы экологического менеджмента. Разработка экологической политики организации. Планирование, включающее экологические аспекты деятельности организации и нормативно-правовые требования, экологические цели и задачи, программы экологического управления. Документированные процедуры внедрения и функционирования системы экологического менеджмента. Проведение проверок и корректирующих действий в системе экологического менеджмента.</w:t>
      </w:r>
    </w:p>
    <w:p w:rsidR="00EE2A6C" w:rsidRDefault="00EE2A6C">
      <w:pPr>
        <w:pStyle w:val="ConsPlusNormal"/>
        <w:ind w:firstLine="540"/>
        <w:jc w:val="both"/>
      </w:pPr>
      <w:r>
        <w:t>Оценка экологического жизненного цикла продукции: понятие, цели и области применения.</w:t>
      </w:r>
    </w:p>
    <w:p w:rsidR="00EE2A6C" w:rsidRDefault="00EE2A6C">
      <w:pPr>
        <w:pStyle w:val="ConsPlusNormal"/>
        <w:ind w:firstLine="540"/>
        <w:jc w:val="both"/>
      </w:pPr>
      <w:r>
        <w:t>Понятие и функции экологического аудита. Требования международного стандарта ИCO 19011 по аудиту систем менеджмента качества и/или систем экологического менеджмента. Аудит системы экологического менеджмента.</w:t>
      </w:r>
    </w:p>
    <w:p w:rsidR="00EE2A6C" w:rsidRDefault="00EE2A6C">
      <w:pPr>
        <w:pStyle w:val="ConsPlusNormal"/>
        <w:ind w:firstLine="540"/>
        <w:jc w:val="both"/>
      </w:pPr>
      <w:r>
        <w:t>Экологические информационные системы предприятия. Экологические балансы как элемент информационной системы предприятия. Экологический паспорт предприятия. Экологический учет: сущность, подходы, задачи. Основные формы государственной статистической отчетности в области охраны окружающей среды.</w:t>
      </w:r>
    </w:p>
    <w:p w:rsidR="00EE2A6C" w:rsidRDefault="00EE2A6C">
      <w:pPr>
        <w:pStyle w:val="ConsPlusNormal"/>
        <w:ind w:firstLine="540"/>
        <w:jc w:val="both"/>
      </w:pPr>
      <w:r>
        <w:t xml:space="preserve">Идентификация экологических аспектов. Оценка эффективности экологической деятельности организации: сущность и показатели (экологическая эффективность управления; экологическая эффективность функционирования). Определение показателей экологической эффективности. </w:t>
      </w:r>
      <w:r>
        <w:lastRenderedPageBreak/>
        <w:t>Критерии экологической эффективности.</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Бобылев, С.Н., Ходжаев, А.Ш. Экономика природопользования: учебник. - М.: ИНФРА-М, 2007.</w:t>
      </w:r>
    </w:p>
    <w:p w:rsidR="00EE2A6C" w:rsidRDefault="00EE2A6C">
      <w:pPr>
        <w:pStyle w:val="ConsPlusNormal"/>
        <w:ind w:firstLine="540"/>
        <w:jc w:val="both"/>
      </w:pPr>
      <w:r>
        <w:t>2. Шимова, О.С., Соколовский, Н.К. Экономика природопользования: учебник. - М.: ИНФРА-М, 2005.</w:t>
      </w:r>
    </w:p>
    <w:p w:rsidR="00EE2A6C" w:rsidRDefault="00EE2A6C">
      <w:pPr>
        <w:pStyle w:val="ConsPlusNormal"/>
        <w:ind w:firstLine="540"/>
        <w:jc w:val="both"/>
      </w:pPr>
      <w:r>
        <w:t>3. Шимова, О.С., Кабушко, А.М. Управление природопользованием и природоохранной деятельностью: учеб. пособие. - Мн.: Юнипак, 2005.</w:t>
      </w:r>
    </w:p>
    <w:p w:rsidR="00EE2A6C" w:rsidRDefault="00EE2A6C">
      <w:pPr>
        <w:pStyle w:val="ConsPlusNormal"/>
        <w:ind w:firstLine="540"/>
        <w:jc w:val="both"/>
      </w:pPr>
      <w:r>
        <w:t>4. Экология и экономика природопользования: учебник для вузов / Под ред. Э.В.Гирусова, В.Н.Лопатина. - 2-е изд., перераб. и доп. - М.: ЮНИТА-ДАНА, Единство, 2002.</w:t>
      </w:r>
    </w:p>
    <w:p w:rsidR="00EE2A6C" w:rsidRDefault="00EE2A6C">
      <w:pPr>
        <w:pStyle w:val="ConsPlusNormal"/>
        <w:ind w:firstLine="540"/>
        <w:jc w:val="both"/>
      </w:pPr>
      <w:r>
        <w:t>5. Экономика окружающей среды и природных ресурсов. Вводный курс: учебное пособие / Под ред. А.А.Голуба, Г.Ф.Сафонова. - М.: ГУ: ВШЭ, 2003.</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Акимова, Т.А., Хаскин, В.В. Экология: Человек - Экономика - Биота - Среда. - М.: Изд-во Рос. экон. акад., 2000.</w:t>
      </w:r>
    </w:p>
    <w:p w:rsidR="00EE2A6C" w:rsidRDefault="00EE2A6C">
      <w:pPr>
        <w:pStyle w:val="ConsPlusNormal"/>
        <w:ind w:firstLine="540"/>
        <w:jc w:val="both"/>
      </w:pPr>
      <w:r>
        <w:t>2. Балашенко, С.А. Экологическое право: учеб. пособие. - Мн.: Ураджай, 2000.</w:t>
      </w:r>
    </w:p>
    <w:p w:rsidR="00EE2A6C" w:rsidRDefault="00EE2A6C">
      <w:pPr>
        <w:pStyle w:val="ConsPlusNormal"/>
        <w:ind w:firstLine="540"/>
        <w:jc w:val="both"/>
      </w:pPr>
      <w:r>
        <w:t>3. Беларусь: выбор пути. Национальный отчет о человеческом развитии 2000. - Мн.: UNDP, 2000.</w:t>
      </w:r>
    </w:p>
    <w:p w:rsidR="00EE2A6C" w:rsidRDefault="00EE2A6C">
      <w:pPr>
        <w:pStyle w:val="ConsPlusNormal"/>
        <w:ind w:firstLine="540"/>
        <w:jc w:val="both"/>
      </w:pPr>
      <w:r>
        <w:t>4. Васильева, Е.Э. Экономика природопользования: учеб.-метод. комплекс. - Мн.: БГУ, 2003.</w:t>
      </w:r>
    </w:p>
    <w:p w:rsidR="00EE2A6C" w:rsidRDefault="00EE2A6C">
      <w:pPr>
        <w:pStyle w:val="ConsPlusNormal"/>
        <w:ind w:firstLine="540"/>
        <w:jc w:val="both"/>
      </w:pPr>
      <w:r>
        <w:t>5. Гирусов, Э.В. Экология и экономика природопользования. - М.: ЮНИТИ-ДАНА, 2007.</w:t>
      </w:r>
    </w:p>
    <w:p w:rsidR="00EE2A6C" w:rsidRDefault="00EE2A6C">
      <w:pPr>
        <w:pStyle w:val="ConsPlusNormal"/>
        <w:ind w:firstLine="540"/>
        <w:jc w:val="both"/>
      </w:pPr>
      <w:r>
        <w:t>6. Голуб, А.А., Струкова, Е.Б. Экономика природопользования. - М.: Аспект Пресс, 1995.</w:t>
      </w:r>
    </w:p>
    <w:p w:rsidR="00EE2A6C" w:rsidRDefault="00EE2A6C">
      <w:pPr>
        <w:pStyle w:val="ConsPlusNormal"/>
        <w:ind w:firstLine="540"/>
        <w:jc w:val="both"/>
      </w:pPr>
      <w:r>
        <w:t>7. Голуб, А.А., Струкова, Е.Б. Экономика природных ресурсов: учеб.пособ. для вузов. - М.: Аспект Пресс, 2001.</w:t>
      </w:r>
    </w:p>
    <w:p w:rsidR="00EE2A6C" w:rsidRDefault="00EE2A6C">
      <w:pPr>
        <w:pStyle w:val="ConsPlusNormal"/>
        <w:ind w:firstLine="540"/>
        <w:jc w:val="both"/>
      </w:pPr>
      <w:r>
        <w:t>8. Гофман, К.Г. Методы экономической оценки природных ресурсов. М., 1980.</w:t>
      </w:r>
    </w:p>
    <w:p w:rsidR="00EE2A6C" w:rsidRDefault="00EE2A6C">
      <w:pPr>
        <w:pStyle w:val="ConsPlusNormal"/>
        <w:ind w:firstLine="540"/>
        <w:jc w:val="both"/>
      </w:pPr>
      <w:r>
        <w:t>9. Глушкова, В.Г., Макар, С.В. Экономика природопользования: учеб.пособие. - М.: Гадарики, 2007.</w:t>
      </w:r>
    </w:p>
    <w:p w:rsidR="00EE2A6C" w:rsidRDefault="00EE2A6C">
      <w:pPr>
        <w:pStyle w:val="ConsPlusNormal"/>
        <w:ind w:firstLine="540"/>
        <w:jc w:val="both"/>
      </w:pPr>
      <w:r>
        <w:t>10. Данилов-Данильян, В.И., Лосев, К.С. Экологический вызов и устойчивое развитие. - М.: Прогресс-тардиция, 2000.</w:t>
      </w:r>
    </w:p>
    <w:p w:rsidR="00EE2A6C" w:rsidRDefault="00EE2A6C">
      <w:pPr>
        <w:pStyle w:val="ConsPlusNormal"/>
        <w:ind w:firstLine="540"/>
        <w:jc w:val="both"/>
      </w:pPr>
      <w:r>
        <w:t>11. Демина, Т.А. Учет и анализ затрат предприятий на природоохранную деятельность. - М., 1990.</w:t>
      </w:r>
    </w:p>
    <w:p w:rsidR="00EE2A6C" w:rsidRDefault="00EE2A6C">
      <w:pPr>
        <w:pStyle w:val="ConsPlusNormal"/>
        <w:ind w:firstLine="540"/>
        <w:jc w:val="both"/>
      </w:pPr>
      <w:r>
        <w:t>12. Макар, С.В. Основы экономики природопользования: учеб. пособ. - М.: ИМПЭ, 1998.</w:t>
      </w:r>
    </w:p>
    <w:p w:rsidR="00EE2A6C" w:rsidRDefault="00EE2A6C">
      <w:pPr>
        <w:pStyle w:val="ConsPlusNormal"/>
        <w:ind w:firstLine="540"/>
        <w:jc w:val="both"/>
      </w:pPr>
      <w:r>
        <w:t>13. Национальная стратегия устойчивого развития Республики Беларусь. - Мн.: Нац. комиссия по устойч. развитию Респ. Беларусь, 1997.</w:t>
      </w:r>
    </w:p>
    <w:p w:rsidR="00EE2A6C" w:rsidRDefault="00EE2A6C">
      <w:pPr>
        <w:pStyle w:val="ConsPlusNormal"/>
        <w:ind w:firstLine="540"/>
        <w:jc w:val="both"/>
      </w:pPr>
      <w:r>
        <w:t>14. Национальная стратегия устойчивого социально-экономического развития Республики Беларусь на период до 2020 г. - Мн.: Юнипак, 2004.</w:t>
      </w:r>
    </w:p>
    <w:p w:rsidR="00EE2A6C" w:rsidRDefault="00EE2A6C">
      <w:pPr>
        <w:pStyle w:val="ConsPlusNormal"/>
        <w:ind w:firstLine="540"/>
        <w:jc w:val="both"/>
      </w:pPr>
      <w:r>
        <w:t>15. Национальный отчет о прогрессе в области устойчивого развития Республики Беларусь. - Мн.: Нац. комиссия по устойч. развитию Респ. Беларусь, 2002.</w:t>
      </w:r>
    </w:p>
    <w:p w:rsidR="00EE2A6C" w:rsidRDefault="00EE2A6C">
      <w:pPr>
        <w:pStyle w:val="ConsPlusNormal"/>
        <w:ind w:firstLine="540"/>
        <w:jc w:val="both"/>
      </w:pPr>
      <w:r>
        <w:t>16. Панкрутская, Л.И. Основы экологического менеджмента: курс лекций. - Мн.: БГЭУ, 2006.</w:t>
      </w:r>
    </w:p>
    <w:p w:rsidR="00EE2A6C" w:rsidRDefault="00EE2A6C">
      <w:pPr>
        <w:pStyle w:val="ConsPlusNormal"/>
        <w:ind w:firstLine="540"/>
        <w:jc w:val="both"/>
      </w:pPr>
      <w:r>
        <w:t>17. Пахомова, Н.В., Эндрес, А., Рихтер К. Экологический менеджмент: учебное пособие. - СПб.: Питер, 2003</w:t>
      </w:r>
    </w:p>
    <w:p w:rsidR="00EE2A6C" w:rsidRDefault="00EE2A6C">
      <w:pPr>
        <w:pStyle w:val="ConsPlusNormal"/>
        <w:ind w:firstLine="540"/>
        <w:jc w:val="both"/>
      </w:pPr>
      <w:r>
        <w:t>18. Чепурных, Н.В., Новоселов, А.Л. Планирование и прогнозирование природопользования. - М.: Интерпракс, 1995.</w:t>
      </w:r>
    </w:p>
    <w:p w:rsidR="00EE2A6C" w:rsidRDefault="00EE2A6C">
      <w:pPr>
        <w:pStyle w:val="ConsPlusNormal"/>
        <w:ind w:firstLine="540"/>
        <w:jc w:val="both"/>
      </w:pPr>
      <w:r>
        <w:t>19. Шевчук, А.В. Экономика природопользования (теория и практика). Изд. 2-е, испр. и доп. - М.: НИА-Природа, 2000.</w:t>
      </w:r>
    </w:p>
    <w:p w:rsidR="00EE2A6C" w:rsidRDefault="00EE2A6C">
      <w:pPr>
        <w:pStyle w:val="ConsPlusNormal"/>
        <w:ind w:firstLine="540"/>
        <w:jc w:val="both"/>
      </w:pPr>
      <w:r>
        <w:t>20. Шимова, О.С. Эколого-экономическое регулирование: вопросы методологии и практика переходного периода. - Минск: ЗАО "Белбизнеспресс", 1998.</w:t>
      </w:r>
    </w:p>
    <w:p w:rsidR="00EE2A6C" w:rsidRDefault="00EE2A6C">
      <w:pPr>
        <w:pStyle w:val="ConsPlusNormal"/>
        <w:ind w:firstLine="540"/>
        <w:jc w:val="both"/>
      </w:pPr>
      <w:r>
        <w:t>21. Шмидхейни, С., Зораквин, Ф. Финансирование перемен. Финансовое сообщество, экоэффективность и устойчивое развитие. - М.: Изд дом "Ноосфера", 1998.</w:t>
      </w:r>
    </w:p>
    <w:p w:rsidR="00EE2A6C" w:rsidRDefault="00EE2A6C">
      <w:pPr>
        <w:pStyle w:val="ConsPlusNormal"/>
        <w:ind w:firstLine="540"/>
        <w:jc w:val="both"/>
      </w:pPr>
      <w:r>
        <w:t>22. Экономика природопользования / Под ред. Т.С.Хачатурова - М.: Изд-во МГУ, 1991.</w:t>
      </w:r>
    </w:p>
    <w:p w:rsidR="00EE2A6C" w:rsidRDefault="00EE2A6C">
      <w:pPr>
        <w:pStyle w:val="ConsPlusNormal"/>
        <w:ind w:firstLine="540"/>
        <w:jc w:val="both"/>
      </w:pPr>
      <w:r>
        <w:t>23. Экономика природопользования и охрана окружающей среды /Под ред. К.В.Папенова. - М.: ТЕИС, ТК Велби, 2006.</w:t>
      </w:r>
    </w:p>
    <w:p w:rsidR="00EE2A6C" w:rsidRDefault="00EE2A6C">
      <w:pPr>
        <w:pStyle w:val="ConsPlusNormal"/>
        <w:ind w:firstLine="540"/>
        <w:jc w:val="both"/>
      </w:pPr>
    </w:p>
    <w:p w:rsidR="00EE2A6C" w:rsidRDefault="00EE2A6C">
      <w:pPr>
        <w:pStyle w:val="ConsPlusNormal"/>
        <w:ind w:firstLine="540"/>
        <w:jc w:val="both"/>
        <w:outlineLvl w:val="1"/>
      </w:pPr>
      <w:r>
        <w:rPr>
          <w:b/>
          <w:i/>
        </w:rPr>
        <w:lastRenderedPageBreak/>
        <w:t>2.8. ЭКОНОМИКА ПРЕДПРИНИМАТЕЛЬСТВА</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 предпринимательстве как особой форме хозяйствования на инновационной, рисковой основе с целью получения предпринимательского дохода, которыми необходимо овладеть для сдачи экзамена кандидатского минимума по специализации "Экономика предпринимательства".</w:t>
      </w:r>
    </w:p>
    <w:p w:rsidR="00EE2A6C" w:rsidRDefault="00EE2A6C">
      <w:pPr>
        <w:pStyle w:val="ConsPlusNormal"/>
        <w:ind w:firstLine="540"/>
        <w:jc w:val="both"/>
        <w:outlineLvl w:val="2"/>
      </w:pPr>
      <w:r>
        <w:rPr>
          <w:b/>
        </w:rPr>
        <w:t>2.8.1. Развитие теории и методологии предпринимательства</w:t>
      </w:r>
    </w:p>
    <w:p w:rsidR="00EE2A6C" w:rsidRDefault="00EE2A6C">
      <w:pPr>
        <w:pStyle w:val="ConsPlusNormal"/>
        <w:ind w:firstLine="540"/>
        <w:jc w:val="both"/>
      </w:pPr>
      <w:r>
        <w:t>Понятие предпринимательства как экономической категории. Определение сущности предпринимательства. Историческое развитие форм предпринимательства и его роль в экономическом развитии. Организационные предпосылки развития предпринимательства в рыночном хозяйстве Беларуси.</w:t>
      </w:r>
    </w:p>
    <w:p w:rsidR="00EE2A6C" w:rsidRDefault="00EE2A6C">
      <w:pPr>
        <w:pStyle w:val="ConsPlusNormal"/>
        <w:ind w:firstLine="540"/>
        <w:jc w:val="both"/>
      </w:pPr>
      <w:r>
        <w:t>Основные определения ("предпринимательство", "бизнес", "предпринимательские методы"). Субъекты предпринимательства ("предпринимательские структуры", "предпринимательская организация", "фирма"). Фирма как основной субъект предпринимательской деятельности, основная предпринимательская структура. Роль и место фирмы (предприятия, организации) в системе предпринимательства.</w:t>
      </w:r>
    </w:p>
    <w:p w:rsidR="00EE2A6C" w:rsidRDefault="00EE2A6C">
      <w:pPr>
        <w:pStyle w:val="ConsPlusNormal"/>
        <w:ind w:firstLine="540"/>
        <w:jc w:val="both"/>
      </w:pPr>
      <w:r>
        <w:t>Классификация предпринимательских структур по виду хозяйственной деятельности, формам собственности, масштабам деятельности, с точки зрения отраслевой сферы и территориального (регионального) размещения. Предпринимательство как процесс. Специфика предпринимательской деятельности в разных отраслях, сферах хозяйственной деятельности.</w:t>
      </w:r>
    </w:p>
    <w:p w:rsidR="00EE2A6C" w:rsidRDefault="00EE2A6C">
      <w:pPr>
        <w:pStyle w:val="ConsPlusNormal"/>
        <w:ind w:firstLine="540"/>
        <w:jc w:val="both"/>
        <w:outlineLvl w:val="2"/>
      </w:pPr>
      <w:r>
        <w:rPr>
          <w:b/>
        </w:rPr>
        <w:t>2.8.2. Основные этапы развития предпринимательства</w:t>
      </w:r>
    </w:p>
    <w:p w:rsidR="00EE2A6C" w:rsidRDefault="00EE2A6C">
      <w:pPr>
        <w:pStyle w:val="ConsPlusNormal"/>
        <w:ind w:firstLine="540"/>
        <w:jc w:val="both"/>
      </w:pPr>
      <w:r>
        <w:t>Анализ закономерностей возникновения и функционирования современного предпринимательства.</w:t>
      </w:r>
    </w:p>
    <w:p w:rsidR="00EE2A6C" w:rsidRDefault="00EE2A6C">
      <w:pPr>
        <w:pStyle w:val="ConsPlusNormal"/>
        <w:ind w:firstLine="540"/>
        <w:jc w:val="both"/>
      </w:pPr>
      <w:r>
        <w:t>Становление предпринимательства в трудах Кантильона, Бодо, Сея, Уокера. Инновационной подход к исследованию предпринимательства Шумпетера. Взаимосвязь организаторских способностей и инициативы с риском в предпринимательстве в трудах Д.Макклелланда и П.Друкера, А.Шапиро. Многоаспектный подход к исследованию предпринимательства К.Веспера. Фирмы-новаторы и фирмы-консерваторы: основные характеристики и их роль в эволюции предпринимательства (Г.Пиншот). Современные отечественные экономисты о предпринимательстве и малом бизнесе (Алейников А.Н., Балашевич М.И., Короленок Г.А., Круглик В.М., Шелега Н.С., Шинкевич Н.В. и др.).</w:t>
      </w:r>
    </w:p>
    <w:p w:rsidR="00EE2A6C" w:rsidRDefault="00EE2A6C">
      <w:pPr>
        <w:pStyle w:val="ConsPlusNormal"/>
        <w:ind w:firstLine="540"/>
        <w:jc w:val="both"/>
        <w:outlineLvl w:val="2"/>
      </w:pPr>
      <w:r>
        <w:rPr>
          <w:b/>
        </w:rPr>
        <w:t>2.8.3. Прогнозирование тенденций развития предпринимательства</w:t>
      </w:r>
    </w:p>
    <w:p w:rsidR="00EE2A6C" w:rsidRDefault="00EE2A6C">
      <w:pPr>
        <w:pStyle w:val="ConsPlusNormal"/>
        <w:ind w:firstLine="540"/>
        <w:jc w:val="both"/>
      </w:pPr>
      <w:r>
        <w:t>Эволюция товарных форм, организационных структур, форм дохода и главных целей бизнеса как методологический инструмент исследования закономерностей развития предпринимательства. Инновационный, информационный и финансовый аспекты в формировании тенденций развития современного предпринимательства. Инновационный менеджмент и его значимость в формировании новейших тенденций развития предпринимательства.</w:t>
      </w:r>
    </w:p>
    <w:p w:rsidR="00EE2A6C" w:rsidRDefault="00EE2A6C">
      <w:pPr>
        <w:pStyle w:val="ConsPlusNormal"/>
        <w:ind w:firstLine="540"/>
        <w:jc w:val="both"/>
      </w:pPr>
      <w:r>
        <w:t>Параметры новой экономики и их отражение в эволюции предпринимательства. Электронный бизнес и его влияние на трансформацию форм предпринимательства. Минимизация трансакционных издержек и ее влияние на формирование тенденций развития современного предпринимательства. Характерные сдвиги в структуре активов фирм новой экономики и их влияние на эволюцию предпринимательства. Оффшорное программирование как новейшая форма современного предпринимательства и его место в современной Беларуси.</w:t>
      </w:r>
    </w:p>
    <w:p w:rsidR="00EE2A6C" w:rsidRDefault="00EE2A6C">
      <w:pPr>
        <w:pStyle w:val="ConsPlusNormal"/>
        <w:ind w:firstLine="540"/>
        <w:jc w:val="both"/>
      </w:pPr>
      <w:r>
        <w:t>Характеристика хозяйственных связей в классических системах В2В, В2С и В2Е и их эволюция в условиях экономической глобализации. Разведение труда и капитала в пространстве как фундаментальная основа трансформации хозяйственных отношений в хозяйственные связи. Особенности хозяйственных связей в бизнес-сетях и тенденции их развития.</w:t>
      </w:r>
    </w:p>
    <w:p w:rsidR="00EE2A6C" w:rsidRDefault="00EE2A6C">
      <w:pPr>
        <w:pStyle w:val="ConsPlusNormal"/>
        <w:ind w:firstLine="540"/>
        <w:jc w:val="both"/>
        <w:outlineLvl w:val="2"/>
      </w:pPr>
      <w:r>
        <w:rPr>
          <w:b/>
        </w:rPr>
        <w:t>2.8.4. Исследование процесса современного предпринимательства в единстве его основных компонентов: личностного, экономического, организационно-экономического</w:t>
      </w:r>
    </w:p>
    <w:p w:rsidR="00EE2A6C" w:rsidRDefault="00EE2A6C">
      <w:pPr>
        <w:pStyle w:val="ConsPlusNormal"/>
        <w:ind w:firstLine="540"/>
        <w:jc w:val="both"/>
      </w:pPr>
      <w:r>
        <w:t>Характерные черты предпринимателя как личности. Характеристика предпринимателя с точки зрения экономиста, психолога, другого предпринимателя, политика. Предприниматель и менеджер. Мотивация предпринимательской активности. Тенденции развития духа внутрифирменного предпринимательства, понятие интрапренерства и его значимость в эволюции предпринимательства. Понятие предпринимательского дохода, сущность премии за риск.</w:t>
      </w:r>
    </w:p>
    <w:p w:rsidR="00EE2A6C" w:rsidRDefault="00EE2A6C">
      <w:pPr>
        <w:pStyle w:val="ConsPlusNormal"/>
        <w:ind w:firstLine="540"/>
        <w:jc w:val="both"/>
        <w:outlineLvl w:val="2"/>
      </w:pPr>
      <w:r>
        <w:rPr>
          <w:b/>
        </w:rPr>
        <w:lastRenderedPageBreak/>
        <w:t>2.8.5. Становление и развитие форм предпринимательства</w:t>
      </w:r>
    </w:p>
    <w:p w:rsidR="00EE2A6C" w:rsidRDefault="00EE2A6C">
      <w:pPr>
        <w:pStyle w:val="ConsPlusNormal"/>
        <w:ind w:firstLine="540"/>
        <w:jc w:val="both"/>
      </w:pPr>
      <w:r>
        <w:t>Основные организационно-правовые формы предпринимательских структур, предусмотренные Гражданским кодексом Республики Беларусь. Отношения собственности в предпринимательской деятельности.</w:t>
      </w:r>
    </w:p>
    <w:p w:rsidR="00EE2A6C" w:rsidRDefault="00EE2A6C">
      <w:pPr>
        <w:pStyle w:val="ConsPlusNormal"/>
        <w:ind w:firstLine="540"/>
        <w:jc w:val="both"/>
      </w:pPr>
      <w:r>
        <w:t>Индивидуальное предпринимательство. Формы индивидуального частного предпринимательства: индивидуальная трудовая деятельность; индивидуальное частное предприятие; семейное частное предприятие. Специфика, сравнительный анализ различных форм индивидуального предпринимательства. Выбор оптимальной формы индивидуального предпринимательства.</w:t>
      </w:r>
    </w:p>
    <w:p w:rsidR="00EE2A6C" w:rsidRDefault="00EE2A6C">
      <w:pPr>
        <w:pStyle w:val="ConsPlusNormal"/>
        <w:ind w:firstLine="540"/>
        <w:jc w:val="both"/>
      </w:pPr>
      <w:r>
        <w:t>Формы коллективного предпринимательства. История развития форм предпринимательства. Общность и различие товариществ и обществ, в том числе акционерных обществ.</w:t>
      </w:r>
    </w:p>
    <w:p w:rsidR="00EE2A6C" w:rsidRDefault="00EE2A6C">
      <w:pPr>
        <w:pStyle w:val="ConsPlusNormal"/>
        <w:ind w:firstLine="540"/>
        <w:jc w:val="both"/>
      </w:pPr>
      <w:r>
        <w:t>Товарищества. Виды товариществ. Участники товарищества, характер ответственности участников в различных видах товариществ.</w:t>
      </w:r>
    </w:p>
    <w:p w:rsidR="00EE2A6C" w:rsidRDefault="00EE2A6C">
      <w:pPr>
        <w:pStyle w:val="ConsPlusNormal"/>
        <w:ind w:firstLine="540"/>
        <w:jc w:val="both"/>
      </w:pPr>
      <w:r>
        <w:t>Хозяйственные общества. Виды хозяйственных обществ. Создание и управление в хозяйственных обществах. Акционерные общества. Акционерная форма хозяйствования. Общее и различия между открытыми и закрытыми акционерными обществами. Уставный капитал. Виды акций.</w:t>
      </w:r>
    </w:p>
    <w:p w:rsidR="00EE2A6C" w:rsidRDefault="00EE2A6C">
      <w:pPr>
        <w:pStyle w:val="ConsPlusNormal"/>
        <w:ind w:firstLine="540"/>
        <w:jc w:val="both"/>
      </w:pPr>
      <w:r>
        <w:t>Унитарные предприятия. Виды государственных унитарных предприятий: основанное на праве хозяйственного ведения; основанное на праве оперативного управления (казенное). Различие прав и ответственности различных видов унитарных предприятий.</w:t>
      </w:r>
    </w:p>
    <w:p w:rsidR="00EE2A6C" w:rsidRDefault="00EE2A6C">
      <w:pPr>
        <w:pStyle w:val="ConsPlusNormal"/>
        <w:ind w:firstLine="540"/>
        <w:jc w:val="both"/>
      </w:pPr>
      <w:r>
        <w:t>Производственный кооператив. Понятие производственного кооператива. Образование производственного кооператива. Имущество производственного кооператива. Управление в производственном кооперативе и специфика распределения доходов.</w:t>
      </w:r>
    </w:p>
    <w:p w:rsidR="00EE2A6C" w:rsidRDefault="00EE2A6C">
      <w:pPr>
        <w:pStyle w:val="ConsPlusNormal"/>
        <w:ind w:firstLine="540"/>
        <w:jc w:val="both"/>
      </w:pPr>
      <w:r>
        <w:t>Факторы, определяющие выбор оптимальной формы для ведения предпринимательской деятельности. Обоснование выбора наиболее эффективной организационно-правовой формы и сферы деятельности. Специфика предпринимательства в сферах торговли и финансов. Формы предпринимательской деятельности на белорусском рынке ценных бумаг.</w:t>
      </w:r>
    </w:p>
    <w:p w:rsidR="00EE2A6C" w:rsidRDefault="00EE2A6C">
      <w:pPr>
        <w:pStyle w:val="ConsPlusNormal"/>
        <w:ind w:firstLine="540"/>
        <w:jc w:val="both"/>
      </w:pPr>
      <w:r>
        <w:t>Филиалы и представительства предприятий как формы обособленных подразделений предприятий. Отличие филиала от цеха. Взаимоотношения предприятия с его филиалами и представительствами. Критерии отнесения предприятий к дочерним и зависимым обществам. Понятие контрольного пакета акций. Сущность и виды холдингов.</w:t>
      </w:r>
    </w:p>
    <w:p w:rsidR="00EE2A6C" w:rsidRDefault="00EE2A6C">
      <w:pPr>
        <w:pStyle w:val="ConsPlusNormal"/>
        <w:ind w:firstLine="540"/>
        <w:jc w:val="both"/>
      </w:pPr>
      <w:r>
        <w:t>Малое предпринимательство. Проблема определения понятия "малый бизнес" в нормативно-правовых документах. Критерии отнесения субъектов хозяйствования к малому бизнесу в Беларуси. Налоговые режимы для малого бизнеса в Беларуси: основные характеристики и проблемы выбора. Развитие малого бизнеса в Беларуси.</w:t>
      </w:r>
    </w:p>
    <w:p w:rsidR="00EE2A6C" w:rsidRDefault="00EE2A6C">
      <w:pPr>
        <w:pStyle w:val="ConsPlusNormal"/>
        <w:ind w:firstLine="540"/>
        <w:jc w:val="both"/>
        <w:outlineLvl w:val="2"/>
      </w:pPr>
      <w:r>
        <w:rPr>
          <w:b/>
        </w:rPr>
        <w:t>2.8.6. Инфраструктура предпринимательства</w:t>
      </w:r>
    </w:p>
    <w:p w:rsidR="00EE2A6C" w:rsidRDefault="00EE2A6C">
      <w:pPr>
        <w:pStyle w:val="ConsPlusNormal"/>
        <w:ind w:firstLine="540"/>
        <w:jc w:val="both"/>
      </w:pPr>
      <w:r>
        <w:t>Понятие инфраструктуры обеспечения бизнеса и ее базовые элементы. Информационная инфраструктура белорусского бизнеса, электронные справочные правовые информационные системы, перспективы их развития. Эффективность использования информационных систем в предпринимательских структурах. Организационная составляющая инфраструктуры предпринимательства. Финансовая инфраструктура белорусского бизнеса, место национального финансового рынка в развитии предпринимательства. Инфраструктура поддержки малого предпринимательства. Центры поддержки предпринимательства и бизнес-инкубаторы. Научно-технологические парки и их роль в поддержании инновационного предпринимательства. Кредитные союзы.</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В официальном тексте документа, видимо, допущена опечатка: имеется в виду 2.8.7., а не 2.12.7.</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outlineLvl w:val="2"/>
      </w:pPr>
      <w:r>
        <w:rPr>
          <w:b/>
        </w:rPr>
        <w:t>2.12.7. Система взаимодействия структур крупного и малого предпринимательства, формирование и развитие сетевого бизнеса</w:t>
      </w:r>
    </w:p>
    <w:p w:rsidR="00EE2A6C" w:rsidRDefault="00EE2A6C">
      <w:pPr>
        <w:pStyle w:val="ConsPlusNormal"/>
        <w:ind w:firstLine="540"/>
        <w:jc w:val="both"/>
      </w:pPr>
      <w:r>
        <w:t xml:space="preserve">Организационно-экономическая сущность развития взаимодействия интересов малого и крупного бизнеса. Налоговый фактор и фактор риска как фундаментальная основа взаимодействия </w:t>
      </w:r>
      <w:r>
        <w:lastRenderedPageBreak/>
        <w:t>малого и крупного бизнеса в современной России. Роль информации во взаимодействии малого и крупного бизнеса. Формы взаимодействия между малым и крупным бизнесом по продвижению своих продуктов на рынке. Лизинг как форма взаимодействия между крупным и малым бизнесом. Подрядные отношения крупного и малого бизнеса в Беларуси. Network marketing, как теоретическая основа трансформации вертикальной интеграции бизнеса в виртуальные корпорации. Бизнес-триада как организационная основа сетевого бизнеса. Перспективы развития сетевых форм взаимодействия предпринимательских структур. Понятие компании-интегратора и характеристика ее потенциала.</w:t>
      </w:r>
    </w:p>
    <w:p w:rsidR="00EE2A6C" w:rsidRDefault="00EE2A6C">
      <w:pPr>
        <w:pStyle w:val="ConsPlusNormal"/>
        <w:ind w:firstLine="540"/>
        <w:jc w:val="both"/>
        <w:outlineLvl w:val="2"/>
      </w:pPr>
      <w:r>
        <w:rPr>
          <w:b/>
        </w:rPr>
        <w:t>2.8.8. Организация и управление совместным предпринимательством</w:t>
      </w:r>
    </w:p>
    <w:p w:rsidR="00EE2A6C" w:rsidRDefault="00EE2A6C">
      <w:pPr>
        <w:pStyle w:val="ConsPlusNormal"/>
        <w:ind w:firstLine="540"/>
        <w:jc w:val="both"/>
      </w:pPr>
      <w:r>
        <w:t>Объединения предприятий как форма управления совместной деятельностью в условиях рыночной экономики. Принципы организации и деятельности объединений предприятий между резидентами, формы объединений предприятий. Организация и управления совместным предпринимательством посредством простого товарищества. Совместное предпринимательство резидентов и нерезидентов. Соглашение о разделе продукции и его нормативное регулирование в Беларуси. Особенности совместного предпринимательства ТНК и белорусских фирм. Оффшорный бизнес и свободные экономические зоны, используемые в системе современного предпринимательства.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r>
        <w:rPr>
          <w:color w:val="0A2666"/>
        </w:rPr>
        <w:t>КонсультантПлюс: примечание.</w:t>
      </w:r>
    </w:p>
    <w:p w:rsidR="00EE2A6C" w:rsidRDefault="00EE2A6C">
      <w:pPr>
        <w:pStyle w:val="ConsPlusNormal"/>
        <w:ind w:firstLine="540"/>
        <w:jc w:val="both"/>
      </w:pPr>
      <w:r>
        <w:rPr>
          <w:color w:val="0A2666"/>
        </w:rPr>
        <w:t>В официальном тексте документа, видимо, допущена опечатка: имеется в виду 2.8.9., а не 2.12.9.</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outlineLvl w:val="2"/>
      </w:pPr>
      <w:r>
        <w:rPr>
          <w:b/>
        </w:rPr>
        <w:t>2.12.9. Состояние и перспективы развития международной, национальной, региональной систем предпринимательства, их взаимосвязь</w:t>
      </w:r>
    </w:p>
    <w:p w:rsidR="00EE2A6C" w:rsidRDefault="00EE2A6C">
      <w:pPr>
        <w:pStyle w:val="ConsPlusNormal"/>
        <w:ind w:firstLine="540"/>
        <w:jc w:val="both"/>
      </w:pPr>
      <w:r>
        <w:t>Экономическая глобализация как фундаментальный фактор формирования современных систем предпринимательства, параметры и механизмы экономической глобализации. Эволюция факторов бизнеса в условиях экономической глобализации. Пространство и время как системообразующие факторы современного предпринимательства. Характеристика предпринимательства на современном геоэкономическом атласе мира, особенности разделения труда. Концентрация и трансграничные перетоки и "бегство" капитала и знаний как фундаментальная основа формирования мегарынков. Характеристика хозяйственных связей между предпринимательскими структурами на мегарынках, неустойчивость хозяйственных связей как атрибут мегарынка.</w:t>
      </w:r>
    </w:p>
    <w:p w:rsidR="00EE2A6C" w:rsidRDefault="00EE2A6C">
      <w:pPr>
        <w:pStyle w:val="ConsPlusNormal"/>
        <w:ind w:firstLine="540"/>
        <w:jc w:val="both"/>
      </w:pPr>
      <w:r>
        <w:t>Основные противоречия между международными, региональными и национальными системами предпринимательства в условиях экономической глобализации. Перспективы развития международной, национальной, региональной систем предпринимательства, их взаимосвязь. Проблемы защиты от внешней конкуренции. Факторы международной среды. Глобализация хозяйственной деятельности и формирование новых интегрированных структур организации бизнеса.</w:t>
      </w:r>
    </w:p>
    <w:p w:rsidR="00EE2A6C" w:rsidRDefault="00EE2A6C">
      <w:pPr>
        <w:pStyle w:val="ConsPlusNormal"/>
        <w:ind w:firstLine="540"/>
        <w:jc w:val="both"/>
        <w:outlineLvl w:val="2"/>
      </w:pPr>
      <w:r>
        <w:rPr>
          <w:b/>
        </w:rPr>
        <w:t>2.8.10. Стратегии предпринимательства</w:t>
      </w:r>
    </w:p>
    <w:p w:rsidR="00EE2A6C" w:rsidRDefault="00EE2A6C">
      <w:pPr>
        <w:pStyle w:val="ConsPlusNormal"/>
        <w:ind w:firstLine="540"/>
        <w:jc w:val="both"/>
      </w:pPr>
      <w:r>
        <w:t>Структура программы маркетинговой деятельности и порядок ее разработки.</w:t>
      </w:r>
    </w:p>
    <w:p w:rsidR="00EE2A6C" w:rsidRDefault="00EE2A6C">
      <w:pPr>
        <w:pStyle w:val="ConsPlusNormal"/>
        <w:ind w:firstLine="540"/>
        <w:jc w:val="both"/>
      </w:pPr>
      <w:r>
        <w:t>Прогнозирование и исследование рынка товаров и услуг. Краткосрочные и долговременные факторы, влияющие на формирование рынка. Формирование и анализ перспективных целей организации. Анализ и прогнозирование рынков продуктов и услуг. Внутренние и внешние рынки продуктов и услуг. Формирование "дерева целей" организации. Анализ динамики целей организации, последовательная смена целей. Влияние внешних факторов на выбор целей фирмы. Стратегическое планирование: сущность, содержание, основные этапы. Виды предпринимательских стратегий. Стратегии внутреннего и внешнего роста организации. Матрица выбора корпоративной стратегии. Стратегии интегрирования и концентрированного роста. Стратегии диверсификации и их роль в развитии предпринимательской деятельности. Стратегии сокращения и условия их применения. Процедуры и этапы разработки стратегии предпринимательской деятельности.</w:t>
      </w:r>
    </w:p>
    <w:p w:rsidR="00EE2A6C" w:rsidRDefault="00EE2A6C">
      <w:pPr>
        <w:pStyle w:val="ConsPlusNormal"/>
        <w:ind w:firstLine="540"/>
        <w:jc w:val="both"/>
      </w:pPr>
      <w:r>
        <w:t xml:space="preserve">Бизнес-планирование проектов развития фирмы. Бизнес-план как обоснование перспектив развития фирмы. Этапы разработки, структура и содержание основных разделов бизнес-плана: </w:t>
      </w:r>
      <w:r>
        <w:lastRenderedPageBreak/>
        <w:t>план маркетинга, план производства, организационный план, финансовый план, план исследований и разработок. Балансирование бизнес-плана: критерии, подходы и методы обеспечения.</w:t>
      </w:r>
    </w:p>
    <w:p w:rsidR="00EE2A6C" w:rsidRDefault="00EE2A6C">
      <w:pPr>
        <w:pStyle w:val="ConsPlusNormal"/>
        <w:ind w:firstLine="540"/>
        <w:jc w:val="both"/>
      </w:pPr>
      <w:r>
        <w:t>Матрица Бостонской консультативной группы как метод оценки позиции фирмы на рынке. Сущность ресурсного подхода в оценке конкурентоспособности предпринимательских структур. Понятие критически важных ресурсов, обеспечивающих конкурентоспособность фирмы. Критерии ресурсов, обеспечивающих устойчивые конкурентные преимущества в современном предпринимательстве. Ключевые компетенции как результат накопления знаний. Оригинальность, трудноимитируемость и труднозаменимость знаний как важнейшие факторы долговременной конкурентоспособности предпринимательских структур.</w:t>
      </w:r>
    </w:p>
    <w:p w:rsidR="00EE2A6C" w:rsidRDefault="00EE2A6C">
      <w:pPr>
        <w:pStyle w:val="ConsPlusNormal"/>
        <w:ind w:firstLine="540"/>
        <w:jc w:val="both"/>
      </w:pPr>
      <w:r>
        <w:t>Характеристика "аутсайдера рынка" и его задачи по нормализации бизнеса. Возможные стратегии повышения конкурентоспособности фирмы со слабой конкурентной позицией. Особенности стратегий поддержания конкурентоспособности фирм с сильной конкурентной позицией и "лидера рынка". Накопление знаний и их трансформация в конкурентные преимущества как стратегический путь развития конкурентоспособной системы управления современными предпринимательскими структурами. Виды деятельности менеджмента знаний и их характеристика. Трансферт знаний в системе управления бизнесом.</w:t>
      </w:r>
    </w:p>
    <w:p w:rsidR="00EE2A6C" w:rsidRDefault="00EE2A6C">
      <w:pPr>
        <w:pStyle w:val="ConsPlusNormal"/>
        <w:ind w:firstLine="540"/>
        <w:jc w:val="both"/>
        <w:outlineLvl w:val="2"/>
      </w:pPr>
      <w:r>
        <w:rPr>
          <w:b/>
        </w:rPr>
        <w:t>2.8.11. Структура управления предпринимательскими формированиями</w:t>
      </w:r>
    </w:p>
    <w:p w:rsidR="00EE2A6C" w:rsidRDefault="00EE2A6C">
      <w:pPr>
        <w:pStyle w:val="ConsPlusNormal"/>
        <w:ind w:firstLine="540"/>
        <w:jc w:val="both"/>
      </w:pPr>
      <w:r>
        <w:t>Понятие организационной структуры фирмы, этапы ее построения в системе горизонтального и вертикального разделения труда.</w:t>
      </w:r>
    </w:p>
    <w:p w:rsidR="00EE2A6C" w:rsidRDefault="00EE2A6C">
      <w:pPr>
        <w:pStyle w:val="ConsPlusNormal"/>
        <w:ind w:firstLine="540"/>
        <w:jc w:val="both"/>
      </w:pPr>
      <w:r>
        <w:t>Горизонтальное деление организации на функциональные сферы деятельности, формирование подразделений.</w:t>
      </w:r>
    </w:p>
    <w:p w:rsidR="00EE2A6C" w:rsidRDefault="00EE2A6C">
      <w:pPr>
        <w:pStyle w:val="ConsPlusNormal"/>
        <w:ind w:firstLine="540"/>
        <w:jc w:val="both"/>
      </w:pPr>
      <w:r>
        <w:t>Преднамеренное вертикальное разделение труда. Формирование иерархических уровней управления (технический, управленческий, институциональный). Руководители высшего, среднего и низового звена управления и их характеристики.</w:t>
      </w:r>
    </w:p>
    <w:p w:rsidR="00EE2A6C" w:rsidRDefault="00EE2A6C">
      <w:pPr>
        <w:pStyle w:val="ConsPlusNormal"/>
        <w:ind w:firstLine="540"/>
        <w:jc w:val="both"/>
      </w:pPr>
      <w:r>
        <w:t>Понятия делегирования полномочий и ответственности. Взаимоотношение полномочий, пределы полномочий. Линейные и аппаратные (штабные) полномочия, их характеристики. Типы административного (штабного) аппарата. Скалярный процесс (цепь команд). Принципы единоначалия и ограничения нормы управления.</w:t>
      </w:r>
    </w:p>
    <w:p w:rsidR="00EE2A6C" w:rsidRDefault="00EE2A6C">
      <w:pPr>
        <w:pStyle w:val="ConsPlusNormal"/>
        <w:ind w:firstLine="540"/>
        <w:jc w:val="both"/>
      </w:pPr>
      <w:r>
        <w:t>Централизация и децентрализация управления.</w:t>
      </w:r>
    </w:p>
    <w:p w:rsidR="00EE2A6C" w:rsidRDefault="00EE2A6C">
      <w:pPr>
        <w:pStyle w:val="ConsPlusNormal"/>
        <w:ind w:firstLine="540"/>
        <w:jc w:val="both"/>
      </w:pPr>
      <w:r>
        <w:t>Определение должностных обязанностей как совокупности определенных задач и функций. Распределение задач среди сотрудников.</w:t>
      </w:r>
    </w:p>
    <w:p w:rsidR="00EE2A6C" w:rsidRDefault="00EE2A6C">
      <w:pPr>
        <w:pStyle w:val="ConsPlusNormal"/>
        <w:ind w:firstLine="540"/>
        <w:jc w:val="both"/>
      </w:pPr>
      <w:r>
        <w:t>Влияние сферы и масштабов хозяйственной деятельности, формы собственности на выбор наиболее рациональной организационной структуры фирмы.</w:t>
      </w:r>
    </w:p>
    <w:p w:rsidR="00EE2A6C" w:rsidRDefault="00EE2A6C">
      <w:pPr>
        <w:pStyle w:val="ConsPlusNormal"/>
        <w:ind w:firstLine="540"/>
        <w:jc w:val="both"/>
      </w:pPr>
      <w:r>
        <w:t>Критерии формирования рациональных организационных структур: адекватность и эффективность взаимодействия с внешней средой, взаимосвязь с выбором стратегии фирмы.</w:t>
      </w:r>
    </w:p>
    <w:p w:rsidR="00EE2A6C" w:rsidRDefault="00EE2A6C">
      <w:pPr>
        <w:pStyle w:val="ConsPlusNormal"/>
        <w:ind w:firstLine="540"/>
        <w:jc w:val="both"/>
      </w:pPr>
      <w:r>
        <w:t>Общая классификация организационных структур. Бюрократические (механистические) структуры, их основные характеристики, виды, сфера использования.</w:t>
      </w:r>
    </w:p>
    <w:p w:rsidR="00EE2A6C" w:rsidRDefault="00EE2A6C">
      <w:pPr>
        <w:pStyle w:val="ConsPlusNormal"/>
        <w:ind w:firstLine="540"/>
        <w:jc w:val="both"/>
      </w:pPr>
      <w:r>
        <w:t>Дивизиональные структуры: продуктовая, региональная, ориентированная на потребителя.</w:t>
      </w:r>
    </w:p>
    <w:p w:rsidR="00EE2A6C" w:rsidRDefault="00EE2A6C">
      <w:pPr>
        <w:pStyle w:val="ConsPlusNormal"/>
        <w:ind w:firstLine="540"/>
        <w:jc w:val="both"/>
      </w:pPr>
      <w:r>
        <w:t>Программно-целевые структуры как новые современные организационные структуры и факторы, обусловившие их зарождение. Виды программно-целевых структур: адаптивные и структуры, ориентированные на нововведения. Проектная и матричная формы адаптивных структур.</w:t>
      </w:r>
    </w:p>
    <w:p w:rsidR="00EE2A6C" w:rsidRDefault="00EE2A6C">
      <w:pPr>
        <w:pStyle w:val="ConsPlusNormal"/>
        <w:ind w:firstLine="540"/>
        <w:jc w:val="both"/>
        <w:outlineLvl w:val="2"/>
      </w:pPr>
      <w:r>
        <w:rPr>
          <w:b/>
        </w:rPr>
        <w:t>2.8.12. Технология процесса разработки и принятия управленческих решений в предпринимательских структурах</w:t>
      </w:r>
    </w:p>
    <w:p w:rsidR="00EE2A6C" w:rsidRDefault="00EE2A6C">
      <w:pPr>
        <w:pStyle w:val="ConsPlusNormal"/>
        <w:ind w:firstLine="540"/>
        <w:jc w:val="both"/>
      </w:pPr>
      <w:r>
        <w:t>Структура процесса разработки и принятия управленческих решений. Анализ исходной ситуации в бизнесе как основа разработки целей предпринимательской структуры, технология SWOT-анализа. Порядок формулирования задач для достижения поставленных целей. Классификация управленческих решений по лицу, принимающему решение, по направлению решения, уровню принятия решения, глубине воздействия, количеству целей. Дерево решений как метод оптимального достижения поставленных целей.</w:t>
      </w:r>
    </w:p>
    <w:p w:rsidR="00EE2A6C" w:rsidRDefault="00EE2A6C">
      <w:pPr>
        <w:pStyle w:val="ConsPlusNormal"/>
        <w:ind w:firstLine="540"/>
        <w:jc w:val="both"/>
        <w:outlineLvl w:val="2"/>
      </w:pPr>
      <w:r>
        <w:rPr>
          <w:b/>
        </w:rPr>
        <w:t>2.8.13. Формирование и развитие благоприятной предпринимательской среды</w:t>
      </w:r>
    </w:p>
    <w:p w:rsidR="00EE2A6C" w:rsidRDefault="00EE2A6C">
      <w:pPr>
        <w:pStyle w:val="ConsPlusNormal"/>
        <w:ind w:firstLine="540"/>
        <w:jc w:val="both"/>
      </w:pPr>
      <w:r>
        <w:t xml:space="preserve">Понятие и основные характеристики внешней среды функционирования фирмы: взаимозависимость факторов, сложность, подвижность и неопределенность. Организация как </w:t>
      </w:r>
      <w:r>
        <w:lastRenderedPageBreak/>
        <w:t>целостность, состоящая из взаимозависимых частей. Подсистемы организации, их взаимосвязь с внешней средой.</w:t>
      </w:r>
    </w:p>
    <w:p w:rsidR="00EE2A6C" w:rsidRDefault="00EE2A6C">
      <w:pPr>
        <w:pStyle w:val="ConsPlusNormal"/>
        <w:ind w:firstLine="540"/>
        <w:jc w:val="both"/>
      </w:pPr>
      <w:r>
        <w:t>Основные факторы внешней среды (природно-климатические условия; наличие сырьевых и трудовых ресурсов; степень развития производственной, социальной и рыночной инфраструктуры; динамика цен на товарных рынках; кредитные возможности; налоговые ставки и др.). Динамичные изменения внешних условий в рыночном хозяйстве, необходимость их оперативного учета в управлении фирмой. Среда прямого воздействия. Факторы, непосредственно влияющие на функционирование организации: поставщики, потребители, конкуренты и государственные институты. Основные факторы косвенного воздействия: экономические, демографические, природные, научно-технические, политические, социокультурные. Законодательная база развития предпринимательской инициативы. Антимонопольное регулирование.</w:t>
      </w:r>
    </w:p>
    <w:p w:rsidR="00EE2A6C" w:rsidRDefault="00EE2A6C">
      <w:pPr>
        <w:pStyle w:val="ConsPlusNormal"/>
        <w:ind w:firstLine="540"/>
        <w:jc w:val="both"/>
      </w:pPr>
      <w:r>
        <w:t>Влияние изменений факторов внешней среды на экономическое поведение организации и эффективность ее функционирования. Хозяйственный климат и его основные параметры.</w:t>
      </w:r>
    </w:p>
    <w:p w:rsidR="00EE2A6C" w:rsidRDefault="00EE2A6C">
      <w:pPr>
        <w:pStyle w:val="ConsPlusNormal"/>
        <w:ind w:firstLine="540"/>
        <w:jc w:val="both"/>
        <w:outlineLvl w:val="2"/>
      </w:pPr>
      <w:r>
        <w:rPr>
          <w:b/>
        </w:rPr>
        <w:t>2.8.14. Мотивация предпринимательской деятельности</w:t>
      </w:r>
    </w:p>
    <w:p w:rsidR="00EE2A6C" w:rsidRDefault="00EE2A6C">
      <w:pPr>
        <w:pStyle w:val="ConsPlusNormal"/>
        <w:ind w:firstLine="540"/>
        <w:jc w:val="both"/>
      </w:pPr>
      <w:r>
        <w:t>Предпринимательские мотивы и стимулы и их реализация в классических моделях корпоративного управления. Эволюция классических моделей корпоративного управления и трансформация внутриорганизационного поведения в системе предпринимательства. Белорусская модель корпоративного управления и ее характерные черты.</w:t>
      </w:r>
    </w:p>
    <w:p w:rsidR="00EE2A6C" w:rsidRDefault="00EE2A6C">
      <w:pPr>
        <w:pStyle w:val="ConsPlusNormal"/>
        <w:ind w:firstLine="540"/>
        <w:jc w:val="both"/>
      </w:pPr>
      <w:r>
        <w:t>Х-эффективность как характерная черта внутриорганизационного поведения в российском предпринимательстве.</w:t>
      </w:r>
    </w:p>
    <w:p w:rsidR="00EE2A6C" w:rsidRDefault="00EE2A6C">
      <w:pPr>
        <w:pStyle w:val="ConsPlusNormal"/>
        <w:ind w:firstLine="540"/>
        <w:jc w:val="both"/>
        <w:outlineLvl w:val="2"/>
      </w:pPr>
      <w:r>
        <w:rPr>
          <w:b/>
        </w:rPr>
        <w:t>2.8.15.</w:t>
      </w:r>
      <w:r>
        <w:t xml:space="preserve"> О</w:t>
      </w:r>
      <w:r>
        <w:rPr>
          <w:b/>
        </w:rPr>
        <w:t>рганизационная культура в системе предпринимательства</w:t>
      </w:r>
    </w:p>
    <w:p w:rsidR="00EE2A6C" w:rsidRDefault="00EE2A6C">
      <w:pPr>
        <w:pStyle w:val="ConsPlusNormal"/>
        <w:ind w:firstLine="540"/>
        <w:jc w:val="both"/>
      </w:pPr>
      <w:r>
        <w:t>Предпринимательская культура в обществе. Легитимность базовых интересов предпринимателя как фундаментальная основа предпринимательской культуры в обществе. Модели корпоративного управления и их роль в формировании организационной культуры предпринимательства. Предпринимательская этика: сущность, виды и ее отражение в миссии фирмы. Этические аспекты в аудиторской, оценочной деятельности и других видах предпринимательства.</w:t>
      </w:r>
    </w:p>
    <w:p w:rsidR="00EE2A6C" w:rsidRDefault="00EE2A6C">
      <w:pPr>
        <w:pStyle w:val="ConsPlusNormal"/>
        <w:ind w:firstLine="540"/>
        <w:jc w:val="both"/>
        <w:outlineLvl w:val="2"/>
      </w:pPr>
      <w:r>
        <w:rPr>
          <w:b/>
        </w:rPr>
        <w:t>2.8.16. Финансирование предпринимательской деятельности</w:t>
      </w:r>
    </w:p>
    <w:p w:rsidR="00EE2A6C" w:rsidRDefault="00EE2A6C">
      <w:pPr>
        <w:pStyle w:val="ConsPlusNormal"/>
        <w:ind w:firstLine="540"/>
        <w:jc w:val="both"/>
      </w:pPr>
      <w:r>
        <w:t>Направления финансирования предпринимательской деятельности.</w:t>
      </w:r>
    </w:p>
    <w:p w:rsidR="00EE2A6C" w:rsidRDefault="00EE2A6C">
      <w:pPr>
        <w:pStyle w:val="ConsPlusNormal"/>
        <w:ind w:firstLine="540"/>
        <w:jc w:val="both"/>
      </w:pPr>
      <w:r>
        <w:t>Венчурный капитал в системе инновационного менеджмента. Понятие классической венчурной триады. Венчурный капитал как альтернативный источник финансирования нового бизнеса. Сущность венчурного капиталиста. Признаки инвестирования венчурного капитала. Принципы разделения совместных рисков между венчурным инвестором и предпринимателем.</w:t>
      </w:r>
    </w:p>
    <w:p w:rsidR="00EE2A6C" w:rsidRDefault="00EE2A6C">
      <w:pPr>
        <w:pStyle w:val="ConsPlusNormal"/>
        <w:ind w:firstLine="540"/>
        <w:jc w:val="both"/>
      </w:pPr>
      <w:r>
        <w:t>Институты венчурного финансирования: ассоциации венчурного капитала, венчурные фонды, венчурные фирмы. Типы венчурного финансирования.</w:t>
      </w:r>
    </w:p>
    <w:p w:rsidR="00EE2A6C" w:rsidRDefault="00EE2A6C">
      <w:pPr>
        <w:pStyle w:val="ConsPlusNormal"/>
        <w:ind w:firstLine="540"/>
        <w:jc w:val="both"/>
      </w:pPr>
      <w:r>
        <w:t>Особенности финансирования инкубаторов, технопарков и технополисов. Состояние венчурного финансирования в Беларуси и перспективы его развития. Другие виды финансирования предпринимательской деятельности.</w:t>
      </w:r>
    </w:p>
    <w:p w:rsidR="00EE2A6C" w:rsidRDefault="00EE2A6C">
      <w:pPr>
        <w:pStyle w:val="ConsPlusNormal"/>
        <w:ind w:firstLine="540"/>
        <w:jc w:val="both"/>
        <w:outlineLvl w:val="2"/>
      </w:pPr>
      <w:r>
        <w:rPr>
          <w:b/>
        </w:rPr>
        <w:t>2.8.17. Взаимодействие властных и предпринимательских структур</w:t>
      </w:r>
    </w:p>
    <w:p w:rsidR="00EE2A6C" w:rsidRDefault="00EE2A6C">
      <w:pPr>
        <w:pStyle w:val="ConsPlusNormal"/>
        <w:ind w:firstLine="540"/>
        <w:jc w:val="both"/>
      </w:pPr>
      <w:r>
        <w:t>Законодательное оформление взаимодействия государственных служащих с предпринимательскими структурами в Беларуси. Бизнес-ассоциации и союзы в Беларуси и их миссия в обеспечении эффективного взаимодействия бизнеса и власти. Лоббирование предпринимательских интересов во властных структурах: формы, методы, технологии.</w:t>
      </w:r>
    </w:p>
    <w:p w:rsidR="00EE2A6C" w:rsidRDefault="00EE2A6C">
      <w:pPr>
        <w:pStyle w:val="ConsPlusNormal"/>
        <w:ind w:firstLine="540"/>
        <w:jc w:val="both"/>
      </w:pPr>
      <w:r>
        <w:t>Государственное регулирование деятельности предпринимательских структур: формы и методы. Стимулирование производства и торговли. Законодательное обеспечение бизнеса в Беларуси: общая характеристика и текущее состояние. Состав учредительных документов и порядок государственной регистрации предпринимательских структур в Беларуси.</w:t>
      </w:r>
    </w:p>
    <w:p w:rsidR="00EE2A6C" w:rsidRDefault="00EE2A6C">
      <w:pPr>
        <w:pStyle w:val="ConsPlusNormal"/>
        <w:ind w:firstLine="540"/>
        <w:jc w:val="both"/>
      </w:pPr>
      <w:r>
        <w:t>Система государственного контроля предпринимательской деятельности в Беларуси. Таможенное регулирование, валютный контроль, нетарифное регулирование предпринимательской деятельности.</w:t>
      </w:r>
    </w:p>
    <w:p w:rsidR="00EE2A6C" w:rsidRDefault="00EE2A6C">
      <w:pPr>
        <w:pStyle w:val="ConsPlusNormal"/>
        <w:ind w:firstLine="540"/>
        <w:jc w:val="both"/>
      </w:pPr>
      <w:r>
        <w:t>Разработка политики развития и поддержки предпринимательства. Сочетание методов государственного регулирования (на республиканском, региональном и местном уровнях) с рыночным механизмом саморегулирования. Государственная политика в сфере малого предпринимательства.</w:t>
      </w:r>
    </w:p>
    <w:p w:rsidR="00EE2A6C" w:rsidRDefault="00EE2A6C">
      <w:pPr>
        <w:pStyle w:val="ConsPlusNormal"/>
        <w:ind w:firstLine="540"/>
        <w:jc w:val="both"/>
        <w:outlineLvl w:val="2"/>
      </w:pPr>
      <w:r>
        <w:rPr>
          <w:b/>
        </w:rPr>
        <w:lastRenderedPageBreak/>
        <w:t>2.8.18. Система риск-менеджмента, механизм управления предпринимательским риском</w:t>
      </w:r>
    </w:p>
    <w:p w:rsidR="00EE2A6C" w:rsidRDefault="00EE2A6C">
      <w:pPr>
        <w:pStyle w:val="ConsPlusNormal"/>
        <w:ind w:firstLine="540"/>
        <w:jc w:val="both"/>
      </w:pPr>
      <w:r>
        <w:t>Понятие риска и неопределенности. Классификация рисков по функциональному воздействию на хозяйственную деятельность фирмы; по характеру учета; по возможности их снижения. Практические методы учета рисков: качественная оценка и количественный анализ рисков. Взаимосвязи риска и дохода предпринимателя.</w:t>
      </w:r>
    </w:p>
    <w:p w:rsidR="00EE2A6C" w:rsidRDefault="00EE2A6C">
      <w:pPr>
        <w:pStyle w:val="ConsPlusNormal"/>
        <w:ind w:firstLine="540"/>
        <w:jc w:val="both"/>
      </w:pPr>
      <w:r>
        <w:t>Риск-менеджмент или менеджмент риска: сущность и характеристика объекта управления. Понятие основных инструментов риск-менеджмента: диверсификация активов и видов деятельности; лимитирование рискованных сделок; хеджирование; приобретение дополнительной информации.</w:t>
      </w:r>
    </w:p>
    <w:p w:rsidR="00EE2A6C" w:rsidRDefault="00EE2A6C">
      <w:pPr>
        <w:pStyle w:val="ConsPlusNormal"/>
        <w:ind w:firstLine="540"/>
        <w:jc w:val="both"/>
        <w:outlineLvl w:val="2"/>
      </w:pPr>
      <w:r>
        <w:rPr>
          <w:b/>
        </w:rPr>
        <w:t>2.8.19. Оценки эффективности предпринимательской деятельности</w:t>
      </w:r>
    </w:p>
    <w:p w:rsidR="00EE2A6C" w:rsidRDefault="00EE2A6C">
      <w:pPr>
        <w:pStyle w:val="ConsPlusNormal"/>
        <w:ind w:firstLine="540"/>
        <w:jc w:val="both"/>
      </w:pPr>
      <w:r>
        <w:t>Сущность конкурентности и эффективности бизнеса. Общетеоретический подход к оценке результативности бизнеса на основе сравнения темпов роста доходов, оборота и активов. Ресурсный подход к оценке эффективности бизнеса и проблемы его практического применения. Понятие производственной, инвестиционной и финансовой эффективности предпринимательской деятельности. Коэффициентный анализ эффективности бизнеса, основные группы коэффициентов и их характеристика. Рейтинговый анализ эффективности бизнеса. Понятие конкурентоспособности и эффективности предпринимательской деятельности с позиций концепции добавленной стоимости.</w:t>
      </w:r>
    </w:p>
    <w:p w:rsidR="00EE2A6C" w:rsidRDefault="00EE2A6C">
      <w:pPr>
        <w:pStyle w:val="ConsPlusNormal"/>
        <w:ind w:firstLine="540"/>
        <w:jc w:val="both"/>
      </w:pPr>
      <w:r>
        <w:t>Сущность мониторинга и конъюнктурных исследований. Задачи проведения мониторинга и проведения конъюнктурных исследований. Выбор объекта и цели исследования. Определение мирового научно-технического уровня и базовых образцов. Формирование конъюнктурного образа объекта. Выбор потенциального рынка сбыта. Оценка конкурентоспособности объекта на конкретном рынке. План мероприятий по продвижению объекта на рынок. Этапы организации отдела конъюнктурных исследований на фирме.</w:t>
      </w:r>
    </w:p>
    <w:p w:rsidR="00EE2A6C" w:rsidRDefault="00EE2A6C">
      <w:pPr>
        <w:pStyle w:val="ConsPlusNormal"/>
        <w:ind w:firstLine="540"/>
        <w:jc w:val="both"/>
      </w:pPr>
    </w:p>
    <w:p w:rsidR="00EE2A6C" w:rsidRDefault="00EE2A6C">
      <w:pPr>
        <w:pStyle w:val="ConsPlusNormal"/>
        <w:ind w:firstLine="540"/>
        <w:jc w:val="both"/>
        <w:outlineLvl w:val="1"/>
      </w:pPr>
      <w:r>
        <w:rPr>
          <w:b/>
        </w:rPr>
        <w:t>Литература</w:t>
      </w:r>
    </w:p>
    <w:p w:rsidR="00EE2A6C" w:rsidRDefault="00EE2A6C">
      <w:pPr>
        <w:pStyle w:val="ConsPlusNormal"/>
        <w:ind w:firstLine="540"/>
        <w:jc w:val="both"/>
      </w:pPr>
      <w:r>
        <w:t>1. Алле, М. Условия эффективности в экономике: пер. с франц. Л.Б.Азимова, А.В.Белянина, И.А.Егорова, Н.М.Колмыковой. - М., 1998.</w:t>
      </w:r>
    </w:p>
    <w:p w:rsidR="00EE2A6C" w:rsidRDefault="00EE2A6C">
      <w:pPr>
        <w:pStyle w:val="ConsPlusNormal"/>
        <w:ind w:firstLine="540"/>
        <w:jc w:val="both"/>
      </w:pPr>
      <w:r>
        <w:t>2. Алейников, А.Н. Как начинают бизнес: учебное пособие. - Мн.: БГЭУ, 2001.</w:t>
      </w:r>
    </w:p>
    <w:p w:rsidR="00EE2A6C" w:rsidRDefault="00EE2A6C">
      <w:pPr>
        <w:pStyle w:val="ConsPlusNormal"/>
        <w:ind w:firstLine="540"/>
        <w:jc w:val="both"/>
      </w:pPr>
      <w:r>
        <w:t>3. Балашевич, М.И., Быков, Т.И. Экономика малого бизнеса. - Мн.: БГЭУ, 2005.</w:t>
      </w:r>
    </w:p>
    <w:p w:rsidR="00EE2A6C" w:rsidRDefault="00EE2A6C">
      <w:pPr>
        <w:pStyle w:val="ConsPlusNormal"/>
        <w:ind w:firstLine="540"/>
        <w:jc w:val="both"/>
      </w:pPr>
      <w:r>
        <w:t>4. Блинов, А.О., Шапкин, И.Н. Малое предпринимательство: теория и практика. - М.: Дашков и К, 2003.</w:t>
      </w:r>
    </w:p>
    <w:p w:rsidR="00EE2A6C" w:rsidRDefault="00EE2A6C">
      <w:pPr>
        <w:pStyle w:val="ConsPlusNormal"/>
        <w:ind w:firstLine="540"/>
        <w:jc w:val="both"/>
      </w:pPr>
      <w:r>
        <w:t>5. Германович, Г.В. Предпринимательство в Республике Беларусь. - Мн.: 2004.</w:t>
      </w:r>
    </w:p>
    <w:p w:rsidR="00EE2A6C" w:rsidRDefault="00EE2A6C">
      <w:pPr>
        <w:pStyle w:val="ConsPlusNormal"/>
        <w:ind w:firstLine="540"/>
        <w:jc w:val="both"/>
      </w:pPr>
      <w:r>
        <w:t>6. Короленок, Г.А. Менеджмент в торговле. - М.: БГЭУ, 2007.</w:t>
      </w:r>
    </w:p>
    <w:p w:rsidR="00EE2A6C" w:rsidRDefault="00EE2A6C">
      <w:pPr>
        <w:pStyle w:val="ConsPlusNormal"/>
        <w:ind w:firstLine="540"/>
        <w:jc w:val="both"/>
      </w:pPr>
      <w:r>
        <w:t>7. Круглик, В.М. Основы предпринимательства. - Мн.: БГПУ, 2009.</w:t>
      </w:r>
    </w:p>
    <w:p w:rsidR="00EE2A6C" w:rsidRDefault="00EE2A6C">
      <w:pPr>
        <w:pStyle w:val="ConsPlusNormal"/>
        <w:ind w:firstLine="540"/>
        <w:jc w:val="both"/>
      </w:pPr>
      <w:r>
        <w:t>8. Коупленд, Т. и др. Стоимость компаний: оценка и управление. М., 2000.</w:t>
      </w:r>
    </w:p>
    <w:p w:rsidR="00EE2A6C" w:rsidRDefault="00EE2A6C">
      <w:pPr>
        <w:pStyle w:val="ConsPlusNormal"/>
        <w:ind w:firstLine="540"/>
        <w:jc w:val="both"/>
      </w:pPr>
      <w:r>
        <w:t>9. Малый бизнес: экономические особенности, модели рыночного равновесия, анализ деловой активности / В.И.Алексахин. СПб., 1997.</w:t>
      </w:r>
    </w:p>
    <w:p w:rsidR="00EE2A6C" w:rsidRDefault="00EE2A6C">
      <w:pPr>
        <w:pStyle w:val="ConsPlusNormal"/>
        <w:ind w:firstLine="540"/>
        <w:jc w:val="both"/>
      </w:pPr>
      <w:r>
        <w:t>10. Мазоль, С.И. Экономика малого бизнеса Мн., 2004.</w:t>
      </w:r>
    </w:p>
    <w:p w:rsidR="00EE2A6C" w:rsidRDefault="00EE2A6C">
      <w:pPr>
        <w:pStyle w:val="ConsPlusNormal"/>
        <w:ind w:firstLine="540"/>
        <w:jc w:val="both"/>
      </w:pPr>
      <w:r>
        <w:t>11. Основы инновационного менеджмента: Теория и практика: учеб. пособие / Под ред. П.Н.Завлина, А.К.Казанцева, Л.Э.Миндели. М., 2000.</w:t>
      </w:r>
    </w:p>
    <w:p w:rsidR="00EE2A6C" w:rsidRDefault="00EE2A6C">
      <w:pPr>
        <w:pStyle w:val="ConsPlusNormal"/>
        <w:ind w:firstLine="540"/>
        <w:jc w:val="both"/>
      </w:pPr>
      <w:r>
        <w:t>12. Пригожин, А.И. Нововведения: стимулы и препятствия (социальные проблемы инноватики). М., 1999.</w:t>
      </w:r>
    </w:p>
    <w:p w:rsidR="00EE2A6C" w:rsidRDefault="00EE2A6C">
      <w:pPr>
        <w:pStyle w:val="ConsPlusNormal"/>
        <w:ind w:firstLine="540"/>
        <w:jc w:val="both"/>
      </w:pPr>
      <w:r>
        <w:t>13. Ричард Кох. Стратегия: как создавать и использовать эффективную стратегию. М, 2003.</w:t>
      </w:r>
    </w:p>
    <w:p w:rsidR="00EE2A6C" w:rsidRDefault="00EE2A6C">
      <w:pPr>
        <w:pStyle w:val="ConsPlusNormal"/>
        <w:ind w:firstLine="540"/>
        <w:jc w:val="both"/>
      </w:pPr>
      <w:r>
        <w:t>14. Стратегический менеджмент: под ред. Петрова. СПб: Питер, 2008.</w:t>
      </w:r>
    </w:p>
    <w:p w:rsidR="00EE2A6C" w:rsidRDefault="00EE2A6C">
      <w:pPr>
        <w:pStyle w:val="ConsPlusNormal"/>
        <w:ind w:firstLine="540"/>
        <w:jc w:val="both"/>
      </w:pPr>
      <w:r>
        <w:t>15. Синецкий, Б.И. Основы коммерческой деятельности: учебник. М., 2000.</w:t>
      </w:r>
    </w:p>
    <w:p w:rsidR="00EE2A6C" w:rsidRDefault="00EE2A6C">
      <w:pPr>
        <w:pStyle w:val="ConsPlusNormal"/>
        <w:ind w:firstLine="540"/>
        <w:jc w:val="both"/>
      </w:pPr>
      <w:r>
        <w:t>16. Томпсон мл. Дж. Стрипленд 3. Стратегический менеджмент, концепции и ситуации для анализа. М.: Вильнюс, 2008.</w:t>
      </w:r>
    </w:p>
    <w:p w:rsidR="00EE2A6C" w:rsidRDefault="00EE2A6C">
      <w:pPr>
        <w:pStyle w:val="ConsPlusNormal"/>
        <w:ind w:firstLine="540"/>
        <w:jc w:val="both"/>
      </w:pPr>
      <w:r>
        <w:t>17. Шелег, Е.Н., Енин, Ю.И. и др. Международная торговля. - Мн.: БГЭУ, 2009.</w:t>
      </w:r>
    </w:p>
    <w:p w:rsidR="00EE2A6C" w:rsidRDefault="00EE2A6C">
      <w:pPr>
        <w:pStyle w:val="ConsPlusNormal"/>
        <w:ind w:firstLine="540"/>
        <w:jc w:val="both"/>
      </w:pPr>
      <w:r>
        <w:t>18. Шелег, Н.С., Валевич, Р.П. и др. Экономика организаций торговли. - Мн.: БГЭУ, 2010.</w:t>
      </w:r>
    </w:p>
    <w:p w:rsidR="00EE2A6C" w:rsidRDefault="00EE2A6C">
      <w:pPr>
        <w:pStyle w:val="ConsPlusNormal"/>
        <w:ind w:firstLine="540"/>
        <w:jc w:val="both"/>
      </w:pPr>
      <w:r>
        <w:t>19. Шинкевич, Н.В. Предпринимательская деятельность на предприятии. - Мн.: МИУ, 2005.</w:t>
      </w:r>
    </w:p>
    <w:p w:rsidR="00EE2A6C" w:rsidRDefault="00EE2A6C">
      <w:pPr>
        <w:pStyle w:val="ConsPlusNormal"/>
        <w:ind w:firstLine="540"/>
        <w:jc w:val="both"/>
      </w:pPr>
    </w:p>
    <w:p w:rsidR="00EE2A6C" w:rsidRDefault="00EE2A6C">
      <w:pPr>
        <w:pStyle w:val="ConsPlusNormal"/>
        <w:ind w:firstLine="540"/>
        <w:jc w:val="both"/>
        <w:outlineLvl w:val="1"/>
      </w:pPr>
      <w:r>
        <w:rPr>
          <w:b/>
          <w:i/>
        </w:rPr>
        <w:t>2.9. МАРКЕТИНГ</w:t>
      </w:r>
    </w:p>
    <w:p w:rsidR="00EE2A6C" w:rsidRDefault="00EE2A6C">
      <w:pPr>
        <w:pStyle w:val="ConsPlusNormal"/>
        <w:ind w:firstLine="540"/>
        <w:jc w:val="both"/>
      </w:pPr>
      <w:r>
        <w:t xml:space="preserve">Целью данного раздела программы-минимум является определение перечня основных </w:t>
      </w:r>
      <w:r>
        <w:lastRenderedPageBreak/>
        <w:t>вопросов, тем и разделов, изучение которых раскрывает сущность маркетинга, показывает возможность его использования в управленческой деятельности и позволяет привить знания, умения и навыки в области методологии, которые необходимо иметь для сдачи экзамена кандидатского минимума по специализации "Маркетинг".</w:t>
      </w:r>
    </w:p>
    <w:p w:rsidR="00EE2A6C" w:rsidRDefault="00EE2A6C">
      <w:pPr>
        <w:pStyle w:val="ConsPlusNormal"/>
        <w:ind w:firstLine="540"/>
        <w:jc w:val="both"/>
        <w:outlineLvl w:val="2"/>
      </w:pPr>
      <w:r>
        <w:rPr>
          <w:b/>
        </w:rPr>
        <w:t>2.9.1. Становление и развитие маркетинга</w:t>
      </w:r>
    </w:p>
    <w:p w:rsidR="00EE2A6C" w:rsidRDefault="00EE2A6C">
      <w:pPr>
        <w:pStyle w:val="ConsPlusNormal"/>
        <w:ind w:firstLine="540"/>
        <w:jc w:val="both"/>
      </w:pPr>
      <w:r>
        <w:t>Основные этапы становления и развития маркетинга. Концепция маркетинга в условиях глобализации экономики и общества. Принципы, виды, типы и формы маркетинга.</w:t>
      </w:r>
    </w:p>
    <w:p w:rsidR="00EE2A6C" w:rsidRDefault="00EE2A6C">
      <w:pPr>
        <w:pStyle w:val="ConsPlusNormal"/>
        <w:ind w:firstLine="540"/>
        <w:jc w:val="both"/>
      </w:pPr>
      <w:r>
        <w:t>Маркетинг и глобализация экономики. Рост значимости некоммерческого маркетинга. Развитие информационных технологий. Ускорение глобализации экономических процессов. Изменения в мировой экономике. Необходимость повышения уровня моральной и социальной ответственности предпринимательских структур. Новые области и сферы применения маркетинга.</w:t>
      </w:r>
    </w:p>
    <w:p w:rsidR="00EE2A6C" w:rsidRDefault="00EE2A6C">
      <w:pPr>
        <w:pStyle w:val="ConsPlusNormal"/>
        <w:ind w:firstLine="540"/>
        <w:jc w:val="both"/>
      </w:pPr>
      <w:r>
        <w:t>Маркетинг и общество. Основные цели использования маркетинга. Государственное регулирование маркетинговой деятельности.</w:t>
      </w:r>
    </w:p>
    <w:p w:rsidR="00EE2A6C" w:rsidRDefault="00EE2A6C">
      <w:pPr>
        <w:pStyle w:val="ConsPlusNormal"/>
        <w:ind w:firstLine="540"/>
        <w:jc w:val="both"/>
        <w:outlineLvl w:val="2"/>
      </w:pPr>
      <w:r>
        <w:rPr>
          <w:b/>
        </w:rPr>
        <w:t>2.9.2. Социальная ответственность и этика маркетинга</w:t>
      </w:r>
    </w:p>
    <w:p w:rsidR="00EE2A6C" w:rsidRDefault="00EE2A6C">
      <w:pPr>
        <w:pStyle w:val="ConsPlusNormal"/>
        <w:ind w:firstLine="540"/>
        <w:jc w:val="both"/>
      </w:pPr>
      <w:r>
        <w:t>Влияние маркетинга на отдельных потребителей и общество в целом. Критика маркетинговой деятельности предпринимательских структур со стороны общественности. Влияние маркетинга на состояние конкуренции.</w:t>
      </w:r>
    </w:p>
    <w:p w:rsidR="00EE2A6C" w:rsidRDefault="00EE2A6C">
      <w:pPr>
        <w:pStyle w:val="ConsPlusNormal"/>
        <w:ind w:firstLine="540"/>
        <w:jc w:val="both"/>
      </w:pPr>
      <w:r>
        <w:t>Взаимодействие отдельных граждан и общества в целом при воздействии на маркетинговую деятельность отдельных предпринимательских структур. Консъюмеризм. Инвайронментализм.</w:t>
      </w:r>
    </w:p>
    <w:p w:rsidR="00EE2A6C" w:rsidRDefault="00EE2A6C">
      <w:pPr>
        <w:pStyle w:val="ConsPlusNormal"/>
        <w:ind w:firstLine="540"/>
        <w:jc w:val="both"/>
      </w:pPr>
      <w:r>
        <w:t>Социально-этический маркетинг. Просвещенный маркетинг. Этика маркетинга. Принципы взаимоотношений государства и предпринимательских структур, реализующих маркетинг.</w:t>
      </w:r>
    </w:p>
    <w:p w:rsidR="00EE2A6C" w:rsidRDefault="00EE2A6C">
      <w:pPr>
        <w:pStyle w:val="ConsPlusNormal"/>
        <w:ind w:firstLine="540"/>
        <w:jc w:val="both"/>
        <w:outlineLvl w:val="2"/>
      </w:pPr>
      <w:r>
        <w:rPr>
          <w:b/>
        </w:rPr>
        <w:t>2.9.3. Стратегический маркетинг</w:t>
      </w:r>
    </w:p>
    <w:p w:rsidR="00EE2A6C" w:rsidRDefault="00EE2A6C">
      <w:pPr>
        <w:pStyle w:val="ConsPlusNormal"/>
        <w:ind w:firstLine="540"/>
        <w:jc w:val="both"/>
      </w:pPr>
      <w:r>
        <w:t>Становление и развитие стратегического маркетинга. Концепция стратегического маркетинга. Основные задачи стратегического маркетинга.</w:t>
      </w:r>
    </w:p>
    <w:p w:rsidR="00EE2A6C" w:rsidRDefault="00EE2A6C">
      <w:pPr>
        <w:pStyle w:val="ConsPlusNormal"/>
        <w:ind w:firstLine="540"/>
        <w:jc w:val="both"/>
      </w:pPr>
      <w:r>
        <w:t>Анализ конкурентоспособности организации. Прогнозирование потребностей. Стратегическая сегментация рынка. Стратегическое позиционирование товара и организации. Комплекс стратегического маркетинга.</w:t>
      </w:r>
    </w:p>
    <w:p w:rsidR="00EE2A6C" w:rsidRDefault="00EE2A6C">
      <w:pPr>
        <w:pStyle w:val="ConsPlusNormal"/>
        <w:ind w:firstLine="540"/>
        <w:jc w:val="both"/>
      </w:pPr>
      <w:r>
        <w:t>Поведение организации в зависимости от силы конкурента на целевых рынках. Обеспечение конкурентных преимуществ организации. Поведение организации в условиях ужесточения конкуренции. Формирование нормативов стратегической конкурентоспособности товаров, цен, организаций, отраслей, регионов и стран.</w:t>
      </w:r>
    </w:p>
    <w:p w:rsidR="00EE2A6C" w:rsidRDefault="00EE2A6C">
      <w:pPr>
        <w:pStyle w:val="ConsPlusNormal"/>
        <w:ind w:firstLine="540"/>
        <w:jc w:val="both"/>
        <w:outlineLvl w:val="2"/>
      </w:pPr>
      <w:r>
        <w:rPr>
          <w:b/>
        </w:rPr>
        <w:t>2.9.4. Международный маркетинг</w:t>
      </w:r>
    </w:p>
    <w:p w:rsidR="00EE2A6C" w:rsidRDefault="00EE2A6C">
      <w:pPr>
        <w:pStyle w:val="ConsPlusNormal"/>
        <w:ind w:firstLine="540"/>
        <w:jc w:val="both"/>
      </w:pPr>
      <w:r>
        <w:t>Сущность международного маркетинга. Глобализация мировой экономики как предпосылка развития международного маркетинга. Основные факторы глобализации мировой экономики. Преимущества глобализации. Негативные последствия глобализации.</w:t>
      </w:r>
    </w:p>
    <w:p w:rsidR="00EE2A6C" w:rsidRDefault="00EE2A6C">
      <w:pPr>
        <w:pStyle w:val="ConsPlusNormal"/>
        <w:ind w:firstLine="540"/>
        <w:jc w:val="both"/>
      </w:pPr>
      <w:r>
        <w:t>Международный маркетинг как философия бизнеса. Международный маркетинг как вид управленческой деятельности. Основные цели использования международного маркетинга. Международная торговля и международный маркетинг. Особенности международного маркетинга. Основные различия международного и национального маркетинга.</w:t>
      </w:r>
    </w:p>
    <w:p w:rsidR="00EE2A6C" w:rsidRDefault="00EE2A6C">
      <w:pPr>
        <w:pStyle w:val="ConsPlusNormal"/>
        <w:ind w:firstLine="540"/>
        <w:jc w:val="both"/>
      </w:pPr>
      <w:r>
        <w:t>Международный маркетинг как методология обеспечения эффективной внешнеэкономической деятельности. Мотивы выхода на внешний рынок. Негативные последствия осуществления внешнеэкономической деятельности. Основные суждения о целесообразности реализации международного маркетинга. Основные задачи, решаемые международным маркетингом. Факторы, учитываемые при реализации международного маркетинга.</w:t>
      </w:r>
    </w:p>
    <w:p w:rsidR="00EE2A6C" w:rsidRDefault="00EE2A6C">
      <w:pPr>
        <w:pStyle w:val="ConsPlusNormal"/>
        <w:ind w:firstLine="540"/>
        <w:jc w:val="both"/>
        <w:outlineLvl w:val="2"/>
      </w:pPr>
      <w:r>
        <w:rPr>
          <w:b/>
        </w:rPr>
        <w:t>2.9.5. Маркетинг взаимоотношений</w:t>
      </w:r>
    </w:p>
    <w:p w:rsidR="00EE2A6C" w:rsidRDefault="00EE2A6C">
      <w:pPr>
        <w:pStyle w:val="ConsPlusNormal"/>
        <w:ind w:firstLine="540"/>
        <w:jc w:val="both"/>
      </w:pPr>
      <w:r>
        <w:t>Основные предпосылки становления и развития маркетинга взаимоотношений. Недостатки классической концепции маркетинга. Обострение конкуренции. Изменение покупательского поведения. Развитие технологий. Изменение среды маркетинга. Ориентация на клиента.</w:t>
      </w:r>
    </w:p>
    <w:p w:rsidR="00EE2A6C" w:rsidRDefault="00EE2A6C">
      <w:pPr>
        <w:pStyle w:val="ConsPlusNormal"/>
        <w:ind w:firstLine="540"/>
        <w:jc w:val="both"/>
      </w:pPr>
      <w:r>
        <w:t>Роль и значимость клиента в маркетинге взаимоотношений. Жизненный цикл клиента. Использование концепции жизненного цикла клиента при принятии маркетинговых решений.</w:t>
      </w:r>
    </w:p>
    <w:p w:rsidR="00EE2A6C" w:rsidRDefault="00EE2A6C">
      <w:pPr>
        <w:pStyle w:val="ConsPlusNormal"/>
        <w:ind w:firstLine="540"/>
        <w:jc w:val="both"/>
      </w:pPr>
      <w:r>
        <w:t>Ценность клиента. Шкала цепочки ценности. Лестница ценности. Воспринимаемая ценность. Обобщающая оценка ценности клиента.</w:t>
      </w:r>
    </w:p>
    <w:p w:rsidR="00EE2A6C" w:rsidRDefault="00EE2A6C">
      <w:pPr>
        <w:pStyle w:val="ConsPlusNormal"/>
        <w:ind w:firstLine="540"/>
        <w:jc w:val="both"/>
      </w:pPr>
      <w:r>
        <w:t xml:space="preserve">Основные факторы, определяющие ценность клиента в маркетинге взаимоотношений. Рыночный и ресурсный потенциал клиента. Потенциалы перекрестных продаж, издержек, доходов, </w:t>
      </w:r>
      <w:r>
        <w:lastRenderedPageBreak/>
        <w:t>развития, отзывов. Информационный. Кооперационный и стратегический потенциалы. Психологические детерминанты ценности клиента.</w:t>
      </w:r>
    </w:p>
    <w:p w:rsidR="00EE2A6C" w:rsidRDefault="00EE2A6C">
      <w:pPr>
        <w:pStyle w:val="ConsPlusNormal"/>
        <w:ind w:firstLine="540"/>
        <w:jc w:val="both"/>
      </w:pPr>
      <w:r>
        <w:t>Методы определения ценности клиента. Одномерные и многомерные методы исследования ценности клиента. Портфельные модели. Балльные методы. PFM - метод. GSM- метод. Прижизненная ценность клиента. Возможности и недостатки отдельных методов исследования ценности клиентов.</w:t>
      </w:r>
    </w:p>
    <w:p w:rsidR="00EE2A6C" w:rsidRDefault="00EE2A6C">
      <w:pPr>
        <w:pStyle w:val="ConsPlusNormal"/>
        <w:ind w:firstLine="540"/>
        <w:jc w:val="both"/>
      </w:pPr>
      <w:r>
        <w:t>Менеджмент взаимоотношений организации и клиентов. Системы управления взаимоотношениями с клиентами (GSM, CRM).</w:t>
      </w:r>
    </w:p>
    <w:p w:rsidR="00EE2A6C" w:rsidRDefault="00EE2A6C">
      <w:pPr>
        <w:pStyle w:val="ConsPlusNormal"/>
        <w:ind w:firstLine="540"/>
        <w:jc w:val="both"/>
        <w:outlineLvl w:val="2"/>
      </w:pPr>
      <w:r>
        <w:rPr>
          <w:b/>
        </w:rPr>
        <w:t>2.9.6. Маркетинговая среда</w:t>
      </w:r>
    </w:p>
    <w:p w:rsidR="00EE2A6C" w:rsidRDefault="00EE2A6C">
      <w:pPr>
        <w:pStyle w:val="ConsPlusNormal"/>
        <w:ind w:firstLine="540"/>
        <w:jc w:val="both"/>
      </w:pPr>
      <w:r>
        <w:t>Микро-, мезо- и макросреда маркетинга. Основные факторы, определяющие маркетинговую среду.</w:t>
      </w:r>
    </w:p>
    <w:p w:rsidR="00EE2A6C" w:rsidRDefault="00EE2A6C">
      <w:pPr>
        <w:pStyle w:val="ConsPlusNormal"/>
        <w:ind w:firstLine="540"/>
        <w:jc w:val="both"/>
      </w:pPr>
      <w:r>
        <w:t>Факторы, определяющие маркетинговую среду на целевых рынках. Политические, экономический, правовые, социально-культурные, научно-технические, демографические, природные и географические факторы.</w:t>
      </w:r>
    </w:p>
    <w:p w:rsidR="00EE2A6C" w:rsidRDefault="00EE2A6C">
      <w:pPr>
        <w:pStyle w:val="ConsPlusNormal"/>
        <w:ind w:firstLine="540"/>
        <w:jc w:val="both"/>
      </w:pPr>
      <w:r>
        <w:t>Основные факторы политической среды: политическая стабильность; участие в политических блоках; наличие межгосударственных соглашений; отношение страны местонахождения предприятия с государствами, в которых оно осуществляет предпринимательскую деятельность.</w:t>
      </w:r>
    </w:p>
    <w:p w:rsidR="00EE2A6C" w:rsidRDefault="00EE2A6C">
      <w:pPr>
        <w:pStyle w:val="ConsPlusNormal"/>
        <w:ind w:firstLine="540"/>
        <w:jc w:val="both"/>
      </w:pPr>
      <w:r>
        <w:t>Правовая среда маркетинга. Национальное право. Наднациональное право. Международное право.</w:t>
      </w:r>
    </w:p>
    <w:p w:rsidR="00EE2A6C" w:rsidRDefault="00EE2A6C">
      <w:pPr>
        <w:pStyle w:val="ConsPlusNormal"/>
        <w:ind w:firstLine="540"/>
        <w:jc w:val="both"/>
      </w:pPr>
      <w:r>
        <w:t>Экономическая среда маркетинга. Уровень экономического развития. Состояние экономики. Состояние рынка. Развитие региональной экономической интеграции.</w:t>
      </w:r>
    </w:p>
    <w:p w:rsidR="00EE2A6C" w:rsidRDefault="00EE2A6C">
      <w:pPr>
        <w:pStyle w:val="ConsPlusNormal"/>
        <w:ind w:firstLine="540"/>
        <w:jc w:val="both"/>
      </w:pPr>
      <w:r>
        <w:t>Социально-культурная среда маркетинга. Элементы культуры. Субкультура. Социальные факторы. Культурная среда и этика ведения бизнеса.</w:t>
      </w:r>
    </w:p>
    <w:p w:rsidR="00EE2A6C" w:rsidRDefault="00EE2A6C">
      <w:pPr>
        <w:pStyle w:val="ConsPlusNormal"/>
        <w:ind w:firstLine="540"/>
        <w:jc w:val="both"/>
      </w:pPr>
      <w:r>
        <w:t>Научно-техническая, демографическая и природно-географическая среда маркетинга. Возможности адаптации маркетинговой деятельности предприятий к условиям внутренней и внешней среды.</w:t>
      </w:r>
    </w:p>
    <w:p w:rsidR="00EE2A6C" w:rsidRDefault="00EE2A6C">
      <w:pPr>
        <w:pStyle w:val="ConsPlusNormal"/>
        <w:ind w:firstLine="540"/>
        <w:jc w:val="both"/>
        <w:outlineLvl w:val="2"/>
      </w:pPr>
      <w:r>
        <w:rPr>
          <w:b/>
        </w:rPr>
        <w:t>2.9.7. Информационное обеспечение принятия и реализации маркетинговых решений</w:t>
      </w:r>
    </w:p>
    <w:p w:rsidR="00EE2A6C" w:rsidRDefault="00EE2A6C">
      <w:pPr>
        <w:pStyle w:val="ConsPlusNormal"/>
        <w:ind w:firstLine="540"/>
        <w:jc w:val="both"/>
      </w:pPr>
      <w:r>
        <w:t>Маркетинговая информационная система. Внутренняя отчетность предприятия. Сведения о состоянии и изменении среды маркетинга. Маркетинговые исследования.</w:t>
      </w:r>
    </w:p>
    <w:p w:rsidR="00EE2A6C" w:rsidRDefault="00EE2A6C">
      <w:pPr>
        <w:pStyle w:val="ConsPlusNormal"/>
        <w:ind w:firstLine="540"/>
        <w:jc w:val="both"/>
      </w:pPr>
      <w:r>
        <w:t>Основные виды маркетинговых исследований. Кабинетные и полевые исследования. Процесс маркетингового исследования. Специфические особенности маркетинговых исследований на внешних рынках. Использование информационных технологий при проведении маркетинговых исследований.</w:t>
      </w:r>
    </w:p>
    <w:p w:rsidR="00EE2A6C" w:rsidRDefault="00EE2A6C">
      <w:pPr>
        <w:pStyle w:val="ConsPlusNormal"/>
        <w:ind w:firstLine="540"/>
        <w:jc w:val="both"/>
      </w:pPr>
      <w:r>
        <w:t>Информационная безопасность. Методы защиты маркетинговой информации. Правовая защита маркетинговой информации.</w:t>
      </w:r>
    </w:p>
    <w:p w:rsidR="00EE2A6C" w:rsidRDefault="00EE2A6C">
      <w:pPr>
        <w:pStyle w:val="ConsPlusNormal"/>
        <w:ind w:firstLine="540"/>
        <w:jc w:val="both"/>
        <w:outlineLvl w:val="2"/>
      </w:pPr>
      <w:r>
        <w:rPr>
          <w:b/>
        </w:rPr>
        <w:t>2.9.8. Маркетинговые возможности предприятия</w:t>
      </w:r>
    </w:p>
    <w:p w:rsidR="00EE2A6C" w:rsidRDefault="00EE2A6C">
      <w:pPr>
        <w:pStyle w:val="ConsPlusNormal"/>
        <w:ind w:firstLine="540"/>
        <w:jc w:val="both"/>
      </w:pPr>
      <w:r>
        <w:t>Методологические основы исследования маркетинговых возможностей предприятия. Изучение рыночных условий. Исследование маркетинговой среды. Установление потенциальных возможностей предприятия.</w:t>
      </w:r>
    </w:p>
    <w:p w:rsidR="00EE2A6C" w:rsidRDefault="00EE2A6C">
      <w:pPr>
        <w:pStyle w:val="ConsPlusNormal"/>
        <w:ind w:firstLine="540"/>
        <w:jc w:val="both"/>
      </w:pPr>
      <w:r>
        <w:t>Выявление и выбор целевых сегментов. Массовый, товарно-дифференцированный и целевой маркетинг.</w:t>
      </w:r>
    </w:p>
    <w:p w:rsidR="00EE2A6C" w:rsidRDefault="00EE2A6C">
      <w:pPr>
        <w:pStyle w:val="ConsPlusNormal"/>
        <w:ind w:firstLine="540"/>
        <w:jc w:val="both"/>
      </w:pPr>
      <w:r>
        <w:t>Сегментация рынка. Процесс сегментации рынка. Основные признаки сегментации рынка потребительских товаров, товаров производственного назначения, услуг. Особенности сегментации внешних рынков. Стратегическая сегментация. Методы сегментации. Критерии выбора целевых сегментов. Определение целевого рынка.</w:t>
      </w:r>
    </w:p>
    <w:p w:rsidR="00EE2A6C" w:rsidRDefault="00EE2A6C">
      <w:pPr>
        <w:pStyle w:val="ConsPlusNormal"/>
        <w:ind w:firstLine="540"/>
        <w:jc w:val="both"/>
      </w:pPr>
      <w:r>
        <w:t>Методические основы позиционирования товара и предприятия. Задачи и правила позиционирования. Процесс и этапы позиционирования. Основные положения стратегического позиционирования. Особенности позиционирования товара и предприятия на внешних рынках. Влияние страны происхождения на позиционирование товара. Перепозиционирование товара и предприятия.</w:t>
      </w:r>
    </w:p>
    <w:p w:rsidR="00EE2A6C" w:rsidRDefault="00EE2A6C">
      <w:pPr>
        <w:pStyle w:val="ConsPlusNormal"/>
        <w:ind w:firstLine="540"/>
        <w:jc w:val="both"/>
        <w:outlineLvl w:val="2"/>
      </w:pPr>
      <w:r>
        <w:rPr>
          <w:b/>
        </w:rPr>
        <w:t>2.9.9. Формы и способы выхода на внешние рынки</w:t>
      </w:r>
    </w:p>
    <w:p w:rsidR="00EE2A6C" w:rsidRDefault="00EE2A6C">
      <w:pPr>
        <w:pStyle w:val="ConsPlusNormal"/>
        <w:ind w:firstLine="540"/>
        <w:jc w:val="both"/>
      </w:pPr>
      <w:r>
        <w:t>Возможности выхода предприятия на внешние рынки. Способы выхода на внешние рынки. Экспорт. Совместная предпринимательская деятельность. Прямое инвестирование.</w:t>
      </w:r>
    </w:p>
    <w:p w:rsidR="00EE2A6C" w:rsidRDefault="00EE2A6C">
      <w:pPr>
        <w:pStyle w:val="ConsPlusNormal"/>
        <w:ind w:firstLine="540"/>
        <w:jc w:val="both"/>
      </w:pPr>
      <w:r>
        <w:t xml:space="preserve">Прямой и косвенный экспорт. Совместный экспорт. Преимущества и недостатки экспортной </w:t>
      </w:r>
      <w:r>
        <w:lastRenderedPageBreak/>
        <w:t>деятельности. Эффективность экспортной деятельности.</w:t>
      </w:r>
    </w:p>
    <w:p w:rsidR="00EE2A6C" w:rsidRDefault="00EE2A6C">
      <w:pPr>
        <w:pStyle w:val="ConsPlusNormal"/>
        <w:ind w:firstLine="540"/>
        <w:jc w:val="both"/>
      </w:pPr>
      <w:r>
        <w:t>Контрактное производство. Лицензинг. Лизинг. Франчайзинг. Совместное предприятие. Стратегический союз. Управление по контракту. Консалтинг. Инжиниринг.</w:t>
      </w:r>
    </w:p>
    <w:p w:rsidR="00EE2A6C" w:rsidRDefault="00EE2A6C">
      <w:pPr>
        <w:pStyle w:val="ConsPlusNormal"/>
        <w:ind w:firstLine="540"/>
        <w:jc w:val="both"/>
      </w:pPr>
      <w:r>
        <w:t>Прямое инвестирование. Торговое представительство. Зарубежный торговый филиал. Зарубежная торговая фирма. Зарубежное предприятие. Региональный центр. Транснациональная корпорация.</w:t>
      </w:r>
    </w:p>
    <w:p w:rsidR="00EE2A6C" w:rsidRDefault="00EE2A6C">
      <w:pPr>
        <w:pStyle w:val="ConsPlusNormal"/>
        <w:ind w:firstLine="540"/>
        <w:jc w:val="both"/>
      </w:pPr>
      <w:r>
        <w:t>Факторы, влияющие на выбор способа выхода на внешний рынок.</w:t>
      </w:r>
    </w:p>
    <w:p w:rsidR="00EE2A6C" w:rsidRDefault="00EE2A6C">
      <w:pPr>
        <w:pStyle w:val="ConsPlusNormal"/>
        <w:ind w:firstLine="540"/>
        <w:jc w:val="both"/>
        <w:outlineLvl w:val="2"/>
      </w:pPr>
      <w:r>
        <w:rPr>
          <w:b/>
        </w:rPr>
        <w:t>2.9.10. Поведение покупателей и потребителей</w:t>
      </w:r>
    </w:p>
    <w:p w:rsidR="00EE2A6C" w:rsidRDefault="00EE2A6C">
      <w:pPr>
        <w:pStyle w:val="ConsPlusNormal"/>
        <w:ind w:firstLine="540"/>
        <w:jc w:val="both"/>
      </w:pPr>
      <w:r>
        <w:t>Сущность потребительского поведения. Моделирование поведения покупателей на потребительском рынке. Факторы, оказывающие влияние на поведение потребителей. Внешние факторы. Личностные факторы. Психологические факторы. Процесс принятия решения о покупке. Особенности поведения потребителей в отдельных странах. Факторы, определяющие различия в поведении потребителей разных стран.</w:t>
      </w:r>
    </w:p>
    <w:p w:rsidR="00EE2A6C" w:rsidRDefault="00EE2A6C">
      <w:pPr>
        <w:pStyle w:val="ConsPlusNormal"/>
        <w:ind w:firstLine="540"/>
        <w:jc w:val="both"/>
      </w:pPr>
      <w:r>
        <w:t>Моделирование поведения покупателей на промышленных рынках. Факторы, оказывающие влияние на организации-потребители. Внешние, организационные, межличностные и личностные факторы. Процесс принятия решения о закупках. Модель закупочного центра.</w:t>
      </w:r>
    </w:p>
    <w:p w:rsidR="00EE2A6C" w:rsidRDefault="00EE2A6C">
      <w:pPr>
        <w:pStyle w:val="ConsPlusNormal"/>
        <w:ind w:firstLine="540"/>
        <w:jc w:val="both"/>
      </w:pPr>
      <w:r>
        <w:t>Принятие решений о покупке некоммерческими организациями и государственными учреждениями. Специфика принятия решения о закупках в отдельных странах.</w:t>
      </w:r>
    </w:p>
    <w:p w:rsidR="00EE2A6C" w:rsidRDefault="00EE2A6C">
      <w:pPr>
        <w:pStyle w:val="ConsPlusNormal"/>
        <w:ind w:firstLine="540"/>
        <w:jc w:val="both"/>
        <w:outlineLvl w:val="2"/>
      </w:pPr>
      <w:r>
        <w:rPr>
          <w:b/>
        </w:rPr>
        <w:t>2.9.11. Товарная политика в концепции маркетинга</w:t>
      </w:r>
    </w:p>
    <w:p w:rsidR="00EE2A6C" w:rsidRDefault="00EE2A6C">
      <w:pPr>
        <w:pStyle w:val="ConsPlusNormal"/>
        <w:ind w:firstLine="540"/>
        <w:jc w:val="both"/>
      </w:pPr>
      <w:r>
        <w:t>Методологические основы товарной политики. Товар в концепции маркетинга. Экспертный товар. Качество и конкурентоспособность товара. Товарная номенклатура и ассортимент товаров. Управление товарным ассортиментом.</w:t>
      </w:r>
    </w:p>
    <w:p w:rsidR="00EE2A6C" w:rsidRDefault="00EE2A6C">
      <w:pPr>
        <w:pStyle w:val="ConsPlusNormal"/>
        <w:ind w:firstLine="540"/>
        <w:jc w:val="both"/>
      </w:pPr>
      <w:r>
        <w:t>Решение о производстве товара. Стандартизация и адаптация товара. Создание нового товара. Жизненный цикл товара. Глобальный жизненный цикл товара. Особенности жизненного цикла товара на внешних рынках. Маркетинговые решения на отдельных этапах жизненного цикла товара.</w:t>
      </w:r>
    </w:p>
    <w:p w:rsidR="00EE2A6C" w:rsidRDefault="00EE2A6C">
      <w:pPr>
        <w:pStyle w:val="ConsPlusNormal"/>
        <w:ind w:firstLine="540"/>
        <w:jc w:val="both"/>
      </w:pPr>
      <w:r>
        <w:t>Товарный знак. Виды товарных знаков. Основные требования, предъявляемые к товарному знаку. Решения об использовании товарного знака. Правовая охрана товарного знака. Основные решения об использовании товарного знака на внешних рынках.</w:t>
      </w:r>
    </w:p>
    <w:p w:rsidR="00EE2A6C" w:rsidRDefault="00EE2A6C">
      <w:pPr>
        <w:pStyle w:val="ConsPlusNormal"/>
        <w:ind w:firstLine="540"/>
        <w:jc w:val="both"/>
      </w:pPr>
      <w:r>
        <w:t>Брендинг как составная часть товарной политики. Архитектура брендинга. Бренд-менеджмент.</w:t>
      </w:r>
    </w:p>
    <w:p w:rsidR="00EE2A6C" w:rsidRDefault="00EE2A6C">
      <w:pPr>
        <w:pStyle w:val="ConsPlusNormal"/>
        <w:ind w:firstLine="540"/>
        <w:jc w:val="both"/>
      </w:pPr>
      <w:r>
        <w:t>Упаковка и маркировка товаров. Основные функции упаковки. Факторы, оказывающие влияние на концепцию упаковки. Основные виды и функции маркировки. Элементы и структура маркировки. Основные носители маркировки. Международные соглашения по упаковке и маркировке товаров. Экологическая маркировка. Штриховой код.</w:t>
      </w:r>
    </w:p>
    <w:p w:rsidR="00EE2A6C" w:rsidRDefault="00EE2A6C">
      <w:pPr>
        <w:pStyle w:val="ConsPlusNormal"/>
        <w:ind w:firstLine="540"/>
        <w:jc w:val="both"/>
      </w:pPr>
      <w:r>
        <w:t>Фирменный стиль. Объекты фирменного стиля. Основные элементы фирменного стиля. Фирменный стиль как форма коммуникаций.</w:t>
      </w:r>
    </w:p>
    <w:p w:rsidR="00EE2A6C" w:rsidRDefault="00EE2A6C">
      <w:pPr>
        <w:pStyle w:val="ConsPlusNormal"/>
        <w:ind w:firstLine="540"/>
        <w:jc w:val="both"/>
      </w:pPr>
      <w:r>
        <w:t>Сервис в товарной политике предприятия. Предпродажный и гарантийный сервис. Послегарантийный сервис. Организация сервиса.</w:t>
      </w:r>
    </w:p>
    <w:p w:rsidR="00EE2A6C" w:rsidRDefault="00EE2A6C">
      <w:pPr>
        <w:pStyle w:val="ConsPlusNormal"/>
        <w:ind w:firstLine="540"/>
        <w:jc w:val="both"/>
        <w:outlineLvl w:val="2"/>
      </w:pPr>
      <w:r>
        <w:rPr>
          <w:b/>
        </w:rPr>
        <w:t>2.9.12. Ценовая политика</w:t>
      </w:r>
    </w:p>
    <w:p w:rsidR="00EE2A6C" w:rsidRDefault="00EE2A6C">
      <w:pPr>
        <w:pStyle w:val="ConsPlusNormal"/>
        <w:ind w:firstLine="540"/>
        <w:jc w:val="both"/>
      </w:pPr>
      <w:r>
        <w:t>Цена. Ценообразование. Ценовая политика. Основные задачи ценовой политики и механизм ее реализации.</w:t>
      </w:r>
    </w:p>
    <w:p w:rsidR="00EE2A6C" w:rsidRDefault="00EE2A6C">
      <w:pPr>
        <w:pStyle w:val="ConsPlusNormal"/>
        <w:ind w:firstLine="540"/>
        <w:jc w:val="both"/>
      </w:pPr>
      <w:r>
        <w:t>Факторы, оказывающие влияние на решения по ценам. Издержки. Соотношение спроса и предложения. Конкуренция. Формирование базовой цены. Взаимосвязь цены с другими элементами комплекса маркетинга.</w:t>
      </w:r>
    </w:p>
    <w:p w:rsidR="00EE2A6C" w:rsidRDefault="00EE2A6C">
      <w:pPr>
        <w:pStyle w:val="ConsPlusNormal"/>
        <w:ind w:firstLine="540"/>
        <w:jc w:val="both"/>
      </w:pPr>
      <w:r>
        <w:t>Особенности установления цены на товары производственного назначения. Ценовая политика в торговле. Установление цены на новые товары. Установление цены в рамках товарного ассортимента.</w:t>
      </w:r>
    </w:p>
    <w:p w:rsidR="00EE2A6C" w:rsidRDefault="00EE2A6C">
      <w:pPr>
        <w:pStyle w:val="ConsPlusNormal"/>
        <w:ind w:firstLine="540"/>
        <w:jc w:val="both"/>
      </w:pPr>
      <w:r>
        <w:t>Психологические аспекты установления цены. Установление стандартных цен. Престижные цены. Неокругленные цены. Стимулирующее ценообразование.</w:t>
      </w:r>
    </w:p>
    <w:p w:rsidR="00EE2A6C" w:rsidRDefault="00EE2A6C">
      <w:pPr>
        <w:pStyle w:val="ConsPlusNormal"/>
        <w:ind w:firstLine="540"/>
        <w:jc w:val="both"/>
      </w:pPr>
      <w:r>
        <w:t>Особенности ценовой политики на внешних рынках. Основные факторы, оказывающие влияние на уровень цен. Экономическая политика государства. Состояние экономики. Колебания валютных курсов. Инфляция. Восприятия потребителей. Финансовые возможности покупателей. Влияние каналов распределения. Конкуренция. Влияние "серого" рынка.</w:t>
      </w:r>
    </w:p>
    <w:p w:rsidR="00EE2A6C" w:rsidRDefault="00EE2A6C">
      <w:pPr>
        <w:pStyle w:val="ConsPlusNormal"/>
        <w:ind w:firstLine="540"/>
        <w:jc w:val="both"/>
      </w:pPr>
      <w:r>
        <w:lastRenderedPageBreak/>
        <w:t>Разновидность цен на мировых рынках. Трансфертные цены. Биржевые котировки. Цены международных торгов и аукционов. Влияние сети Интернет на ценовую политику.</w:t>
      </w:r>
    </w:p>
    <w:p w:rsidR="00EE2A6C" w:rsidRDefault="00EE2A6C">
      <w:pPr>
        <w:pStyle w:val="ConsPlusNormal"/>
        <w:ind w:firstLine="540"/>
        <w:jc w:val="both"/>
      </w:pPr>
      <w:r>
        <w:t>Контрактная цена. Сущность и разновидность контрактных цен. Условия поставки и их учет при установлении цены. Инкотермс. Условия оплаты. Кредитная политика и ее влияние на уровень цен. Международный лизинг. Факторинг. Долговые обязательства. Фарфейтинг.</w:t>
      </w:r>
    </w:p>
    <w:p w:rsidR="00EE2A6C" w:rsidRDefault="00EE2A6C">
      <w:pPr>
        <w:pStyle w:val="ConsPlusNormal"/>
        <w:ind w:firstLine="540"/>
        <w:jc w:val="both"/>
      </w:pPr>
      <w:r>
        <w:t>Управление ценами.</w:t>
      </w:r>
    </w:p>
    <w:p w:rsidR="00EE2A6C" w:rsidRDefault="00EE2A6C">
      <w:pPr>
        <w:pStyle w:val="ConsPlusNormal"/>
        <w:ind w:firstLine="540"/>
        <w:jc w:val="both"/>
        <w:outlineLvl w:val="2"/>
      </w:pPr>
      <w:r>
        <w:rPr>
          <w:b/>
        </w:rPr>
        <w:t>2.9.13. Методологические основы политики продвижения</w:t>
      </w:r>
    </w:p>
    <w:p w:rsidR="00EE2A6C" w:rsidRDefault="00EE2A6C">
      <w:pPr>
        <w:pStyle w:val="ConsPlusNormal"/>
        <w:ind w:firstLine="540"/>
        <w:jc w:val="both"/>
      </w:pPr>
      <w:r>
        <w:t>Коммуникации в концепции маркетинга. Основные инструменты продвижения товара. Реклама. Стимулирование продаж. Связи с общественностью. Коммуникации в процессе личных продаж. Коммуникации в прямом маркетинге. Значимость отдельных инструментов комплекса коммуникаций на рынках товаров народного потребления и товаров производственного назначения. Жизненный цикл товара и значимость составляющих комплекса коммуникаций.</w:t>
      </w:r>
    </w:p>
    <w:p w:rsidR="00EE2A6C" w:rsidRDefault="00EE2A6C">
      <w:pPr>
        <w:pStyle w:val="ConsPlusNormal"/>
        <w:ind w:firstLine="540"/>
        <w:jc w:val="both"/>
      </w:pPr>
      <w:r>
        <w:t>Содержание процесса коммуникации. Личные и безличные коммуникации. Преимущества и недостатки основных инструментов политики продвижения. Понятие ATL - и BTL - мероприятий.</w:t>
      </w:r>
    </w:p>
    <w:p w:rsidR="00EE2A6C" w:rsidRDefault="00EE2A6C">
      <w:pPr>
        <w:pStyle w:val="ConsPlusNormal"/>
        <w:ind w:firstLine="540"/>
        <w:jc w:val="both"/>
      </w:pPr>
      <w:r>
        <w:t>Теоретические основы рекламной деятельности. Классификация рекламы по видам рекламоносителей, характеру воздействия на целевую аудиторию, субъекту рекламной деятельности, охватываемой территории.</w:t>
      </w:r>
    </w:p>
    <w:p w:rsidR="00EE2A6C" w:rsidRDefault="00EE2A6C">
      <w:pPr>
        <w:pStyle w:val="ConsPlusNormal"/>
        <w:ind w:firstLine="540"/>
        <w:jc w:val="both"/>
      </w:pPr>
      <w:r>
        <w:t>Организация рекламной деятельности. Процесс подготовки и проведения рекламных кампаний. Оценка эффективности рекламной кампании.</w:t>
      </w:r>
    </w:p>
    <w:p w:rsidR="00EE2A6C" w:rsidRDefault="00EE2A6C">
      <w:pPr>
        <w:pStyle w:val="ConsPlusNormal"/>
        <w:ind w:firstLine="540"/>
        <w:jc w:val="both"/>
      </w:pPr>
      <w:r>
        <w:t>Рекламные службы предприятия. Становление и развитие специализированных рекламных агентств.</w:t>
      </w:r>
    </w:p>
    <w:p w:rsidR="00EE2A6C" w:rsidRDefault="00EE2A6C">
      <w:pPr>
        <w:pStyle w:val="ConsPlusNormal"/>
        <w:ind w:firstLine="540"/>
        <w:jc w:val="both"/>
      </w:pPr>
      <w:r>
        <w:t>Психология и этика в рекламе.</w:t>
      </w:r>
    </w:p>
    <w:p w:rsidR="00EE2A6C" w:rsidRDefault="00EE2A6C">
      <w:pPr>
        <w:pStyle w:val="ConsPlusNormal"/>
        <w:ind w:firstLine="540"/>
        <w:jc w:val="both"/>
      </w:pPr>
      <w:r>
        <w:t>Основы регулирования рекламной деятельности. Нормативная база по регулированию рекламной деятельности в Республике Беларусь.</w:t>
      </w:r>
    </w:p>
    <w:p w:rsidR="00EE2A6C" w:rsidRDefault="00EE2A6C">
      <w:pPr>
        <w:pStyle w:val="ConsPlusNormal"/>
        <w:ind w:firstLine="540"/>
        <w:jc w:val="both"/>
      </w:pPr>
      <w:r>
        <w:t>Цели и задачи общественных связей, области их использования. Процесс осуществления общественных связей. Профессиональные организации и этические кодексы. Закон Блэка для эффективного общения. Общественность и общественное мнение.</w:t>
      </w:r>
    </w:p>
    <w:p w:rsidR="00EE2A6C" w:rsidRDefault="00EE2A6C">
      <w:pPr>
        <w:pStyle w:val="ConsPlusNormal"/>
        <w:ind w:firstLine="540"/>
        <w:jc w:val="both"/>
      </w:pPr>
      <w:r>
        <w:t>Лоббирование и спонсорство. Проведение PR-акций и PR-кампаний.</w:t>
      </w:r>
    </w:p>
    <w:p w:rsidR="00EE2A6C" w:rsidRDefault="00EE2A6C">
      <w:pPr>
        <w:pStyle w:val="ConsPlusNormal"/>
        <w:ind w:firstLine="540"/>
        <w:jc w:val="both"/>
      </w:pPr>
      <w:r>
        <w:t>Управление связями с общественностью. Связи с общественностью в отдельных странах, особенности их осуществления в Республике Беларусь.</w:t>
      </w:r>
    </w:p>
    <w:p w:rsidR="00EE2A6C" w:rsidRDefault="00EE2A6C">
      <w:pPr>
        <w:pStyle w:val="ConsPlusNormal"/>
        <w:ind w:firstLine="540"/>
        <w:jc w:val="both"/>
      </w:pPr>
      <w:r>
        <w:t>Значимость стимулирования продаж. Методы стимулирования продаж. Стимулирование потребителей. Стимулирование торговых посредников. Стимулирование торгового персонала предприятия.</w:t>
      </w:r>
    </w:p>
    <w:p w:rsidR="00EE2A6C" w:rsidRDefault="00EE2A6C">
      <w:pPr>
        <w:pStyle w:val="ConsPlusNormal"/>
        <w:ind w:firstLine="540"/>
        <w:jc w:val="both"/>
      </w:pPr>
      <w:r>
        <w:t>Основные этапы подготовки и реализации мероприятий по стимулированию продаж. Разработка программы стимулирования. Опробование и реализация программы стимулирования. Оценка эффективности реализации программы стимулирования.</w:t>
      </w:r>
    </w:p>
    <w:p w:rsidR="00EE2A6C" w:rsidRDefault="00EE2A6C">
      <w:pPr>
        <w:pStyle w:val="ConsPlusNormal"/>
        <w:ind w:firstLine="540"/>
        <w:jc w:val="both"/>
      </w:pPr>
      <w:r>
        <w:t>Специфика политики продвижения на внешних рынках. Основные инструменты политики продвижения.</w:t>
      </w:r>
    </w:p>
    <w:p w:rsidR="00EE2A6C" w:rsidRDefault="00EE2A6C">
      <w:pPr>
        <w:pStyle w:val="ConsPlusNormal"/>
        <w:ind w:firstLine="540"/>
        <w:jc w:val="both"/>
      </w:pPr>
      <w:r>
        <w:t>Специфические особенности международной рекламы. Основные проблемы реализации международной рекламы. Стандартизация и адаптация международной рекламы. Международные рекламные компании. Международный кодекс рекламной практики.</w:t>
      </w:r>
    </w:p>
    <w:p w:rsidR="00EE2A6C" w:rsidRDefault="00EE2A6C">
      <w:pPr>
        <w:pStyle w:val="ConsPlusNormal"/>
        <w:ind w:firstLine="540"/>
        <w:jc w:val="both"/>
      </w:pPr>
      <w:r>
        <w:t>Специфические особенности стимулирования продаж, общественных связей и персональных продаж на внешних рынках.</w:t>
      </w:r>
    </w:p>
    <w:p w:rsidR="00EE2A6C" w:rsidRDefault="00EE2A6C">
      <w:pPr>
        <w:pStyle w:val="ConsPlusNormal"/>
        <w:ind w:firstLine="540"/>
        <w:jc w:val="both"/>
      </w:pPr>
      <w:r>
        <w:t>Формирование политики продвижения на внешних рынках. Анализ факторов, влияющих на эффективность политики продвижения. Определение значимости отдельных инструментов политики продвижения. Составление сметы расходов на политику продвижения. Осуществление политики продвижения. Оценка и анализ эффективности реализации политики продвижения на внешних рынках.</w:t>
      </w:r>
    </w:p>
    <w:p w:rsidR="00EE2A6C" w:rsidRDefault="00EE2A6C">
      <w:pPr>
        <w:pStyle w:val="ConsPlusNormal"/>
        <w:ind w:firstLine="540"/>
        <w:jc w:val="both"/>
      </w:pPr>
      <w:r>
        <w:t>Продвижение в прямом международном маркетинге. Коммуникации в интернете. Коммуникации в многоуровневом маркетинге. Международные ярмарки и выставки как инструмент маркетинга.</w:t>
      </w:r>
    </w:p>
    <w:p w:rsidR="00EE2A6C" w:rsidRDefault="00EE2A6C">
      <w:pPr>
        <w:pStyle w:val="ConsPlusNormal"/>
        <w:ind w:firstLine="540"/>
        <w:jc w:val="both"/>
        <w:outlineLvl w:val="2"/>
      </w:pPr>
      <w:r>
        <w:rPr>
          <w:b/>
        </w:rPr>
        <w:t>2.9.14. Политика распределения</w:t>
      </w:r>
    </w:p>
    <w:p w:rsidR="00EE2A6C" w:rsidRDefault="00EE2A6C">
      <w:pPr>
        <w:pStyle w:val="ConsPlusNormal"/>
        <w:ind w:firstLine="540"/>
        <w:jc w:val="both"/>
      </w:pPr>
      <w:r>
        <w:t xml:space="preserve">Методологические основы политики распределения. Каналы распределения товаров. Участники канала распределения и их дифференциация. Основные функции участников канала </w:t>
      </w:r>
      <w:r>
        <w:lastRenderedPageBreak/>
        <w:t>распределения. Длина и ширина канала распределения. Уровень канала распределения.</w:t>
      </w:r>
    </w:p>
    <w:p w:rsidR="00EE2A6C" w:rsidRDefault="00EE2A6C">
      <w:pPr>
        <w:pStyle w:val="ConsPlusNormal"/>
        <w:ind w:firstLine="540"/>
        <w:jc w:val="both"/>
      </w:pPr>
      <w:r>
        <w:t>Каналы распределения потребительских товаров, товаров производственного назначения, услуг.</w:t>
      </w:r>
    </w:p>
    <w:p w:rsidR="00EE2A6C" w:rsidRDefault="00EE2A6C">
      <w:pPr>
        <w:pStyle w:val="ConsPlusNormal"/>
        <w:ind w:firstLine="540"/>
        <w:jc w:val="both"/>
      </w:pPr>
      <w:r>
        <w:t>Каналы распределения на внешних рынках. Целостность канала распределения. Структура канала распределения.</w:t>
      </w:r>
    </w:p>
    <w:p w:rsidR="00EE2A6C" w:rsidRDefault="00EE2A6C">
      <w:pPr>
        <w:pStyle w:val="ConsPlusNormal"/>
        <w:ind w:firstLine="540"/>
        <w:jc w:val="both"/>
      </w:pPr>
      <w:r>
        <w:t>Выбор канала распределения. Критерии выбора канала распределения. Охват рынка. Затраты. Контроль. Стабильность.</w:t>
      </w:r>
    </w:p>
    <w:p w:rsidR="00EE2A6C" w:rsidRDefault="00EE2A6C">
      <w:pPr>
        <w:pStyle w:val="ConsPlusNormal"/>
        <w:ind w:firstLine="540"/>
        <w:jc w:val="both"/>
      </w:pPr>
      <w:r>
        <w:t>Прямые каналы распределения. Основные предпосылки и факторы использования прямых каналов распределения. Организация прямых продаж. Возможности использования прямых каналов распределения.</w:t>
      </w:r>
    </w:p>
    <w:p w:rsidR="00EE2A6C" w:rsidRDefault="00EE2A6C">
      <w:pPr>
        <w:pStyle w:val="ConsPlusNormal"/>
        <w:ind w:firstLine="540"/>
        <w:jc w:val="both"/>
      </w:pPr>
      <w:r>
        <w:t>Косвенное распределение. Необходимость использования посредников. Виды посреднической деятельности. Основные посредники и их функции. Тенденции развития оптовой и розничной торговли в отдельных странах.</w:t>
      </w:r>
    </w:p>
    <w:p w:rsidR="00EE2A6C" w:rsidRDefault="00EE2A6C">
      <w:pPr>
        <w:pStyle w:val="ConsPlusNormal"/>
        <w:ind w:firstLine="540"/>
        <w:jc w:val="both"/>
      </w:pPr>
      <w:r>
        <w:t>Управление каналами распределения. Контроль, анализ, мотивация и регулирование деятельности каналов распределения.</w:t>
      </w:r>
    </w:p>
    <w:p w:rsidR="00EE2A6C" w:rsidRDefault="00EE2A6C">
      <w:pPr>
        <w:pStyle w:val="ConsPlusNormal"/>
        <w:ind w:firstLine="540"/>
        <w:jc w:val="both"/>
      </w:pPr>
      <w:r>
        <w:t>Вертикальная маркетинговая система. Корпоративные, управляемые и договорные маркетинговые системы. Горизонтальные маркетинговые системы. Комбинированные маркетинговые системы.</w:t>
      </w:r>
    </w:p>
    <w:p w:rsidR="00EE2A6C" w:rsidRDefault="00EE2A6C">
      <w:pPr>
        <w:pStyle w:val="ConsPlusNormal"/>
        <w:ind w:firstLine="540"/>
        <w:jc w:val="both"/>
      </w:pPr>
      <w:r>
        <w:t>Тенденции развития каналов распределения.</w:t>
      </w:r>
    </w:p>
    <w:p w:rsidR="00EE2A6C" w:rsidRDefault="00EE2A6C">
      <w:pPr>
        <w:pStyle w:val="ConsPlusNormal"/>
        <w:ind w:firstLine="540"/>
        <w:jc w:val="both"/>
        <w:outlineLvl w:val="2"/>
      </w:pPr>
      <w:r>
        <w:rPr>
          <w:b/>
        </w:rPr>
        <w:t>2.9.15. Прямой маркетинг</w:t>
      </w:r>
    </w:p>
    <w:p w:rsidR="00EE2A6C" w:rsidRDefault="00EE2A6C">
      <w:pPr>
        <w:pStyle w:val="ConsPlusNormal"/>
        <w:ind w:firstLine="540"/>
        <w:jc w:val="both"/>
      </w:pPr>
      <w:r>
        <w:t>Теоретические основы прямого маркетинга. Формы прямого маркетинга. Маркетинг с использованием баз данных. Маркетинг по каталогу. Телефонный маркетинг. Телемаркетинг. Интернет-маркетинг.</w:t>
      </w:r>
    </w:p>
    <w:p w:rsidR="00EE2A6C" w:rsidRDefault="00EE2A6C">
      <w:pPr>
        <w:pStyle w:val="ConsPlusNormal"/>
        <w:ind w:firstLine="540"/>
        <w:jc w:val="both"/>
      </w:pPr>
      <w:r>
        <w:t>Интерактивный маркетинг. Коммерческие интерактивные службы. Интегрированный прямой маркетинг.</w:t>
      </w:r>
    </w:p>
    <w:p w:rsidR="00EE2A6C" w:rsidRDefault="00EE2A6C">
      <w:pPr>
        <w:pStyle w:val="ConsPlusNormal"/>
        <w:ind w:firstLine="540"/>
        <w:jc w:val="both"/>
      </w:pPr>
      <w:r>
        <w:t>Общественное мнение и этические вопросы прямого маркетинга. Раздражение, нечестность, мошенничество и жульничество. Ущерб неприкосновенности личной информации.</w:t>
      </w:r>
    </w:p>
    <w:p w:rsidR="00EE2A6C" w:rsidRDefault="00EE2A6C">
      <w:pPr>
        <w:pStyle w:val="ConsPlusNormal"/>
        <w:ind w:firstLine="540"/>
        <w:jc w:val="both"/>
        <w:outlineLvl w:val="2"/>
      </w:pPr>
      <w:r>
        <w:rPr>
          <w:b/>
        </w:rPr>
        <w:t>2.9.16. Управление маркетингом</w:t>
      </w:r>
    </w:p>
    <w:p w:rsidR="00EE2A6C" w:rsidRDefault="00EE2A6C">
      <w:pPr>
        <w:pStyle w:val="ConsPlusNormal"/>
        <w:ind w:firstLine="540"/>
        <w:jc w:val="both"/>
      </w:pPr>
      <w:r>
        <w:t>Методологические основы управления маркетингом. Основные функции и задачи управления маркетингом. Планирование маркетинга.</w:t>
      </w:r>
    </w:p>
    <w:p w:rsidR="00EE2A6C" w:rsidRDefault="00EE2A6C">
      <w:pPr>
        <w:pStyle w:val="ConsPlusNormal"/>
        <w:ind w:firstLine="540"/>
        <w:jc w:val="both"/>
      </w:pPr>
      <w:r>
        <w:t>Организация маркетинга. Структура управления маркетингом. Функциональная, товарная, региональная и матричная структуры управления маркетингом.</w:t>
      </w:r>
    </w:p>
    <w:p w:rsidR="00EE2A6C" w:rsidRDefault="00EE2A6C">
      <w:pPr>
        <w:pStyle w:val="ConsPlusNormal"/>
        <w:ind w:firstLine="540"/>
        <w:jc w:val="both"/>
      </w:pPr>
      <w:r>
        <w:t>Маркетинговый контроль. Основные требования, предъявляемые к маркетинговому контролю. Процесс контроля. Виды контроля. Ежегодный плановый контроль. Контроль прибыли. Контроль эффективности. Стратегический контроль.</w:t>
      </w:r>
    </w:p>
    <w:p w:rsidR="00EE2A6C" w:rsidRDefault="00EE2A6C">
      <w:pPr>
        <w:pStyle w:val="ConsPlusNormal"/>
        <w:ind w:firstLine="540"/>
        <w:jc w:val="both"/>
      </w:pPr>
      <w:r>
        <w:t>Управление стратегическим и международным маркетингом.</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Акулич, И.Л. Маркетинг: практикум: учеб. пособие / И.Л.Акулич. - 7-е изд. - Мн.: Выш. Шк., 2010.</w:t>
      </w:r>
    </w:p>
    <w:p w:rsidR="00EE2A6C" w:rsidRDefault="00EE2A6C">
      <w:pPr>
        <w:pStyle w:val="ConsPlusNormal"/>
        <w:ind w:firstLine="540"/>
        <w:jc w:val="both"/>
      </w:pPr>
      <w:r>
        <w:t>2. Акулич, И.Л. Маркетинг: учебник для студентов экон. спец. вузов / И.Л.Акулич. - 6-е изд., испр. - Минск: Вышэйшая школа, 2008.</w:t>
      </w:r>
    </w:p>
    <w:p w:rsidR="00EE2A6C" w:rsidRDefault="00EE2A6C">
      <w:pPr>
        <w:pStyle w:val="ConsPlusNormal"/>
        <w:ind w:firstLine="540"/>
        <w:jc w:val="both"/>
      </w:pPr>
      <w:r>
        <w:t>3. Акулич, И.Л. Маркетинг взаимоотношений / И.Л.Акулич.- Минск: Вышэйшая школа, 2010.</w:t>
      </w:r>
    </w:p>
    <w:p w:rsidR="00EE2A6C" w:rsidRDefault="00EE2A6C">
      <w:pPr>
        <w:pStyle w:val="ConsPlusNormal"/>
        <w:ind w:firstLine="540"/>
        <w:jc w:val="both"/>
      </w:pPr>
      <w:r>
        <w:t>4. Акулич, И.Л. Международный маркетинг: учебник для студентов вузов по экон. спец. / И.Л.Акулич. - 2-е изд. - Минск: БГЭУ, 2007.</w:t>
      </w:r>
    </w:p>
    <w:p w:rsidR="00EE2A6C" w:rsidRDefault="00EE2A6C">
      <w:pPr>
        <w:pStyle w:val="ConsPlusNormal"/>
        <w:ind w:firstLine="540"/>
        <w:jc w:val="both"/>
      </w:pPr>
      <w:r>
        <w:t>5. Багиев, Г.Л., Международный маркетинг: учебник для вузов. 2-е изд. Г.Л.Багиев, Н.К.Моисеева, В.И.Черенков - СПб.: Питер, 2008.</w:t>
      </w:r>
    </w:p>
    <w:p w:rsidR="00EE2A6C" w:rsidRDefault="00EE2A6C">
      <w:pPr>
        <w:pStyle w:val="ConsPlusNormal"/>
        <w:ind w:firstLine="540"/>
        <w:jc w:val="both"/>
      </w:pPr>
      <w:r>
        <w:t>6. Багиев, Г.Л. Маркетинг: учебник для вузов/ Г.Л.Багиев, В.М.Тарасевич, Х.Анн; под общ. ред. Г.Л.Багиева. М.: Экономика, 2002.</w:t>
      </w:r>
    </w:p>
    <w:p w:rsidR="00EE2A6C" w:rsidRDefault="00EE2A6C">
      <w:pPr>
        <w:pStyle w:val="ConsPlusNormal"/>
        <w:ind w:firstLine="540"/>
        <w:jc w:val="both"/>
      </w:pPr>
      <w:r>
        <w:t>7. Котлер, Ф. Маркетинг менеджмент: экспресс-курс / Ф.Котлер, К.Л.Келлер; [пер. с англ. под науч. ред. С.Г.Жильцова]. - 3-е изд. - Санкт-Петербург [и др.]: Питер, 2008.</w:t>
      </w:r>
    </w:p>
    <w:p w:rsidR="00EE2A6C" w:rsidRDefault="00EE2A6C">
      <w:pPr>
        <w:pStyle w:val="ConsPlusNormal"/>
        <w:ind w:firstLine="540"/>
        <w:jc w:val="both"/>
      </w:pPr>
      <w:r>
        <w:t>8. Ламбен, Ж.-Ж. Менеджмент, ориентированный на рынок. Стратегический и операционный маркетинг: учебник для слушателей, обуч. по программам "Мастер делового администрирования": [пер. с англ.] / Ж.-Ж.Ламбен - Санкт-Петербург [и др.]: Питер, 2008.</w:t>
      </w:r>
    </w:p>
    <w:p w:rsidR="00EE2A6C" w:rsidRDefault="00EE2A6C">
      <w:pPr>
        <w:pStyle w:val="ConsPlusNormal"/>
        <w:ind w:firstLine="540"/>
        <w:jc w:val="both"/>
      </w:pPr>
      <w:r>
        <w:lastRenderedPageBreak/>
        <w:t>9. Разумова, С.В. Стратегический маркетинг / С.В.Разумова. Мн.: БГЭУ, 2008.</w:t>
      </w:r>
    </w:p>
    <w:p w:rsidR="00EE2A6C" w:rsidRDefault="00EE2A6C">
      <w:pPr>
        <w:pStyle w:val="ConsPlusNormal"/>
        <w:ind w:firstLine="540"/>
        <w:jc w:val="both"/>
      </w:pPr>
      <w:r>
        <w:t>10. Теория маркетинга: пер. с англ. / Под ред. М.Дж.Бейкера. - СПб.: Питер, 2002.</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Алексунин, В.А. Электронная коммерция и маркетинг в Интернете: учебное пособие / В.А.Алексунин, В.В.Родигина. - 3-е изд. - Москва: Дашков и К, 2008.</w:t>
      </w:r>
    </w:p>
    <w:p w:rsidR="00EE2A6C" w:rsidRDefault="00EE2A6C">
      <w:pPr>
        <w:pStyle w:val="ConsPlusNormal"/>
        <w:ind w:firstLine="540"/>
        <w:jc w:val="both"/>
      </w:pPr>
      <w:r>
        <w:t>2. Андреев, С.Н. Маркетинг некоммерческих субъектов / С.Н.Андреев. - М.: Финпресс, 2002.</w:t>
      </w:r>
    </w:p>
    <w:p w:rsidR="00EE2A6C" w:rsidRDefault="00EE2A6C">
      <w:pPr>
        <w:pStyle w:val="ConsPlusNormal"/>
        <w:ind w:firstLine="540"/>
        <w:jc w:val="both"/>
      </w:pPr>
      <w:r>
        <w:t>3. Армстронг, Г. Введение в маркетинг: пер. с англ.: учебное пособие / Г.Армстронг, Ф.Котлер. - 5-е изд. - Киев; М.; СПб.: ИД "Вильямс", 2000.</w:t>
      </w:r>
    </w:p>
    <w:p w:rsidR="00EE2A6C" w:rsidRDefault="00EE2A6C">
      <w:pPr>
        <w:pStyle w:val="ConsPlusNormal"/>
        <w:ind w:firstLine="540"/>
        <w:jc w:val="both"/>
      </w:pPr>
      <w:r>
        <w:t>4. Голубков, Е.П. Основы маркетинга: учебник для студентов вузов, обуч. по экон. спец. / Е.П.Голубков. - 3-е изд., перераб. и доп. - Москва: Финпресс, 2008.</w:t>
      </w:r>
    </w:p>
    <w:p w:rsidR="00EE2A6C" w:rsidRDefault="00EE2A6C">
      <w:pPr>
        <w:pStyle w:val="ConsPlusNormal"/>
        <w:ind w:firstLine="540"/>
        <w:jc w:val="both"/>
      </w:pPr>
      <w:r>
        <w:t>5. Данько, Т.П. Управление маркетингом: учебник / Т.П.Данько Изд. 2-е изд., перераб. и доп. М: ИНФРА-М, 2001.</w:t>
      </w:r>
    </w:p>
    <w:p w:rsidR="00EE2A6C" w:rsidRDefault="00EE2A6C">
      <w:pPr>
        <w:pStyle w:val="ConsPlusNormal"/>
        <w:ind w:firstLine="540"/>
        <w:jc w:val="both"/>
      </w:pPr>
      <w:r>
        <w:t>6. Дойль, П. Маркетинг менеджмент и стратегии: [учебник: пер. с англ.] / П.Дойль, Ф.Штерн. - 4-е изд. - Санкт-Петербург [и др.]: Питер, 2007.</w:t>
      </w:r>
    </w:p>
    <w:p w:rsidR="00EE2A6C" w:rsidRDefault="00EE2A6C">
      <w:pPr>
        <w:pStyle w:val="ConsPlusNormal"/>
        <w:ind w:firstLine="540"/>
        <w:jc w:val="both"/>
      </w:pPr>
      <w:r>
        <w:t>7. Кревенс, Д. Стратегический маркетинг, 6-е издание: пер. с англ. / Д.Кревенс. М.: Издательский дом "Вильяме", 2003.</w:t>
      </w:r>
    </w:p>
    <w:p w:rsidR="00EE2A6C" w:rsidRDefault="00EE2A6C">
      <w:pPr>
        <w:pStyle w:val="ConsPlusNormal"/>
        <w:ind w:firstLine="540"/>
        <w:jc w:val="both"/>
      </w:pPr>
      <w:r>
        <w:t>8. Полещук, И.И. Ценообразование на мировом рынке: учеб.-метод. пособие / И.И. Полещук, В.В. Терешина. - Мн.: БГЭУ, 2005.</w:t>
      </w:r>
    </w:p>
    <w:p w:rsidR="00EE2A6C" w:rsidRDefault="00EE2A6C">
      <w:pPr>
        <w:pStyle w:val="ConsPlusNormal"/>
        <w:ind w:firstLine="540"/>
        <w:jc w:val="both"/>
      </w:pPr>
      <w:r>
        <w:t>9. Портер, М. Конкуренция: Учебное пособие: пер. с англ. / Портер Майкл Э.М.: Вильяме, 2000.</w:t>
      </w:r>
    </w:p>
    <w:p w:rsidR="00EE2A6C" w:rsidRDefault="00EE2A6C">
      <w:pPr>
        <w:pStyle w:val="ConsPlusNormal"/>
        <w:ind w:firstLine="540"/>
        <w:jc w:val="both"/>
      </w:pPr>
      <w:r>
        <w:t>10. Хартли, Р. Ошибки и успехи в маркетинге: пер. с англ. / Р.Хартли;. - 8-е изд. - М.: Вильямс, 2003.</w:t>
      </w:r>
    </w:p>
    <w:p w:rsidR="00EE2A6C" w:rsidRDefault="00EE2A6C">
      <w:pPr>
        <w:pStyle w:val="ConsPlusNormal"/>
        <w:ind w:firstLine="540"/>
        <w:jc w:val="both"/>
      </w:pPr>
      <w:r>
        <w:t>11. Холленсен, С. Глобальный маркетинг / С.Холленсен. Мн., Новое время, 2004.</w:t>
      </w:r>
    </w:p>
    <w:p w:rsidR="00EE2A6C" w:rsidRDefault="00EE2A6C">
      <w:pPr>
        <w:pStyle w:val="ConsPlusNormal"/>
        <w:ind w:firstLine="540"/>
        <w:jc w:val="both"/>
      </w:pPr>
      <w:r>
        <w:t>12. Черенков, В.И. Международный маркетинг: учеб. пособие. / В.И.Черенков, СПб., 2003.</w:t>
      </w:r>
    </w:p>
    <w:p w:rsidR="00EE2A6C" w:rsidRDefault="00EE2A6C">
      <w:pPr>
        <w:pStyle w:val="ConsPlusNormal"/>
        <w:ind w:firstLine="540"/>
        <w:jc w:val="both"/>
      </w:pPr>
      <w:r>
        <w:t>13. Черник, Н.Ю. Товарная политика предприятия: ответы на экзаменационные вопросы / Н.Ю.Черник. - Минск: ТетраСистемс, 2007.</w:t>
      </w:r>
    </w:p>
    <w:p w:rsidR="00EE2A6C" w:rsidRDefault="00EE2A6C">
      <w:pPr>
        <w:pStyle w:val="ConsPlusNormal"/>
        <w:ind w:firstLine="540"/>
        <w:jc w:val="both"/>
      </w:pPr>
      <w:r>
        <w:t>14. Черник, Н.Ю. Товарный знак в системе маркетинга. Мн.: БГЭУ, 2002.</w:t>
      </w:r>
    </w:p>
    <w:p w:rsidR="00EE2A6C" w:rsidRDefault="00EE2A6C">
      <w:pPr>
        <w:pStyle w:val="ConsPlusNormal"/>
        <w:ind w:firstLine="540"/>
        <w:jc w:val="both"/>
      </w:pPr>
      <w:r>
        <w:t>15. Ярцев, А.И. Распределение товаров: учеб. пособие / А.И.Ярцев. Мн.: БГЭУ, 2002.</w:t>
      </w:r>
    </w:p>
    <w:p w:rsidR="00EE2A6C" w:rsidRDefault="00EE2A6C">
      <w:pPr>
        <w:pStyle w:val="ConsPlusNormal"/>
        <w:ind w:firstLine="540"/>
        <w:jc w:val="both"/>
      </w:pPr>
    </w:p>
    <w:p w:rsidR="00EE2A6C" w:rsidRDefault="00EE2A6C">
      <w:pPr>
        <w:pStyle w:val="ConsPlusNormal"/>
        <w:ind w:firstLine="540"/>
        <w:jc w:val="both"/>
        <w:outlineLvl w:val="1"/>
      </w:pPr>
      <w:r>
        <w:rPr>
          <w:b/>
          <w:i/>
        </w:rPr>
        <w:t>2.10. МЕНЕДЖМЕНТ</w:t>
      </w:r>
    </w:p>
    <w:p w:rsidR="00EE2A6C" w:rsidRDefault="00EE2A6C">
      <w:pPr>
        <w:pStyle w:val="ConsPlusNormal"/>
        <w:ind w:firstLine="540"/>
        <w:jc w:val="both"/>
      </w:pPr>
      <w:r>
        <w:t>Целью данного раздела программы-минимум является определение основных тем и вопросов, систематизирующих знания о концептуальных основах менеджмента в системе управленческих наук, а также об известных теориях и перспективах развития менеджмента персонала, которые необходимо изучить для сдачи экзамена кандидатского минимума по специализации "Менеджмент".</w:t>
      </w:r>
    </w:p>
    <w:p w:rsidR="00EE2A6C" w:rsidRDefault="00EE2A6C">
      <w:pPr>
        <w:pStyle w:val="ConsPlusNormal"/>
        <w:ind w:firstLine="540"/>
        <w:jc w:val="both"/>
        <w:outlineLvl w:val="2"/>
      </w:pPr>
      <w:r>
        <w:rPr>
          <w:b/>
        </w:rPr>
        <w:t>2.10.1. Управление персоналом как специфическая функция менеджмента, ее взаимосвязь с общими функциями менеджмента</w:t>
      </w:r>
    </w:p>
    <w:p w:rsidR="00EE2A6C" w:rsidRDefault="00EE2A6C">
      <w:pPr>
        <w:pStyle w:val="ConsPlusNormal"/>
        <w:ind w:firstLine="540"/>
        <w:jc w:val="both"/>
      </w:pPr>
      <w:r>
        <w:t>Сущность управления персоналом. Кадровый цикл. Маркетинг персонала. Планирование персонала. Техника подбора персонала. Мотивация персонала. Формирование кадрового резерва. Профессиональное развитие персонала. Контроллинг персонала. Особенности оценки персонала.</w:t>
      </w:r>
    </w:p>
    <w:p w:rsidR="00EE2A6C" w:rsidRDefault="00EE2A6C">
      <w:pPr>
        <w:pStyle w:val="ConsPlusNormal"/>
        <w:ind w:firstLine="540"/>
        <w:jc w:val="both"/>
        <w:outlineLvl w:val="2"/>
      </w:pPr>
      <w:r>
        <w:rPr>
          <w:b/>
        </w:rPr>
        <w:t>2.10.2. Основные функциональные процессы в управлении персоналом и нормирование организационного поведения</w:t>
      </w:r>
    </w:p>
    <w:p w:rsidR="00EE2A6C" w:rsidRDefault="00EE2A6C">
      <w:pPr>
        <w:pStyle w:val="ConsPlusNormal"/>
        <w:ind w:firstLine="540"/>
        <w:jc w:val="both"/>
      </w:pPr>
      <w:r>
        <w:t>Организационное поведение: сущность и формы проявления. Теория поведения человека в организации. Должностная модель поведения. Личность и организация. Управление поведением организации. Коммуникативное поведение в организации. Определение базовых ценностей и установление норм организационного взаимодействия.</w:t>
      </w:r>
    </w:p>
    <w:p w:rsidR="00EE2A6C" w:rsidRDefault="00EE2A6C">
      <w:pPr>
        <w:pStyle w:val="ConsPlusNormal"/>
        <w:ind w:firstLine="540"/>
        <w:jc w:val="both"/>
        <w:outlineLvl w:val="2"/>
      </w:pPr>
      <w:r>
        <w:rPr>
          <w:b/>
        </w:rPr>
        <w:t>2.10.3. Бизнес-процессы и механизмы изменений: модернизация, реструктуризация, реинжиниринг, диверсификация</w:t>
      </w:r>
    </w:p>
    <w:p w:rsidR="00EE2A6C" w:rsidRDefault="00EE2A6C">
      <w:pPr>
        <w:pStyle w:val="ConsPlusNormal"/>
        <w:ind w:firstLine="540"/>
        <w:jc w:val="both"/>
      </w:pPr>
      <w:r>
        <w:t>Основы реинжиниринга бизнес-процессов на предприятии. Подходы к реализации реинжиниринга и его воздействие на предприятии. Основные этапы реинжиниринга предприятия. Методический инструментарий для проведения реинжиниринга предприятия. Прикладные системы реинжиниринга бизнес-процессов на предприятии.</w:t>
      </w:r>
    </w:p>
    <w:p w:rsidR="00EE2A6C" w:rsidRDefault="00EE2A6C">
      <w:pPr>
        <w:pStyle w:val="ConsPlusNormal"/>
        <w:ind w:firstLine="540"/>
        <w:jc w:val="both"/>
      </w:pPr>
      <w:r>
        <w:t xml:space="preserve">Цели и мотивы диверсификации. Виды диверсификации. Стратегии диверсификации. Стратегии усиления позиций диверсифицированной компании. Комбинированные стратегии </w:t>
      </w:r>
      <w:r>
        <w:lastRenderedPageBreak/>
        <w:t>диверсификации. Оценка диверсифицированного портфеля с использованием матричного анализа. Выгоды и издержки диверсификации. Последовательность действий по анализу стратегии диверсифицированных компаний и улучшению их деятельности.</w:t>
      </w:r>
    </w:p>
    <w:p w:rsidR="00EE2A6C" w:rsidRDefault="00EE2A6C">
      <w:pPr>
        <w:pStyle w:val="ConsPlusNormal"/>
        <w:ind w:firstLine="540"/>
        <w:jc w:val="both"/>
        <w:outlineLvl w:val="2"/>
      </w:pPr>
      <w:r>
        <w:rPr>
          <w:b/>
        </w:rPr>
        <w:t>2.10.4. Общие и специфические функции управления в структуре управленческих знаний</w:t>
      </w:r>
    </w:p>
    <w:p w:rsidR="00EE2A6C" w:rsidRDefault="00EE2A6C">
      <w:pPr>
        <w:pStyle w:val="ConsPlusNormal"/>
        <w:ind w:firstLine="540"/>
        <w:jc w:val="both"/>
      </w:pPr>
      <w:r>
        <w:t>Сущность и виды функций в структуре управленческих знаний. Взаимосвязь общих и специфических функций структуре управленческих знаний. Механизм распределения функций в организации.</w:t>
      </w:r>
    </w:p>
    <w:p w:rsidR="00EE2A6C" w:rsidRDefault="00EE2A6C">
      <w:pPr>
        <w:pStyle w:val="ConsPlusNormal"/>
        <w:ind w:firstLine="540"/>
        <w:jc w:val="both"/>
        <w:outlineLvl w:val="2"/>
      </w:pPr>
      <w:r>
        <w:rPr>
          <w:b/>
        </w:rPr>
        <w:t>2.10.5. Управление процессом адаптации персонала и организации</w:t>
      </w:r>
    </w:p>
    <w:p w:rsidR="00EE2A6C" w:rsidRDefault="00EE2A6C">
      <w:pPr>
        <w:pStyle w:val="ConsPlusNormal"/>
        <w:ind w:firstLine="540"/>
        <w:jc w:val="both"/>
      </w:pPr>
      <w:r>
        <w:t>Сущность и значение адаптации персонала в системе менеджмента организации. Основные виды адаптации персонала в организации: профессиональная, экономическая, организационная, социально-психологическая, психофизиологическая. Критерии и показатели успешности процесса адаптации персонала. Методический инструментарий по адаптации персонала в организации.</w:t>
      </w:r>
    </w:p>
    <w:p w:rsidR="00EE2A6C" w:rsidRDefault="00EE2A6C">
      <w:pPr>
        <w:pStyle w:val="ConsPlusNormal"/>
        <w:ind w:firstLine="540"/>
        <w:jc w:val="both"/>
      </w:pPr>
      <w:r>
        <w:t>Адаптация предприятия к рыночным условиям хозяйствования.</w:t>
      </w:r>
    </w:p>
    <w:p w:rsidR="00EE2A6C" w:rsidRDefault="00EE2A6C">
      <w:pPr>
        <w:pStyle w:val="ConsPlusNormal"/>
        <w:ind w:firstLine="540"/>
        <w:jc w:val="both"/>
        <w:outlineLvl w:val="2"/>
      </w:pPr>
      <w:r>
        <w:rPr>
          <w:b/>
        </w:rPr>
        <w:t>2.10.6. Концепции стратегического управления и его функции</w:t>
      </w:r>
    </w:p>
    <w:p w:rsidR="00EE2A6C" w:rsidRDefault="00EE2A6C">
      <w:pPr>
        <w:pStyle w:val="ConsPlusNormal"/>
        <w:ind w:firstLine="540"/>
        <w:jc w:val="both"/>
      </w:pPr>
      <w:r>
        <w:t>Сущность стратегического менеджмента и его место в системе управления хозяйственными системами.</w:t>
      </w:r>
    </w:p>
    <w:p w:rsidR="00EE2A6C" w:rsidRDefault="00EE2A6C">
      <w:pPr>
        <w:pStyle w:val="ConsPlusNormal"/>
        <w:ind w:firstLine="540"/>
        <w:jc w:val="both"/>
      </w:pPr>
      <w:r>
        <w:t>Эволюция стратегического мышления. Предпосылки стратегического управления на предприятиях Республики Беларусь.</w:t>
      </w:r>
    </w:p>
    <w:p w:rsidR="00EE2A6C" w:rsidRDefault="00EE2A6C">
      <w:pPr>
        <w:pStyle w:val="ConsPlusNormal"/>
        <w:ind w:firstLine="540"/>
        <w:jc w:val="both"/>
      </w:pPr>
      <w:r>
        <w:t>Основные задачи, содержание и элементы стратегического менеджмента.</w:t>
      </w:r>
    </w:p>
    <w:p w:rsidR="00EE2A6C" w:rsidRDefault="00EE2A6C">
      <w:pPr>
        <w:pStyle w:val="ConsPlusNormal"/>
        <w:ind w:firstLine="540"/>
        <w:jc w:val="both"/>
      </w:pPr>
      <w:r>
        <w:t>Роль и задачи менеджеров по разработке стратегии. Понятие стратегической компетентности менеджера.</w:t>
      </w:r>
    </w:p>
    <w:p w:rsidR="00EE2A6C" w:rsidRDefault="00EE2A6C">
      <w:pPr>
        <w:pStyle w:val="ConsPlusNormal"/>
        <w:ind w:firstLine="540"/>
        <w:jc w:val="both"/>
      </w:pPr>
      <w:r>
        <w:t>Зависимость стиля стратегического управления от ситуационных переменных. Понятие стратегического управления персоналом.</w:t>
      </w:r>
    </w:p>
    <w:p w:rsidR="00EE2A6C" w:rsidRDefault="00EE2A6C">
      <w:pPr>
        <w:pStyle w:val="ConsPlusNormal"/>
        <w:ind w:firstLine="540"/>
        <w:jc w:val="both"/>
      </w:pPr>
      <w:r>
        <w:t>Определение конкурентных преимуществ предприятия и направлений их достижения. Стратегия лидерства на основе низких издержек и условия ее применения. Стратегия дифференциации продукции: сущность и подходы к повышению потребительской ценности товара и его сервиса. Стратегия фокусирования, синергизма, их сущность и условия применения и риски. Риски рыночных стратегий.</w:t>
      </w:r>
    </w:p>
    <w:p w:rsidR="00EE2A6C" w:rsidRDefault="00EE2A6C">
      <w:pPr>
        <w:pStyle w:val="ConsPlusNormal"/>
        <w:ind w:firstLine="540"/>
        <w:jc w:val="both"/>
      </w:pPr>
      <w:r>
        <w:t>Стратегии предприятий различных отраслей (стратегия предприятий инновационных отраслей; стратегия предприятий зрелых отраслях; конкурентные преимущества и проблемы предприятий отрасли, переживающей спад).</w:t>
      </w:r>
    </w:p>
    <w:p w:rsidR="00EE2A6C" w:rsidRDefault="00EE2A6C">
      <w:pPr>
        <w:pStyle w:val="ConsPlusNormal"/>
        <w:ind w:firstLine="540"/>
        <w:jc w:val="both"/>
      </w:pPr>
      <w:r>
        <w:t>Основные вопросы стратегического планирования. Управление реализацией стратегии Условие бизнес - планирования как важнейшего элемента стратегии. Роль стратегического менеджмента в предотвращении кризисов и обеспечении экономического роста предприятий.</w:t>
      </w:r>
    </w:p>
    <w:p w:rsidR="00EE2A6C" w:rsidRDefault="00EE2A6C">
      <w:pPr>
        <w:pStyle w:val="ConsPlusNormal"/>
        <w:ind w:firstLine="540"/>
        <w:jc w:val="both"/>
        <w:outlineLvl w:val="2"/>
      </w:pPr>
      <w:r>
        <w:rPr>
          <w:b/>
        </w:rPr>
        <w:t>2.10.7. Бизнес-лидерство и методическое обеспечение реализации лидерского потенциала сотрудников в организациях</w:t>
      </w:r>
    </w:p>
    <w:p w:rsidR="00EE2A6C" w:rsidRDefault="00EE2A6C">
      <w:pPr>
        <w:pStyle w:val="ConsPlusNormal"/>
        <w:ind w:firstLine="540"/>
        <w:jc w:val="both"/>
      </w:pPr>
      <w:r>
        <w:t>Сущность и основные понятия бизнес-лидерства. Характерные особенности бизнес-лидеров на рынке. Концепция об управленческих стереотипах Д.Сулла. Сущность и практическое применение модели Мак-Кинси. Сущность и значение социальной ответственности бизнес-лидеров. Методическое обеспечение реализации лидерского потенциала сотрудников в организациях.</w:t>
      </w:r>
    </w:p>
    <w:p w:rsidR="00EE2A6C" w:rsidRDefault="00EE2A6C">
      <w:pPr>
        <w:pStyle w:val="ConsPlusNormal"/>
        <w:ind w:firstLine="540"/>
        <w:jc w:val="both"/>
        <w:outlineLvl w:val="2"/>
      </w:pPr>
      <w:r>
        <w:rPr>
          <w:b/>
        </w:rPr>
        <w:t>2.10.8. Антикризисное управление</w:t>
      </w:r>
    </w:p>
    <w:p w:rsidR="00EE2A6C" w:rsidRDefault="00EE2A6C">
      <w:pPr>
        <w:pStyle w:val="ConsPlusNormal"/>
        <w:ind w:firstLine="540"/>
        <w:jc w:val="both"/>
      </w:pPr>
      <w:r>
        <w:t>Экономические кризисы: цикличность, классификация, причины возникновения. Концепция антикризисного управления. Понятие и задачи антикризисного регулирования. Бенчмаркинг: процесс, техника, разработка критериев для эталонного тестирования. Понятие и классификация антикризисных мероприятий. Антикризисные коммуникации предприятия. Создание и управление антикризисной командой. Психологический аспект и механизмы сокращений и увольнений. Ограничения в области принятия решений по сокращению персонала, связанные с трудовым законодательством. Экономические последствия увольнений. Необходимость реструктуризации персонала.</w:t>
      </w:r>
    </w:p>
    <w:p w:rsidR="00EE2A6C" w:rsidRDefault="00EE2A6C">
      <w:pPr>
        <w:pStyle w:val="ConsPlusNormal"/>
        <w:ind w:firstLine="540"/>
        <w:jc w:val="both"/>
      </w:pPr>
      <w:r>
        <w:t>Деятельность антикризисного управляющего: профессиональные требования и рациональная деятельность антикризисного управляющего.</w:t>
      </w:r>
    </w:p>
    <w:p w:rsidR="00EE2A6C" w:rsidRDefault="00EE2A6C">
      <w:pPr>
        <w:pStyle w:val="ConsPlusNormal"/>
        <w:ind w:firstLine="540"/>
        <w:jc w:val="both"/>
        <w:outlineLvl w:val="2"/>
      </w:pPr>
      <w:r>
        <w:rPr>
          <w:b/>
        </w:rPr>
        <w:t>2.10.9. Оперативное управление</w:t>
      </w:r>
    </w:p>
    <w:p w:rsidR="00EE2A6C" w:rsidRDefault="00EE2A6C">
      <w:pPr>
        <w:pStyle w:val="ConsPlusNormal"/>
        <w:ind w:firstLine="540"/>
        <w:jc w:val="both"/>
      </w:pPr>
      <w:r>
        <w:t xml:space="preserve">Методические положения по разработке оперативно-календарных планов. Организация </w:t>
      </w:r>
      <w:r>
        <w:lastRenderedPageBreak/>
        <w:t>работы по выполнению производственных программ и заданий. Координация работ по выполнению производственных программ и мотивация труда работающих. Задачи и содержание оперативного учета производства. Контроль, анализ и регулирование хода производства.</w:t>
      </w:r>
    </w:p>
    <w:p w:rsidR="00EE2A6C" w:rsidRDefault="00EE2A6C">
      <w:pPr>
        <w:pStyle w:val="ConsPlusNormal"/>
        <w:ind w:firstLine="540"/>
        <w:jc w:val="both"/>
        <w:outlineLvl w:val="2"/>
      </w:pPr>
      <w:r>
        <w:rPr>
          <w:b/>
        </w:rPr>
        <w:t>2.10.10. Управление знаниями</w:t>
      </w:r>
    </w:p>
    <w:p w:rsidR="00EE2A6C" w:rsidRDefault="00EE2A6C">
      <w:pPr>
        <w:pStyle w:val="ConsPlusNormal"/>
        <w:ind w:firstLine="540"/>
        <w:jc w:val="both"/>
      </w:pPr>
      <w:r>
        <w:t>Понятия знания как фактор производства. Классификация знаний. Классические области интеллекта. Оценка интеллектуального потенциала. Понятие креативного менеджмента.</w:t>
      </w:r>
    </w:p>
    <w:p w:rsidR="00EE2A6C" w:rsidRDefault="00EE2A6C">
      <w:pPr>
        <w:pStyle w:val="ConsPlusNormal"/>
        <w:ind w:firstLine="540"/>
        <w:jc w:val="both"/>
      </w:pPr>
      <w:r>
        <w:t>Знания в теориях менеджмента. Роль и структура интеллектуального капитала. Интеллектуальные ресурсы личности. Влияние внешней среды на интеллектуальные ресурсы организации.</w:t>
      </w:r>
    </w:p>
    <w:p w:rsidR="00EE2A6C" w:rsidRDefault="00EE2A6C">
      <w:pPr>
        <w:pStyle w:val="ConsPlusNormal"/>
        <w:ind w:firstLine="540"/>
        <w:jc w:val="both"/>
      </w:pPr>
      <w:r>
        <w:t>Предприятие как создатель знания. Критическая масса знаний и информации. Управление знаниями и выживаемость организации. Креативный менеджмент и знания.</w:t>
      </w:r>
    </w:p>
    <w:p w:rsidR="00EE2A6C" w:rsidRDefault="00EE2A6C">
      <w:pPr>
        <w:pStyle w:val="ConsPlusNormal"/>
        <w:ind w:firstLine="540"/>
        <w:jc w:val="both"/>
      </w:pPr>
      <w:r>
        <w:t>Генерация и мотивация знаний. Формализация знаний. Сохранение и распределение знаний. Использование, координация и контроль знаний. Модернизация, накопление и развитие знаний. Особенности управления организационными знаниями.</w:t>
      </w:r>
    </w:p>
    <w:p w:rsidR="00EE2A6C" w:rsidRDefault="00EE2A6C">
      <w:pPr>
        <w:pStyle w:val="ConsPlusNormal"/>
        <w:ind w:firstLine="540"/>
        <w:jc w:val="both"/>
      </w:pPr>
      <w:r>
        <w:t>Управление знаниями на основе информационных технологий. Организационные инструменты управления знаниями. Аудит и обмен знаний. Тенденции развития управления знаниями.</w:t>
      </w:r>
    </w:p>
    <w:p w:rsidR="00EE2A6C" w:rsidRDefault="00EE2A6C">
      <w:pPr>
        <w:pStyle w:val="ConsPlusNormal"/>
        <w:ind w:firstLine="540"/>
        <w:jc w:val="both"/>
        <w:outlineLvl w:val="2"/>
      </w:pPr>
      <w:r>
        <w:rPr>
          <w:b/>
        </w:rPr>
        <w:t>2.10.11. Управление персоналом и исследование его функций: планирование, мотивация, развитие персонала, его оценка и деловая карьера</w:t>
      </w:r>
    </w:p>
    <w:p w:rsidR="00EE2A6C" w:rsidRDefault="00EE2A6C">
      <w:pPr>
        <w:pStyle w:val="ConsPlusNormal"/>
        <w:ind w:firstLine="540"/>
        <w:jc w:val="both"/>
      </w:pPr>
      <w:r>
        <w:t>Планирование качественной и количественной потребности в персонале. Планирование найма персонала. Планирование оценки персонала. Планирование развития персонала в организации. Планирование увольнения персонала.</w:t>
      </w:r>
    </w:p>
    <w:p w:rsidR="00EE2A6C" w:rsidRDefault="00EE2A6C">
      <w:pPr>
        <w:pStyle w:val="ConsPlusNormal"/>
        <w:ind w:firstLine="540"/>
        <w:jc w:val="both"/>
      </w:pPr>
      <w:r>
        <w:t>Разработка мотивационного механизма. Типичные ошибки в мотивации персонала. Особенности мотивации руководителей. Анализ факторов, повышающих и понижающих мотивацию персонала.</w:t>
      </w:r>
    </w:p>
    <w:p w:rsidR="00EE2A6C" w:rsidRDefault="00EE2A6C">
      <w:pPr>
        <w:pStyle w:val="ConsPlusNormal"/>
        <w:ind w:firstLine="540"/>
        <w:jc w:val="both"/>
      </w:pPr>
      <w:r>
        <w:t>Оценка персонала в системе менеджмента персонала в организации: оценка персонала при рекрутинге, оценка эффективности обучения персонала, аттестация персонала. Основные методы оценки персонала. Критерии оценки работы персонала. Критерии и методы оценки руководителей. Сущность и применение Assessment Center.</w:t>
      </w:r>
    </w:p>
    <w:p w:rsidR="00EE2A6C" w:rsidRDefault="00EE2A6C">
      <w:pPr>
        <w:pStyle w:val="ConsPlusNormal"/>
        <w:ind w:firstLine="540"/>
        <w:jc w:val="both"/>
      </w:pPr>
      <w:r>
        <w:t>Основы деловой карьеры. Планирование карьеры предприятием. Цели планирования и карьерная мотивация. Процесс планирования карьеры. Индивидуальное планирование карьеры. Карьероориентированное развитие личности. Проекты развития личности. Предпосылки успешной карьеры евроменеджера. Карьера на европейских предприятиях.</w:t>
      </w:r>
    </w:p>
    <w:p w:rsidR="00EE2A6C" w:rsidRDefault="00EE2A6C">
      <w:pPr>
        <w:pStyle w:val="ConsPlusNormal"/>
        <w:ind w:firstLine="540"/>
        <w:jc w:val="both"/>
        <w:outlineLvl w:val="2"/>
      </w:pPr>
      <w:r>
        <w:rPr>
          <w:b/>
        </w:rPr>
        <w:t>2.10.12. Менеджмент как социальное управление</w:t>
      </w:r>
    </w:p>
    <w:p w:rsidR="00EE2A6C" w:rsidRDefault="00EE2A6C">
      <w:pPr>
        <w:pStyle w:val="ConsPlusNormal"/>
        <w:ind w:firstLine="540"/>
        <w:jc w:val="both"/>
      </w:pPr>
      <w:r>
        <w:t>Менеджмент как социальный и экономический институт, влияющий на предпринимательскую деятельность, образ жизни и сферу политики современного общества.</w:t>
      </w:r>
    </w:p>
    <w:p w:rsidR="00EE2A6C" w:rsidRDefault="00EE2A6C">
      <w:pPr>
        <w:pStyle w:val="ConsPlusNormal"/>
        <w:ind w:firstLine="540"/>
        <w:jc w:val="both"/>
      </w:pPr>
      <w:r>
        <w:t>Менеджмент как совокупность лиц, занятых управленческим трудом в производственной и непроизводственной сферах.</w:t>
      </w:r>
    </w:p>
    <w:p w:rsidR="00EE2A6C" w:rsidRDefault="00EE2A6C">
      <w:pPr>
        <w:pStyle w:val="ConsPlusNormal"/>
        <w:ind w:firstLine="540"/>
        <w:jc w:val="both"/>
      </w:pPr>
      <w:r>
        <w:t>Менеджмент как наука, изучающая технико-организационные и социально-экономические аспекты управления общественным производством (управленческие структуры, систему и механизм межличностных отношений, стимулирование и мотивацию трудовой деятельности, организационное поведение и др.).</w:t>
      </w:r>
    </w:p>
    <w:p w:rsidR="00EE2A6C" w:rsidRDefault="00EE2A6C">
      <w:pPr>
        <w:pStyle w:val="ConsPlusNormal"/>
        <w:ind w:firstLine="540"/>
        <w:jc w:val="both"/>
      </w:pPr>
      <w:r>
        <w:t>Социальная ответственность: понятие и основные виды. Развитие социальной ответственности (Э.Карнеги, Р.Вуд, М.Фридман, К.Девис, содержание стандарта SA 8000).</w:t>
      </w:r>
    </w:p>
    <w:p w:rsidR="00EE2A6C" w:rsidRDefault="00EE2A6C">
      <w:pPr>
        <w:pStyle w:val="ConsPlusNormal"/>
        <w:ind w:firstLine="540"/>
        <w:jc w:val="both"/>
        <w:outlineLvl w:val="2"/>
      </w:pPr>
      <w:r>
        <w:rPr>
          <w:b/>
        </w:rPr>
        <w:t>2.10.13. Креативный менеджмент</w:t>
      </w:r>
    </w:p>
    <w:p w:rsidR="00EE2A6C" w:rsidRDefault="00EE2A6C">
      <w:pPr>
        <w:pStyle w:val="ConsPlusNormal"/>
        <w:ind w:firstLine="540"/>
        <w:jc w:val="both"/>
      </w:pPr>
      <w:r>
        <w:t>Генезис творческого мышления. Интеллект и творчество: особенности содержания и оценки. Синтез творческих процессов. Содержание и сущность креативного менеджмента. Эвристический менеджмент. Особенности управления творческим потенциалом фирмы. Креативные методы научных исследований. Техника работы с информацией: на основе попарных сравнений, матричных связей, ранговых корреляций.</w:t>
      </w:r>
    </w:p>
    <w:p w:rsidR="00EE2A6C" w:rsidRDefault="00EE2A6C">
      <w:pPr>
        <w:pStyle w:val="ConsPlusNormal"/>
        <w:ind w:firstLine="540"/>
        <w:jc w:val="both"/>
        <w:outlineLvl w:val="2"/>
      </w:pPr>
      <w:r>
        <w:rPr>
          <w:b/>
        </w:rPr>
        <w:t>2.10.14. Теории и практика управленческих решений</w:t>
      </w:r>
    </w:p>
    <w:p w:rsidR="00EE2A6C" w:rsidRDefault="00EE2A6C">
      <w:pPr>
        <w:pStyle w:val="ConsPlusNormal"/>
        <w:ind w:firstLine="540"/>
        <w:jc w:val="both"/>
      </w:pPr>
      <w:r>
        <w:t xml:space="preserve">Основные теории принятия решений. Исходные принципы управленческих решений. Роль управленческих решений. Особенности классификации управленческих решений. Типовой процесс выработки управленческих решений. Основы техники принятия решений. Индивидуальные и </w:t>
      </w:r>
      <w:r>
        <w:lastRenderedPageBreak/>
        <w:t>групповые методы принятия решений. Анализ управленческих решений методом Кепнера-Трего. Основные положения табличной техники принятия решений. Проблемы выбора рациональных решений.</w:t>
      </w:r>
    </w:p>
    <w:p w:rsidR="00EE2A6C" w:rsidRDefault="00EE2A6C">
      <w:pPr>
        <w:pStyle w:val="ConsPlusNormal"/>
        <w:ind w:firstLine="540"/>
        <w:jc w:val="both"/>
        <w:outlineLvl w:val="2"/>
      </w:pPr>
      <w:r>
        <w:rPr>
          <w:b/>
        </w:rPr>
        <w:t>2.10.15. Интеллектуальная техника менеджмента</w:t>
      </w:r>
    </w:p>
    <w:p w:rsidR="00EE2A6C" w:rsidRDefault="00EE2A6C">
      <w:pPr>
        <w:pStyle w:val="ConsPlusNormal"/>
        <w:ind w:firstLine="540"/>
        <w:jc w:val="both"/>
      </w:pPr>
      <w:r>
        <w:t>Особенности управленческого труда. Понятие техники работы менеджера. Инструменты работы менеджера. Система обслуживания рабочих мест руководителей. Прикладные аспекты техник индивидуальной и групповой работы, а также кадрового регулирования, ведения переговоров.</w:t>
      </w:r>
    </w:p>
    <w:p w:rsidR="00EE2A6C" w:rsidRDefault="00EE2A6C">
      <w:pPr>
        <w:pStyle w:val="ConsPlusNormal"/>
        <w:ind w:firstLine="540"/>
        <w:jc w:val="both"/>
        <w:outlineLvl w:val="2"/>
      </w:pPr>
      <w:r>
        <w:rPr>
          <w:b/>
        </w:rPr>
        <w:t>2.10.16. Информационные технологии в менеджменте</w:t>
      </w:r>
    </w:p>
    <w:p w:rsidR="00EE2A6C" w:rsidRDefault="00EE2A6C">
      <w:pPr>
        <w:pStyle w:val="ConsPlusNormal"/>
        <w:ind w:firstLine="540"/>
        <w:jc w:val="both"/>
      </w:pPr>
      <w:r>
        <w:t>Цели автоматизации управленческой деятельности. История развития информационных технологий. Современные АСУ и принципы их создания. Функциональные и обеспечивающие подсистемы АСУ. Виды информационных систем в организации и концепции их построения. Корпоративные информационные системы. Управление процессом автоматизации предприятия. Разработка стратегии автоматизации. Формирование информационной культуры. Проблемы внедрения АСУП.</w:t>
      </w:r>
    </w:p>
    <w:p w:rsidR="00EE2A6C" w:rsidRDefault="00EE2A6C">
      <w:pPr>
        <w:pStyle w:val="ConsPlusNormal"/>
        <w:ind w:firstLine="540"/>
        <w:jc w:val="both"/>
      </w:pPr>
      <w:r>
        <w:t>Современные тенденции в развитии ИТ. Интернет как новая стратегия развития бизнеса.</w:t>
      </w:r>
    </w:p>
    <w:p w:rsidR="00EE2A6C" w:rsidRDefault="00EE2A6C">
      <w:pPr>
        <w:pStyle w:val="ConsPlusNormal"/>
        <w:ind w:firstLine="540"/>
        <w:jc w:val="both"/>
        <w:outlineLvl w:val="2"/>
      </w:pPr>
      <w:r>
        <w:rPr>
          <w:b/>
        </w:rPr>
        <w:t>2.10.17. Отраслевое деление менеджмента: производственный менеджмент</w:t>
      </w:r>
    </w:p>
    <w:p w:rsidR="00EE2A6C" w:rsidRDefault="00EE2A6C">
      <w:pPr>
        <w:pStyle w:val="ConsPlusNormal"/>
        <w:ind w:firstLine="540"/>
        <w:jc w:val="both"/>
      </w:pPr>
      <w:r>
        <w:t>Теоретические основы производственного менеджмента: сущность производственного менеджмента; понятие производства и производственной системы; типология организаций; состав и взаимосвязь производственных факторов; содержание и виды производственных процессов. Организационные типы производства. Методы организации производства. Формы организации производственных процессов. Формирование производственной программы</w:t>
      </w:r>
    </w:p>
    <w:p w:rsidR="00EE2A6C" w:rsidRDefault="00EE2A6C">
      <w:pPr>
        <w:pStyle w:val="ConsPlusNormal"/>
        <w:ind w:firstLine="540"/>
        <w:jc w:val="both"/>
        <w:outlineLvl w:val="2"/>
      </w:pPr>
      <w:r>
        <w:rPr>
          <w:b/>
        </w:rPr>
        <w:t>2.10.18. Менеджмент хозяйственных систем</w:t>
      </w:r>
    </w:p>
    <w:p w:rsidR="00EE2A6C" w:rsidRDefault="00EE2A6C">
      <w:pPr>
        <w:pStyle w:val="ConsPlusNormal"/>
        <w:ind w:firstLine="540"/>
        <w:jc w:val="both"/>
      </w:pPr>
      <w:r>
        <w:t>Прогнозирование инновационного развития хозяйственных систем. Методы стимулирующего воздействия на деятельность хозяйственных систем. Основные инструменты контроля за деятельностью хозяйственных систем.</w:t>
      </w:r>
    </w:p>
    <w:p w:rsidR="00EE2A6C" w:rsidRDefault="00EE2A6C">
      <w:pPr>
        <w:pStyle w:val="ConsPlusNormal"/>
        <w:ind w:firstLine="540"/>
        <w:jc w:val="both"/>
        <w:outlineLvl w:val="2"/>
      </w:pPr>
      <w:r>
        <w:rPr>
          <w:b/>
        </w:rPr>
        <w:t>2.10.19. Кибернетическая модель системы управления: структура и проблемы построения</w:t>
      </w:r>
    </w:p>
    <w:p w:rsidR="00EE2A6C" w:rsidRDefault="00EE2A6C">
      <w:pPr>
        <w:pStyle w:val="ConsPlusNormal"/>
        <w:ind w:firstLine="540"/>
        <w:jc w:val="both"/>
      </w:pPr>
      <w:r>
        <w:t>Предпосылки возникновения и эволюция кибернетики. Кибернетика как наука об управлении. Типы систем управления. Кибернетическая схема управления: вход, управляющая подсистема, канал прямой связи, управляемая подсистема, канал обратной связи, выход. Информационный характер управления.</w:t>
      </w:r>
    </w:p>
    <w:p w:rsidR="00EE2A6C" w:rsidRDefault="00EE2A6C">
      <w:pPr>
        <w:pStyle w:val="ConsPlusNormal"/>
        <w:ind w:firstLine="540"/>
        <w:jc w:val="both"/>
        <w:outlineLvl w:val="2"/>
      </w:pPr>
      <w:r>
        <w:rPr>
          <w:b/>
        </w:rPr>
        <w:t>2.10.20. Эффективность управления формальными организациями</w:t>
      </w:r>
    </w:p>
    <w:p w:rsidR="00EE2A6C" w:rsidRDefault="00EE2A6C">
      <w:pPr>
        <w:pStyle w:val="ConsPlusNormal"/>
        <w:ind w:firstLine="540"/>
        <w:jc w:val="both"/>
      </w:pPr>
      <w:r>
        <w:t>Сущность эффективности управления. Критерии и показатели эффективности управления. Разграничение различных типов эффективности: экономическая и социальная эффективность управления.</w:t>
      </w:r>
    </w:p>
    <w:p w:rsidR="00EE2A6C" w:rsidRDefault="00EE2A6C">
      <w:pPr>
        <w:pStyle w:val="ConsPlusNormal"/>
        <w:ind w:firstLine="540"/>
        <w:jc w:val="both"/>
        <w:outlineLvl w:val="2"/>
      </w:pPr>
      <w:r>
        <w:rPr>
          <w:b/>
        </w:rPr>
        <w:t>2.10.21. Рентабельность инвестиций в персонал</w:t>
      </w:r>
    </w:p>
    <w:p w:rsidR="00EE2A6C" w:rsidRDefault="00EE2A6C">
      <w:pPr>
        <w:pStyle w:val="ConsPlusNormal"/>
        <w:ind w:firstLine="540"/>
        <w:jc w:val="both"/>
      </w:pPr>
      <w:r>
        <w:t>Персонал как источник жизненной силы и конкурентоспособности любого предприятия. Систематизация расходов на персонал. Методы ограничения расходов на персонал. Способы повышения производительности труда работников. Методические основы расчетов рентабельности инвестиций в персонал.</w:t>
      </w:r>
    </w:p>
    <w:p w:rsidR="00EE2A6C" w:rsidRDefault="00EE2A6C">
      <w:pPr>
        <w:pStyle w:val="ConsPlusNormal"/>
        <w:ind w:firstLine="540"/>
        <w:jc w:val="both"/>
        <w:outlineLvl w:val="2"/>
      </w:pPr>
      <w:r>
        <w:rPr>
          <w:b/>
        </w:rPr>
        <w:t>2.10.22. Управление в организациях государственной и частной собственности</w:t>
      </w:r>
    </w:p>
    <w:p w:rsidR="00EE2A6C" w:rsidRDefault="00EE2A6C">
      <w:pPr>
        <w:pStyle w:val="ConsPlusNormal"/>
        <w:ind w:firstLine="540"/>
        <w:jc w:val="both"/>
      </w:pPr>
      <w:r>
        <w:t>Особенности управления в государственных организациях. Характер управления в организациях частной собственности. Сравнительный анализ управления в организациях государственной и частной собственности. Согласование целей собственника, руководства, трудового коллектива и субъектов внешней среды. Понятие хозяйственного ведения и оперативного управления.</w:t>
      </w:r>
    </w:p>
    <w:p w:rsidR="00EE2A6C" w:rsidRDefault="00EE2A6C">
      <w:pPr>
        <w:pStyle w:val="ConsPlusNormal"/>
        <w:ind w:firstLine="540"/>
        <w:jc w:val="both"/>
        <w:outlineLvl w:val="2"/>
      </w:pPr>
      <w:r>
        <w:rPr>
          <w:b/>
        </w:rPr>
        <w:t>2.10.23. Корпоративное управление</w:t>
      </w:r>
    </w:p>
    <w:p w:rsidR="00EE2A6C" w:rsidRDefault="00EE2A6C">
      <w:pPr>
        <w:pStyle w:val="ConsPlusNormal"/>
        <w:ind w:firstLine="540"/>
        <w:jc w:val="both"/>
      </w:pPr>
      <w:r>
        <w:t>Сущность корпоративного управления. Принципы корпоративного управления. Подготовка документов, оптимизация работы органов управления. Антирейдер: комплекс мероприятий по обеспечению корпоративной безопасности бизнеса. Медиация (независимое внесудебное посредничество) в сфере корпоративных конфликтов. Аудит корпоративного управления. Выстраивание холдинговой структуры и организация управления в группе компаний.</w:t>
      </w:r>
    </w:p>
    <w:p w:rsidR="00EE2A6C" w:rsidRDefault="00EE2A6C">
      <w:pPr>
        <w:pStyle w:val="ConsPlusNormal"/>
        <w:ind w:firstLine="540"/>
        <w:jc w:val="both"/>
        <w:outlineLvl w:val="2"/>
      </w:pPr>
      <w:r>
        <w:rPr>
          <w:b/>
        </w:rPr>
        <w:t>2.10.24. Организационная культура</w:t>
      </w:r>
    </w:p>
    <w:p w:rsidR="00EE2A6C" w:rsidRDefault="00EE2A6C">
      <w:pPr>
        <w:pStyle w:val="ConsPlusNormal"/>
        <w:ind w:firstLine="540"/>
        <w:jc w:val="both"/>
      </w:pPr>
      <w:r>
        <w:t xml:space="preserve">Содержание и значение организационной культуры. Принцип рекурсии. Критериальная </w:t>
      </w:r>
      <w:r>
        <w:lastRenderedPageBreak/>
        <w:t>основа поведения людей: расположение, ценности, верование, принципы. Содержание организационной культуры. Типы культур по отношению к власти в организации. Управление развитием организационной культуры. Процесс управления развитием организационной культуры. Управление организационной культуры. Поддержание организационной культуры. Изменение организационной культуры. Фактор национальной культуры в организационной культуре. Роль лидера в развитии организационной культуры.</w:t>
      </w:r>
    </w:p>
    <w:p w:rsidR="00EE2A6C" w:rsidRDefault="00EE2A6C">
      <w:pPr>
        <w:pStyle w:val="ConsPlusNormal"/>
        <w:ind w:firstLine="540"/>
        <w:jc w:val="both"/>
        <w:outlineLvl w:val="2"/>
      </w:pPr>
      <w:r>
        <w:rPr>
          <w:b/>
        </w:rPr>
        <w:t>2.10.25. Организационное развитие человеческих ресурсов</w:t>
      </w:r>
    </w:p>
    <w:p w:rsidR="00EE2A6C" w:rsidRDefault="00EE2A6C">
      <w:pPr>
        <w:pStyle w:val="ConsPlusNormal"/>
        <w:ind w:firstLine="540"/>
        <w:jc w:val="both"/>
      </w:pPr>
      <w:r>
        <w:t>Современное понятие, задачи и методы развития персонала. Условия, элементы и этапы развития персонала.</w:t>
      </w:r>
    </w:p>
    <w:p w:rsidR="00EE2A6C" w:rsidRDefault="00EE2A6C">
      <w:pPr>
        <w:pStyle w:val="ConsPlusNormal"/>
        <w:ind w:firstLine="540"/>
        <w:jc w:val="both"/>
      </w:pPr>
      <w:r>
        <w:t>Динамика требований к персоналу управления. Индивидуальное развитие персонала. Ответственность персонала. Виды ответственности. Групповое (командное) развитие персонала.</w:t>
      </w:r>
    </w:p>
    <w:p w:rsidR="00EE2A6C" w:rsidRDefault="00EE2A6C">
      <w:pPr>
        <w:pStyle w:val="ConsPlusNormal"/>
        <w:ind w:firstLine="540"/>
        <w:jc w:val="both"/>
      </w:pPr>
      <w:r>
        <w:t>Тенденции развития персонала. Организационное развитие персонала, его особенности. Концепции развития персонала. Стратегическое развитие персонала.</w:t>
      </w:r>
    </w:p>
    <w:p w:rsidR="00EE2A6C" w:rsidRDefault="00EE2A6C">
      <w:pPr>
        <w:pStyle w:val="ConsPlusNormal"/>
        <w:ind w:firstLine="540"/>
        <w:jc w:val="both"/>
        <w:outlineLvl w:val="2"/>
      </w:pPr>
      <w:r>
        <w:rPr>
          <w:b/>
        </w:rPr>
        <w:t>2.10.26. Управление организационными знаниями</w:t>
      </w:r>
    </w:p>
    <w:p w:rsidR="00EE2A6C" w:rsidRDefault="00EE2A6C">
      <w:pPr>
        <w:pStyle w:val="ConsPlusNormal"/>
        <w:ind w:firstLine="540"/>
        <w:jc w:val="both"/>
      </w:pPr>
      <w:r>
        <w:t>Информация и знания. Управление знаниями и организационное развитие. Функции управления знаниями. Управление знаниями и организационная культура. Управление знаниями сотрудников. Особенности управления знаниями интеллектуальной организации. Компетентность и знания. Управление компетентностью организации. Структура компетентности менеджера: стратегическая, профессиональная, управленческая, поведенческая компетентность.</w:t>
      </w:r>
    </w:p>
    <w:p w:rsidR="00EE2A6C" w:rsidRDefault="00EE2A6C">
      <w:pPr>
        <w:pStyle w:val="ConsPlusNormal"/>
        <w:ind w:firstLine="540"/>
        <w:jc w:val="both"/>
        <w:outlineLvl w:val="2"/>
      </w:pPr>
      <w:r>
        <w:rPr>
          <w:b/>
        </w:rPr>
        <w:t>2.10.27. Создание интеллектуальной организации</w:t>
      </w:r>
    </w:p>
    <w:p w:rsidR="00EE2A6C" w:rsidRDefault="00EE2A6C">
      <w:pPr>
        <w:pStyle w:val="ConsPlusNormal"/>
        <w:ind w:firstLine="540"/>
        <w:jc w:val="both"/>
      </w:pPr>
      <w:r>
        <w:t>Сущность интеллектуальной организации. Анализ окружающей среды и основные принципы создания интеллектуальной организации. Концепция мышления в интеллектуальной организации. Типовой план создания интеллектуальной организации.</w:t>
      </w:r>
    </w:p>
    <w:p w:rsidR="00EE2A6C" w:rsidRDefault="00EE2A6C">
      <w:pPr>
        <w:pStyle w:val="ConsPlusNormal"/>
        <w:ind w:firstLine="540"/>
        <w:jc w:val="both"/>
        <w:outlineLvl w:val="2"/>
      </w:pPr>
      <w:r>
        <w:rPr>
          <w:b/>
        </w:rPr>
        <w:t>2.10.28. Организация деятельности бюджетных и научных учреждений</w:t>
      </w:r>
    </w:p>
    <w:p w:rsidR="00EE2A6C" w:rsidRDefault="00EE2A6C">
      <w:pPr>
        <w:pStyle w:val="ConsPlusNormal"/>
        <w:ind w:firstLine="540"/>
        <w:jc w:val="both"/>
      </w:pPr>
      <w:r>
        <w:t>Основы организационной деятельности в области здравоохранения. Система организации деятельности учреждений образования. Основы организации деятельности научных учреждений. Основы организации деятельности учреждений культуры. Организация деятельности учреждений спорта и туризма. Основы организации деятельности в области труда и социальной защиты. Зарубежный опыт организации деятельности учреждений бюджетной сферы.</w:t>
      </w:r>
    </w:p>
    <w:p w:rsidR="00EE2A6C" w:rsidRDefault="00EE2A6C">
      <w:pPr>
        <w:pStyle w:val="ConsPlusNormal"/>
        <w:ind w:firstLine="540"/>
        <w:jc w:val="both"/>
        <w:outlineLvl w:val="2"/>
      </w:pPr>
      <w:r>
        <w:rPr>
          <w:b/>
        </w:rPr>
        <w:t>2.10.29. Организация производства в отраслях народного хозяйства</w:t>
      </w:r>
    </w:p>
    <w:p w:rsidR="00EE2A6C" w:rsidRDefault="00EE2A6C">
      <w:pPr>
        <w:pStyle w:val="ConsPlusNormal"/>
        <w:ind w:firstLine="540"/>
        <w:jc w:val="both"/>
      </w:pPr>
      <w:r>
        <w:t>Создание предприятия и организация производственного процесса. Организация энергетического хозяйства предприятия. Организация транспортного хозяйства. Организация материально-технического обеспечения предприятия. Проектирование и совершенствование организации производства.</w:t>
      </w:r>
    </w:p>
    <w:p w:rsidR="00EE2A6C" w:rsidRDefault="00EE2A6C">
      <w:pPr>
        <w:pStyle w:val="ConsPlusNormal"/>
        <w:ind w:firstLine="540"/>
        <w:jc w:val="both"/>
        <w:outlineLvl w:val="2"/>
      </w:pPr>
      <w:r>
        <w:rPr>
          <w:b/>
        </w:rPr>
        <w:t>2.10.30. Механизмы организационных изменений</w:t>
      </w:r>
    </w:p>
    <w:p w:rsidR="00EE2A6C" w:rsidRDefault="00EE2A6C">
      <w:pPr>
        <w:pStyle w:val="ConsPlusNormal"/>
        <w:ind w:firstLine="540"/>
        <w:jc w:val="both"/>
      </w:pPr>
      <w:r>
        <w:t>Роль организационных изменений в условиях рыночной экономики. Адаптация организаций к изменениям, происходящим во внешней и внутренней средах посредством механизма управления организационными изменениями. Разнообразие подходов к формированию механизмов управления организационными изменениями. Методический подход к анализу состояния организации и потребности ее в изменениях. Проектирование механизма управления организационными изменениями. Построение алгоритма и инструментария управления организационными изменениями. Разработка сценариев проведения организационных изменений.</w:t>
      </w:r>
    </w:p>
    <w:p w:rsidR="00EE2A6C" w:rsidRDefault="00EE2A6C">
      <w:pPr>
        <w:pStyle w:val="ConsPlusNormal"/>
        <w:ind w:firstLine="540"/>
        <w:jc w:val="both"/>
        <w:outlineLvl w:val="2"/>
      </w:pPr>
      <w:r>
        <w:rPr>
          <w:b/>
        </w:rPr>
        <w:t>2.10.31. Управление персоналом: эволюция подходов, кадровая политика</w:t>
      </w:r>
    </w:p>
    <w:p w:rsidR="00EE2A6C" w:rsidRDefault="00EE2A6C">
      <w:pPr>
        <w:pStyle w:val="ConsPlusNormal"/>
        <w:ind w:firstLine="540"/>
        <w:jc w:val="both"/>
      </w:pPr>
      <w:r>
        <w:t>Этимология ключевых понятий управления персоналом. Анализ трансформации подходов к управлению кадрами. Управление кадрами в социалистической системе хозяйствования. Современная концепция управления кадрами предприятия в условиях рыночной экономики. Тенденции развития управления персоналом.</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Беляцкий, Н.П. Управление персоналом. - Мн., Современная школа, 2008. - 448 с.</w:t>
      </w:r>
    </w:p>
    <w:p w:rsidR="00EE2A6C" w:rsidRDefault="00EE2A6C">
      <w:pPr>
        <w:pStyle w:val="ConsPlusNormal"/>
        <w:ind w:firstLine="540"/>
        <w:jc w:val="both"/>
      </w:pPr>
      <w:r>
        <w:t>2. Беляцкий, Н.П. Интеллектуальная техника менеджмента: учеб. пособие / Н.П.Беляцкий. - Минск: Новое знание, 2001. - 320 с.</w:t>
      </w:r>
    </w:p>
    <w:p w:rsidR="00EE2A6C" w:rsidRDefault="00EE2A6C">
      <w:pPr>
        <w:pStyle w:val="ConsPlusNormal"/>
        <w:ind w:firstLine="540"/>
        <w:jc w:val="both"/>
      </w:pPr>
      <w:r>
        <w:t xml:space="preserve">3. Егоршин, А.П. Управление персоналом: учебник для вузов / А.П.Егоршин. - 3-е изд. - </w:t>
      </w:r>
      <w:r>
        <w:lastRenderedPageBreak/>
        <w:t>Н.Новгород: НИМБ, 2001. - 720 с.</w:t>
      </w:r>
    </w:p>
    <w:p w:rsidR="00EE2A6C" w:rsidRDefault="00EE2A6C">
      <w:pPr>
        <w:pStyle w:val="ConsPlusNormal"/>
        <w:ind w:firstLine="540"/>
        <w:jc w:val="both"/>
      </w:pPr>
      <w:r>
        <w:t>4. Информационные технологии управления: учеб. пособие / Под ред. Ю.М.Черкасова. М.: ИНФРА-М, 2001. - 216 с.</w:t>
      </w:r>
    </w:p>
    <w:p w:rsidR="00EE2A6C" w:rsidRDefault="00EE2A6C">
      <w:pPr>
        <w:pStyle w:val="ConsPlusNormal"/>
        <w:ind w:firstLine="540"/>
        <w:jc w:val="both"/>
      </w:pPr>
      <w:r>
        <w:t>5. Кибанов, А.Я. Управление персоналом. Регламентация труда: учеб. пособие / А.Я.Кибанов, Г.А.Мамед-Заде, Т.А.Родкина; под ред. А.Я.Кибанова. - М.: Экзамен, 2006. - 638 с.</w:t>
      </w:r>
    </w:p>
    <w:p w:rsidR="00EE2A6C" w:rsidRDefault="00EE2A6C">
      <w:pPr>
        <w:pStyle w:val="ConsPlusNormal"/>
        <w:ind w:firstLine="540"/>
        <w:jc w:val="both"/>
      </w:pPr>
      <w:r>
        <w:t>6. Короленок, Г.А., Гоцкий, Г.Г., Ярцев, А.И. Менеджмент в торговле: практикум / Г.А.Короленок, Г.Г.Гоцкий, А.И.Ярцев. - Минск: "БГЭУ", 2009. - 190 с.</w:t>
      </w:r>
    </w:p>
    <w:p w:rsidR="00EE2A6C" w:rsidRDefault="00EE2A6C">
      <w:pPr>
        <w:pStyle w:val="ConsPlusNormal"/>
        <w:ind w:firstLine="540"/>
        <w:jc w:val="both"/>
      </w:pPr>
      <w:r>
        <w:t>7. Коротков, Э.М. Исследования систем управления: учебник. М.: ДК, 2000. - 288 с.</w:t>
      </w:r>
    </w:p>
    <w:p w:rsidR="00EE2A6C" w:rsidRDefault="00EE2A6C">
      <w:pPr>
        <w:pStyle w:val="ConsPlusNormal"/>
        <w:ind w:firstLine="540"/>
        <w:jc w:val="both"/>
      </w:pPr>
      <w:r>
        <w:t>8. Монди, Уэйн Р. Управление персоналом / Уэйн Р. Монди, М.Роберт; под ред. И.В.Андреевой. - СПб.: Нева, 2004. - 640 с.</w:t>
      </w:r>
    </w:p>
    <w:p w:rsidR="00EE2A6C" w:rsidRDefault="00EE2A6C">
      <w:pPr>
        <w:pStyle w:val="ConsPlusNormal"/>
        <w:ind w:firstLine="540"/>
        <w:jc w:val="both"/>
      </w:pPr>
      <w:r>
        <w:t>9. Руденков, В.М., Рудак, И.К. Организация деятельности бюджетных и научных учреждений: учебное пособие / В.М.Руденков, И,К.Рудак. - Мн.: Современная школа, 2008. - 448 с.</w:t>
      </w:r>
    </w:p>
    <w:p w:rsidR="00EE2A6C" w:rsidRDefault="00EE2A6C">
      <w:pPr>
        <w:pStyle w:val="ConsPlusNormal"/>
        <w:ind w:firstLine="540"/>
        <w:jc w:val="both"/>
      </w:pPr>
      <w:r>
        <w:t>10. Синица, Л.М. Организация производства: учебное пособие для ВУЗов. - Мн.: Издательство "ИВЦ Минфина", 2003. - 512 с.</w:t>
      </w:r>
    </w:p>
    <w:p w:rsidR="00EE2A6C" w:rsidRDefault="00EE2A6C">
      <w:pPr>
        <w:pStyle w:val="ConsPlusNormal"/>
        <w:ind w:firstLine="540"/>
        <w:jc w:val="both"/>
      </w:pPr>
      <w:r>
        <w:t>11. Теория системного менеджмента: учебник / под общ. ред. В.Г.Янчевского, Р.С.Седегова, В.Н.Кривцова. Мн.: Акдемия управления при Президенте Республики Беларусь, 2001. - 391 с.</w:t>
      </w:r>
    </w:p>
    <w:p w:rsidR="00EE2A6C" w:rsidRDefault="00EE2A6C">
      <w:pPr>
        <w:pStyle w:val="ConsPlusNormal"/>
        <w:ind w:firstLine="540"/>
        <w:jc w:val="both"/>
      </w:pPr>
      <w:r>
        <w:t>12. Фитц-Енц, Я. Рентабельность инвестиций в персонал: измерение экономической ценности персонала / Як Фитц-Енц; пер. с англ.: [Меньшикова М.С., Леонова Ю.П.]; под общ. ред. В.И.Ярных. - М.: Вершина, 2005. - 320 с.</w:t>
      </w:r>
    </w:p>
    <w:p w:rsidR="00EE2A6C" w:rsidRDefault="00EE2A6C">
      <w:pPr>
        <w:pStyle w:val="ConsPlusNormal"/>
        <w:ind w:firstLine="540"/>
        <w:jc w:val="both"/>
      </w:pPr>
      <w:r>
        <w:t>13. Хильб, М. Интегрированный менеджмент персонала. Цели - стратегии - инструменты: пер. 11-го нем. изд. / М.Хильб. - М.: Дело и сервис, 2006. - 256 с.</w:t>
      </w:r>
    </w:p>
    <w:p w:rsidR="00EE2A6C" w:rsidRDefault="00EE2A6C">
      <w:pPr>
        <w:pStyle w:val="ConsPlusNormal"/>
        <w:ind w:firstLine="540"/>
        <w:jc w:val="both"/>
      </w:pPr>
      <w:r>
        <w:t>14. Шипунов, В.Г., Кишкель, Е.Н. Основы управленческой деятельности: управление персоналом, управленческая психология, управление на предприятии: учебник. 2-е изд., перераб. и доп. М.: Высшая шк., 2000. - 304 с.</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Беляцкий, Н.П. Менеджмент: деловая карьера / Н.П.Беляцкий. - Минск: Высшая школа, 2001. - 302 с.</w:t>
      </w:r>
    </w:p>
    <w:p w:rsidR="00EE2A6C" w:rsidRDefault="00EE2A6C">
      <w:pPr>
        <w:pStyle w:val="ConsPlusNormal"/>
        <w:ind w:firstLine="540"/>
        <w:jc w:val="both"/>
      </w:pPr>
      <w:r>
        <w:t>2. Бохан, В.Ф. Настольная книга работника по кадрам / В.Ф.Бохан. - Минск: Дикта, 2003. - 384 с.</w:t>
      </w:r>
    </w:p>
    <w:p w:rsidR="00EE2A6C" w:rsidRDefault="00EE2A6C">
      <w:pPr>
        <w:pStyle w:val="ConsPlusNormal"/>
        <w:ind w:firstLine="540"/>
        <w:jc w:val="both"/>
      </w:pPr>
      <w:r>
        <w:t>3. Макарова, И.К. Управление персоналом / И.К.Макарова. - М.: Юриспруденция, 2002. - 304 с.</w:t>
      </w:r>
    </w:p>
    <w:p w:rsidR="00EE2A6C" w:rsidRDefault="00EE2A6C">
      <w:pPr>
        <w:pStyle w:val="ConsPlusNormal"/>
        <w:ind w:firstLine="540"/>
        <w:jc w:val="both"/>
      </w:pPr>
      <w:r>
        <w:t>4. Управление персоналом: от факторов настоящего к возможностям будущего: учебное пособие / А.Брасс [и др.]; под ред. А.Брасса. - Минск: Технопринт, 2002 - 386 с.</w:t>
      </w:r>
    </w:p>
    <w:p w:rsidR="00EE2A6C" w:rsidRDefault="00EE2A6C">
      <w:pPr>
        <w:pStyle w:val="ConsPlusNormal"/>
        <w:ind w:firstLine="540"/>
        <w:jc w:val="both"/>
      </w:pPr>
      <w:r>
        <w:t>5. Управление человеческими ресурсами / под ред. М.Паула, М.Уорнера. - СПб.: Питер, 2002. - 1200 с.</w:t>
      </w:r>
    </w:p>
    <w:p w:rsidR="00EE2A6C" w:rsidRDefault="00EE2A6C">
      <w:pPr>
        <w:pStyle w:val="ConsPlusNormal"/>
        <w:ind w:firstLine="540"/>
        <w:jc w:val="both"/>
      </w:pPr>
      <w:r>
        <w:t>6. Хруцкий, В.Е. Оценка персонала: современные системы и технологии. Настольная книга кадровой службы / В.Е.Хруцкий, Р.А.Толмачев. - М.: Финансы и статистика, 2004. - 176 с.</w:t>
      </w:r>
    </w:p>
    <w:p w:rsidR="00EE2A6C" w:rsidRDefault="00EE2A6C">
      <w:pPr>
        <w:pStyle w:val="ConsPlusNormal"/>
        <w:ind w:firstLine="540"/>
        <w:jc w:val="both"/>
      </w:pPr>
      <w:r>
        <w:t>7. Цветаев, В.М. Кадровый менеджмент: учебник / В.М.Цветаев. - М.: Проспект, 2004. - 160 с.</w:t>
      </w:r>
    </w:p>
    <w:p w:rsidR="00EE2A6C" w:rsidRDefault="00EE2A6C">
      <w:pPr>
        <w:pStyle w:val="ConsPlusNormal"/>
        <w:ind w:firstLine="540"/>
        <w:jc w:val="both"/>
      </w:pPr>
      <w:r>
        <w:t>8. Шкатулла, В.И. Настольная книга менеджера по кадрам / В.И.Шкатулла. - 3-е изд., изм. и доп. - М.: НОРМА, 2003. - 992 с.</w:t>
      </w:r>
    </w:p>
    <w:p w:rsidR="00EE2A6C" w:rsidRDefault="00EE2A6C">
      <w:pPr>
        <w:pStyle w:val="ConsPlusNormal"/>
        <w:ind w:firstLine="540"/>
        <w:jc w:val="both"/>
      </w:pPr>
      <w:r>
        <w:t>Яхонтова, Е.С. Эффективные технологии управления персоналом / Е.С.Яхонтова. - СПб.: Питер, 2003. - 272 с.</w:t>
      </w:r>
    </w:p>
    <w:p w:rsidR="00EE2A6C" w:rsidRDefault="00EE2A6C">
      <w:pPr>
        <w:pStyle w:val="ConsPlusNormal"/>
        <w:ind w:firstLine="540"/>
        <w:jc w:val="both"/>
      </w:pPr>
    </w:p>
    <w:p w:rsidR="00EE2A6C" w:rsidRDefault="00EE2A6C">
      <w:pPr>
        <w:pStyle w:val="ConsPlusNormal"/>
        <w:ind w:firstLine="540"/>
        <w:jc w:val="both"/>
        <w:outlineLvl w:val="1"/>
      </w:pPr>
      <w:r>
        <w:rPr>
          <w:b/>
          <w:i/>
        </w:rPr>
        <w:t>2.11. ЦЕНООБРАЗОВАНИЕ</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 теории, методологии и практике формирования и изменения цен на продукцию (услуги, работы) как на внутреннем, так и на внешнем рынках, а также трансформации систем ценообразования, которые необходимо изучить для сдачи экзамена кандидатского минимума по специализации "Ценообразование".</w:t>
      </w:r>
    </w:p>
    <w:p w:rsidR="00EE2A6C" w:rsidRDefault="00EE2A6C">
      <w:pPr>
        <w:pStyle w:val="ConsPlusNormal"/>
        <w:ind w:firstLine="540"/>
        <w:jc w:val="both"/>
        <w:outlineLvl w:val="2"/>
      </w:pPr>
      <w:r>
        <w:rPr>
          <w:b/>
        </w:rPr>
        <w:t>2.11.1. Теоретико-методологическая база рыночного ценообразования; факторы, воздействующие на процессы ценообразования</w:t>
      </w:r>
    </w:p>
    <w:p w:rsidR="00EE2A6C" w:rsidRDefault="00EE2A6C">
      <w:pPr>
        <w:pStyle w:val="ConsPlusNormal"/>
        <w:ind w:firstLine="540"/>
        <w:jc w:val="both"/>
      </w:pPr>
      <w:r>
        <w:t xml:space="preserve">Теории ценообразования в различных экономических концепциях. Сущность цен с позиций "стоимостной" теории, концепции "экономикс", неоклассического направления, "регулируемого </w:t>
      </w:r>
      <w:r>
        <w:lastRenderedPageBreak/>
        <w:t>капитализма", "монетаризма".</w:t>
      </w:r>
    </w:p>
    <w:p w:rsidR="00EE2A6C" w:rsidRDefault="00EE2A6C">
      <w:pPr>
        <w:pStyle w:val="ConsPlusNormal"/>
        <w:ind w:firstLine="540"/>
        <w:jc w:val="both"/>
      </w:pPr>
      <w:r>
        <w:t>Значение цен в рыночной экономике. Роль цен на уровне микро-, макро- и интерэкономики. Функции цен в рыночной экономике: балансирующая, планово-учетная, распределительная и перераспределительная, информационная. Типология ценообразующих факторов. Факторы, микро-, мезо-, макро- и международного уровня.</w:t>
      </w:r>
    </w:p>
    <w:p w:rsidR="00EE2A6C" w:rsidRDefault="00EE2A6C">
      <w:pPr>
        <w:pStyle w:val="ConsPlusNormal"/>
        <w:ind w:firstLine="540"/>
        <w:jc w:val="both"/>
      </w:pPr>
      <w:r>
        <w:t>Система цен, обслуживающая национальную экономику. Виды цен в зависимости от способа установления, обслуживаемого оборота, принадлежности продукции к определенной отрасли экономики, территориального распространения, времени действия, доли включаемых в них транспортных расходов, рынка, на который поступает товар. Цены, используемые в учете и статистики.</w:t>
      </w:r>
    </w:p>
    <w:p w:rsidR="00EE2A6C" w:rsidRDefault="00EE2A6C">
      <w:pPr>
        <w:pStyle w:val="ConsPlusNormal"/>
        <w:ind w:firstLine="540"/>
        <w:jc w:val="both"/>
      </w:pPr>
      <w:r>
        <w:t>Взаимосвязь между различными видами цен. Поэлементный состав цены. Характеристика отдельных элементов цены. Формирование цен по стадиям товародвижения продукции с учетом косвенных налогов.</w:t>
      </w:r>
    </w:p>
    <w:p w:rsidR="00EE2A6C" w:rsidRDefault="00EE2A6C">
      <w:pPr>
        <w:pStyle w:val="ConsPlusNormal"/>
        <w:ind w:firstLine="540"/>
        <w:jc w:val="both"/>
      </w:pPr>
      <w:r>
        <w:t>Политика цен и ценообразования в условиях модернизации экономики республики.</w:t>
      </w:r>
    </w:p>
    <w:p w:rsidR="00EE2A6C" w:rsidRDefault="00EE2A6C">
      <w:pPr>
        <w:pStyle w:val="ConsPlusNormal"/>
        <w:ind w:firstLine="540"/>
        <w:jc w:val="both"/>
        <w:outlineLvl w:val="2"/>
      </w:pPr>
      <w:r>
        <w:rPr>
          <w:b/>
        </w:rPr>
        <w:t>2.11.2. Государственная ценовая политика, ее цели, принципы, возможности, методы и границы участия государства в процессах ценообразования</w:t>
      </w:r>
    </w:p>
    <w:p w:rsidR="00EE2A6C" w:rsidRDefault="00EE2A6C">
      <w:pPr>
        <w:pStyle w:val="ConsPlusNormal"/>
        <w:ind w:firstLine="540"/>
        <w:jc w:val="both"/>
      </w:pPr>
      <w:r>
        <w:t>Взаимосвязь государственной ценовой, налоговой политики, политики в области финансов, денежно-кредитной политики.</w:t>
      </w:r>
    </w:p>
    <w:p w:rsidR="00EE2A6C" w:rsidRDefault="00EE2A6C">
      <w:pPr>
        <w:pStyle w:val="ConsPlusNormal"/>
        <w:ind w:firstLine="540"/>
        <w:jc w:val="both"/>
      </w:pPr>
      <w:r>
        <w:t>Целесообразность и необходимость участия государства в рыночном ценообразовании. Методы, используемые государством для регулирования цен. Косвенное регулирование цен, воздействующее на факторы формирования цены. Причины и ситуации, вызывающие необходимость прямого регулирования цен через политики "ценового пола", "ценового потолка", "ценового коридора".</w:t>
      </w:r>
    </w:p>
    <w:p w:rsidR="00EE2A6C" w:rsidRDefault="00EE2A6C">
      <w:pPr>
        <w:pStyle w:val="ConsPlusNormal"/>
        <w:ind w:firstLine="540"/>
        <w:jc w:val="both"/>
      </w:pPr>
      <w:r>
        <w:t>Опыт государственного регулирования цен в отдельных зарубежных странах. Политика государственного регулирования цен, проводимая в республике. Регулирование цен на отдельные социально значимые услуги и товары.</w:t>
      </w:r>
    </w:p>
    <w:p w:rsidR="00EE2A6C" w:rsidRDefault="00EE2A6C">
      <w:pPr>
        <w:pStyle w:val="ConsPlusNormal"/>
        <w:ind w:firstLine="540"/>
        <w:jc w:val="both"/>
      </w:pPr>
      <w:r>
        <w:t>Выявление и пресечение злоупотреблений доминирующим положением на рынке. Запрещение установления монопольных (высоких, низких, монопсонически низких) цен. Запрещение антиконкурентных (вертикальных и горизонтальных) ценовых соглашений.</w:t>
      </w:r>
    </w:p>
    <w:p w:rsidR="00EE2A6C" w:rsidRDefault="00EE2A6C">
      <w:pPr>
        <w:pStyle w:val="ConsPlusNormal"/>
        <w:ind w:firstLine="540"/>
        <w:jc w:val="both"/>
      </w:pPr>
      <w:r>
        <w:t>Ценообразование на продукцию инфраструктурных монополий: цели и принципы установления цен, методы определения уровней и соотношений цен. Перспективы их либерализации.</w:t>
      </w:r>
    </w:p>
    <w:p w:rsidR="00EE2A6C" w:rsidRDefault="00EE2A6C">
      <w:pPr>
        <w:pStyle w:val="ConsPlusNormal"/>
        <w:ind w:firstLine="540"/>
        <w:jc w:val="both"/>
      </w:pPr>
      <w:r>
        <w:t>Контроль за ценами как одно из направлений государственного регулирования цен. Органы государственного управления, занимающиеся контролем за ценами и ценообразованием в республике. Содержание контроля и задачи его проведения. Административная ответственность и экономические санкции за нарушение государственной дисциплины цен.</w:t>
      </w:r>
    </w:p>
    <w:p w:rsidR="00EE2A6C" w:rsidRDefault="00EE2A6C">
      <w:pPr>
        <w:pStyle w:val="ConsPlusNormal"/>
        <w:ind w:firstLine="540"/>
        <w:jc w:val="both"/>
        <w:outlineLvl w:val="2"/>
      </w:pPr>
      <w:r>
        <w:rPr>
          <w:b/>
        </w:rPr>
        <w:t>2.11.3. Исследование влияния циклического изменения мировых цен на динамику цен товаров отечественного производства</w:t>
      </w:r>
    </w:p>
    <w:p w:rsidR="00EE2A6C" w:rsidRDefault="00EE2A6C">
      <w:pPr>
        <w:pStyle w:val="ConsPlusNormal"/>
        <w:ind w:firstLine="540"/>
        <w:jc w:val="both"/>
      </w:pPr>
      <w:r>
        <w:t>Динамика цен в различных фазах экономического цикла. Изменение цен в условиях экономических кризисов.</w:t>
      </w:r>
    </w:p>
    <w:p w:rsidR="00EE2A6C" w:rsidRDefault="00EE2A6C">
      <w:pPr>
        <w:pStyle w:val="ConsPlusNormal"/>
        <w:ind w:firstLine="540"/>
        <w:jc w:val="both"/>
      </w:pPr>
      <w:r>
        <w:t>Необходимость прогнозирования динамики цен для разработки стратегических задач развития экономики. Методы прогнозирования цен.</w:t>
      </w:r>
    </w:p>
    <w:p w:rsidR="00EE2A6C" w:rsidRDefault="00EE2A6C">
      <w:pPr>
        <w:pStyle w:val="ConsPlusNormal"/>
        <w:ind w:firstLine="540"/>
        <w:jc w:val="both"/>
      </w:pPr>
      <w:r>
        <w:t>Инфляция и изменение цен. Способы корректировки доходов населения в связи с ростом цен.</w:t>
      </w:r>
    </w:p>
    <w:p w:rsidR="00EE2A6C" w:rsidRDefault="00EE2A6C">
      <w:pPr>
        <w:pStyle w:val="ConsPlusNormal"/>
        <w:ind w:firstLine="540"/>
        <w:jc w:val="both"/>
      </w:pPr>
      <w:r>
        <w:t>Порядок дооценки стоимости производственных запасов, готовой продукции на складах предприятий, товаров в оптовой и розничной торговле.</w:t>
      </w:r>
    </w:p>
    <w:p w:rsidR="00EE2A6C" w:rsidRDefault="00EE2A6C">
      <w:pPr>
        <w:pStyle w:val="ConsPlusNormal"/>
        <w:ind w:firstLine="540"/>
        <w:jc w:val="both"/>
        <w:outlineLvl w:val="2"/>
      </w:pPr>
      <w:r>
        <w:rPr>
          <w:b/>
        </w:rPr>
        <w:t>2.11.4. Методы ограничения монопольного ценообразования</w:t>
      </w:r>
    </w:p>
    <w:p w:rsidR="00EE2A6C" w:rsidRDefault="00EE2A6C">
      <w:pPr>
        <w:pStyle w:val="ConsPlusNormal"/>
        <w:ind w:firstLine="540"/>
        <w:jc w:val="both"/>
      </w:pPr>
      <w:r>
        <w:t>Регулирование цен на продукцию предприятий, занимающих доминирующее положение на рынках республики (монополистов). Реестры предприятий-монополистов. Декларирование цен.</w:t>
      </w:r>
    </w:p>
    <w:p w:rsidR="00EE2A6C" w:rsidRDefault="00EE2A6C">
      <w:pPr>
        <w:pStyle w:val="ConsPlusNormal"/>
        <w:ind w:firstLine="540"/>
        <w:jc w:val="both"/>
      </w:pPr>
      <w:r>
        <w:t>Экономическое обоснование цен на продукцию инфраструктурных монополий. Методы ограничения цен.</w:t>
      </w:r>
    </w:p>
    <w:p w:rsidR="00EE2A6C" w:rsidRDefault="00EE2A6C">
      <w:pPr>
        <w:pStyle w:val="ConsPlusNormal"/>
        <w:ind w:firstLine="540"/>
        <w:jc w:val="both"/>
      </w:pPr>
      <w:r>
        <w:t>Ценообразование и системы перекрестного и бюджетного субсидирования.</w:t>
      </w:r>
    </w:p>
    <w:p w:rsidR="00EE2A6C" w:rsidRDefault="00EE2A6C">
      <w:pPr>
        <w:pStyle w:val="ConsPlusNormal"/>
        <w:ind w:firstLine="540"/>
        <w:jc w:val="both"/>
      </w:pPr>
      <w:r>
        <w:t>Выявление и пресечение злоупотреблений доминирующим положением на рынке. Запрещение установления монопольных (высоких, низких, монопсонически низких) цен.</w:t>
      </w:r>
    </w:p>
    <w:p w:rsidR="00EE2A6C" w:rsidRDefault="00EE2A6C">
      <w:pPr>
        <w:pStyle w:val="ConsPlusNormal"/>
        <w:ind w:firstLine="540"/>
        <w:jc w:val="both"/>
      </w:pPr>
      <w:r>
        <w:t>Недопущение антиконкурентных (вертикальных и горизонтальных) ценовых соглашений.</w:t>
      </w:r>
    </w:p>
    <w:p w:rsidR="00EE2A6C" w:rsidRDefault="00EE2A6C">
      <w:pPr>
        <w:pStyle w:val="ConsPlusNormal"/>
        <w:ind w:firstLine="540"/>
        <w:jc w:val="both"/>
        <w:outlineLvl w:val="2"/>
      </w:pPr>
      <w:r>
        <w:rPr>
          <w:b/>
        </w:rPr>
        <w:lastRenderedPageBreak/>
        <w:t>2.11.5. Методы и стратегии ценообразования</w:t>
      </w:r>
    </w:p>
    <w:p w:rsidR="00EE2A6C" w:rsidRDefault="00EE2A6C">
      <w:pPr>
        <w:pStyle w:val="ConsPlusNormal"/>
        <w:ind w:firstLine="540"/>
        <w:jc w:val="both"/>
      </w:pPr>
      <w:r>
        <w:t>Система методов ценообразования, выработанных отечественной и зарубежной практикой. Методы ценообразования, основанные на издержках производства, область их применения. Требования к составу затрат, включаемых в себестоимость. Содержание методов структурной аналогии и агрегатного метода.</w:t>
      </w:r>
    </w:p>
    <w:p w:rsidR="00EE2A6C" w:rsidRDefault="00EE2A6C">
      <w:pPr>
        <w:pStyle w:val="ConsPlusNormal"/>
        <w:ind w:firstLine="540"/>
        <w:jc w:val="both"/>
      </w:pPr>
      <w:r>
        <w:t>Методы ценообразования, учитывающие качественные свойства продукции. Выбор показателей качества для установления цены. Сущность метода удельных показателей и сфера его применения.</w:t>
      </w:r>
    </w:p>
    <w:p w:rsidR="00EE2A6C" w:rsidRDefault="00EE2A6C">
      <w:pPr>
        <w:pStyle w:val="ConsPlusNormal"/>
        <w:ind w:firstLine="540"/>
        <w:jc w:val="both"/>
      </w:pPr>
      <w:r>
        <w:t>Использование метода экспертных оценок при отсутствии определенных количественных показателей качества продукции (вкусовые свойства, дизайн, соответствие направлениям моды и др.). Требования к цене изделия, используемого в качестве базисного для сравнения с новым товаром.</w:t>
      </w:r>
    </w:p>
    <w:p w:rsidR="00EE2A6C" w:rsidRDefault="00EE2A6C">
      <w:pPr>
        <w:pStyle w:val="ConsPlusNormal"/>
        <w:ind w:firstLine="540"/>
        <w:jc w:val="both"/>
      </w:pPr>
      <w:r>
        <w:t>Метод корреляционно-регрессионного анализа и его применение в ценообразовании. Учет эффективности продукции в ценах на продукцию производственного назначения.</w:t>
      </w:r>
    </w:p>
    <w:p w:rsidR="00EE2A6C" w:rsidRDefault="00EE2A6C">
      <w:pPr>
        <w:pStyle w:val="ConsPlusNormal"/>
        <w:ind w:firstLine="540"/>
        <w:jc w:val="both"/>
      </w:pPr>
      <w:r>
        <w:t>Методы ценообразования, позволяющие в рыночных условиях устанавливать цену исходя из спроса, уровня конкуренции. Метод "следования за лидером", сфера его применения. Торги и цены (тендерные, биржевые, аукционные). Влияние условий проведения торгов на уровень цен.</w:t>
      </w:r>
    </w:p>
    <w:p w:rsidR="00EE2A6C" w:rsidRDefault="00EE2A6C">
      <w:pPr>
        <w:pStyle w:val="ConsPlusNormal"/>
        <w:ind w:firstLine="540"/>
        <w:jc w:val="both"/>
      </w:pPr>
      <w:r>
        <w:t>Метод установления цены на основе ощущаемой ценности товара покупателем. Факторы, определяющие субъективную оценку ценности товара покупателем.</w:t>
      </w:r>
    </w:p>
    <w:p w:rsidR="00EE2A6C" w:rsidRDefault="00EE2A6C">
      <w:pPr>
        <w:pStyle w:val="ConsPlusNormal"/>
        <w:ind w:firstLine="540"/>
        <w:jc w:val="both"/>
      </w:pPr>
      <w:r>
        <w:t>Рыночные стратегии ценообразования. Стратегии дифференцированного ценообразования: "скидки на втором рынке", "сезонной скидки", "случайной скидки". Стратегии конкурентного ценообразования: "снятия сливок", "проникновения на рынок", "сигнализирования ценами". Стратегии ассортиментного ценообразования: "товарных наборов", "различной прибыльности", "имидж-цен".</w:t>
      </w:r>
    </w:p>
    <w:p w:rsidR="00EE2A6C" w:rsidRDefault="00EE2A6C">
      <w:pPr>
        <w:pStyle w:val="ConsPlusNormal"/>
        <w:ind w:firstLine="540"/>
        <w:jc w:val="both"/>
        <w:outlineLvl w:val="2"/>
      </w:pPr>
      <w:r>
        <w:rPr>
          <w:b/>
        </w:rPr>
        <w:t>2.11.6. Цены в экономике организации (предприятия)</w:t>
      </w:r>
    </w:p>
    <w:p w:rsidR="00EE2A6C" w:rsidRDefault="00EE2A6C">
      <w:pPr>
        <w:pStyle w:val="ConsPlusNormal"/>
        <w:ind w:firstLine="540"/>
        <w:jc w:val="both"/>
      </w:pPr>
      <w:r>
        <w:t>Управление затратами в ценовой политике предприятия. Калькулирование себестоимости по полным и сокращенным затратам. Обоснование себестоимости по статьям расходов. Расчет переменных и условно-постоянных затрат. Включение налогов и неналоговых платежей в себестоимость как основной элемент цены.</w:t>
      </w:r>
    </w:p>
    <w:p w:rsidR="00EE2A6C" w:rsidRDefault="00EE2A6C">
      <w:pPr>
        <w:pStyle w:val="ConsPlusNormal"/>
        <w:ind w:firstLine="540"/>
        <w:jc w:val="both"/>
      </w:pPr>
      <w:r>
        <w:t>Расчет окупаемости постоянных затрат или определение критической точки объема производства. Обоснование решений по снижению цены и увеличению объемов производства.</w:t>
      </w:r>
    </w:p>
    <w:p w:rsidR="00EE2A6C" w:rsidRDefault="00EE2A6C">
      <w:pPr>
        <w:pStyle w:val="ConsPlusNormal"/>
        <w:ind w:firstLine="540"/>
        <w:jc w:val="both"/>
      </w:pPr>
      <w:r>
        <w:t>Обоснование сумм прибыли, включаемых в цены. Виды показателей рентабельности, используемые для обоснования размера прибыли в цене. Определение необходимых норм рентабельности для ценообразования с учетом установленного порядка распределения прибыли на предприятиях.</w:t>
      </w:r>
    </w:p>
    <w:p w:rsidR="00EE2A6C" w:rsidRDefault="00EE2A6C">
      <w:pPr>
        <w:pStyle w:val="ConsPlusNormal"/>
        <w:ind w:firstLine="540"/>
        <w:jc w:val="both"/>
      </w:pPr>
      <w:r>
        <w:t>Отражение косвенных налогов и неналоговых платежей в цене продукции в соответствии с действующей системой налогообложения. Определение сумм косвенных налогов и неналоговых платежей, их отражение в цене при использовании методов ценообразования, основанных на издержках производства.</w:t>
      </w:r>
    </w:p>
    <w:p w:rsidR="00EE2A6C" w:rsidRDefault="00EE2A6C">
      <w:pPr>
        <w:pStyle w:val="ConsPlusNormal"/>
        <w:ind w:firstLine="540"/>
        <w:jc w:val="both"/>
      </w:pPr>
      <w:r>
        <w:t>Оптимальное ценообразование в принятии управленческих решений. Расчет величины прибыли от производства товара и рентабельности как критерия формирования оптимального номенклатурного плана производства.</w:t>
      </w:r>
    </w:p>
    <w:p w:rsidR="00EE2A6C" w:rsidRDefault="00EE2A6C">
      <w:pPr>
        <w:pStyle w:val="ConsPlusNormal"/>
        <w:ind w:firstLine="540"/>
        <w:jc w:val="both"/>
      </w:pPr>
      <w:r>
        <w:t>Использование различных условий поставки товара, определяемых договором между предприятиями продавцами и покупателями. Влияние характера продукции, взаимоотношений между предприятиями-партнерами и других факторов на выбор вида фланкирования. Размеры транспортных и других расходов, включаемые в различные виды цен "франко".</w:t>
      </w:r>
    </w:p>
    <w:p w:rsidR="00EE2A6C" w:rsidRDefault="00EE2A6C">
      <w:pPr>
        <w:pStyle w:val="ConsPlusNormal"/>
        <w:ind w:firstLine="540"/>
        <w:jc w:val="both"/>
      </w:pPr>
      <w:r>
        <w:t>Цена и жизненный цикл товара. Особенности формирования цены на различных фазах жизненного цикла товара (внедрения на рынок, роста продаж, зрелости, падения продаж).</w:t>
      </w:r>
    </w:p>
    <w:p w:rsidR="00EE2A6C" w:rsidRDefault="00EE2A6C">
      <w:pPr>
        <w:pStyle w:val="ConsPlusNormal"/>
        <w:ind w:firstLine="540"/>
        <w:jc w:val="both"/>
        <w:outlineLvl w:val="2"/>
      </w:pPr>
      <w:r>
        <w:rPr>
          <w:b/>
        </w:rPr>
        <w:t>2.11.7. Содержание ценовой политики в маркетинговой деятельности предприятия</w:t>
      </w:r>
    </w:p>
    <w:p w:rsidR="00EE2A6C" w:rsidRDefault="00EE2A6C">
      <w:pPr>
        <w:pStyle w:val="ConsPlusNormal"/>
        <w:ind w:firstLine="540"/>
        <w:jc w:val="both"/>
      </w:pPr>
      <w:r>
        <w:t>Ценовая политика предприятия в системе маркетинга. Исследование рынка, на который поступит товар. Изучение спроса на товар, определение его эластичности, нахождение верхней границы цены.</w:t>
      </w:r>
    </w:p>
    <w:p w:rsidR="00EE2A6C" w:rsidRDefault="00EE2A6C">
      <w:pPr>
        <w:pStyle w:val="ConsPlusNormal"/>
        <w:ind w:firstLine="540"/>
        <w:jc w:val="both"/>
      </w:pPr>
      <w:r>
        <w:t xml:space="preserve">Изучение цен конкурентов и методы, используемые для этого. Обоснование нижней границы цены. Учет психологических факторов при установлении окончательной цены. Стратегическое и </w:t>
      </w:r>
      <w:r>
        <w:lastRenderedPageBreak/>
        <w:t>тактическое управление ценами.</w:t>
      </w:r>
    </w:p>
    <w:p w:rsidR="00EE2A6C" w:rsidRDefault="00EE2A6C">
      <w:pPr>
        <w:pStyle w:val="ConsPlusNormal"/>
        <w:ind w:firstLine="540"/>
        <w:jc w:val="both"/>
      </w:pPr>
      <w:r>
        <w:t>Обоснование уровня цен с целью максимизации прибыли на основе CVP-анализа. Построение графика зависимости прибыли от цены.</w:t>
      </w:r>
    </w:p>
    <w:p w:rsidR="00EE2A6C" w:rsidRDefault="00EE2A6C">
      <w:pPr>
        <w:pStyle w:val="ConsPlusNormal"/>
        <w:ind w:firstLine="540"/>
        <w:jc w:val="both"/>
      </w:pPr>
      <w:r>
        <w:t>Ценовая политика предприятия на основе концепции маржинального анализа. Обоснование управленческих решений, связанных с ценами на основе маржинального анализа.</w:t>
      </w:r>
    </w:p>
    <w:p w:rsidR="00EE2A6C" w:rsidRDefault="00EE2A6C">
      <w:pPr>
        <w:pStyle w:val="ConsPlusNormal"/>
        <w:ind w:firstLine="540"/>
        <w:jc w:val="both"/>
      </w:pPr>
      <w:r>
        <w:t>Сущность сокращенных затрат и маржинального дохода. Преимущества калькулирования по сокращенным затратам. Состав цены, формируемой на основе маржинального анализа.</w:t>
      </w:r>
    </w:p>
    <w:p w:rsidR="00EE2A6C" w:rsidRDefault="00EE2A6C">
      <w:pPr>
        <w:pStyle w:val="ConsPlusNormal"/>
        <w:ind w:firstLine="540"/>
        <w:jc w:val="both"/>
      </w:pPr>
      <w:r>
        <w:t>Ценовые скидки как инструмент гибкого ценообразования. Обоснование системы ценовых скидок за объем партии поставок, рассрочку платежа, сезонных и др. Экономическая основа их установления.</w:t>
      </w:r>
    </w:p>
    <w:p w:rsidR="00EE2A6C" w:rsidRDefault="00EE2A6C">
      <w:pPr>
        <w:pStyle w:val="ConsPlusNormal"/>
        <w:ind w:firstLine="540"/>
        <w:jc w:val="both"/>
      </w:pPr>
      <w:r>
        <w:t>Внутрифирменное ценообразование в корпоративном управлении. Определение внутрипроизводственных цен. Обоснование элементов внутрипроизводственной цены.</w:t>
      </w:r>
    </w:p>
    <w:p w:rsidR="00EE2A6C" w:rsidRDefault="00EE2A6C">
      <w:pPr>
        <w:pStyle w:val="ConsPlusNormal"/>
        <w:ind w:firstLine="540"/>
        <w:jc w:val="both"/>
        <w:outlineLvl w:val="2"/>
      </w:pPr>
      <w:r>
        <w:rPr>
          <w:b/>
        </w:rPr>
        <w:t>2.11.8. Цены в базовых отраслях экономики и их влияние на уровни и динамику цен в других отраслях</w:t>
      </w:r>
    </w:p>
    <w:p w:rsidR="00EE2A6C" w:rsidRDefault="00EE2A6C">
      <w:pPr>
        <w:pStyle w:val="ConsPlusNormal"/>
        <w:ind w:firstLine="540"/>
        <w:jc w:val="both"/>
      </w:pPr>
      <w:r>
        <w:t>Особенности функционирования национального рынка нефти и нефтепродуктов. Перспективы формирования спроса на нефть. Тенденции изменения предложения на рынке нефти. Государственное регулирование национального рынка нефти и нефтепродуктов. Виды цен на нефть.</w:t>
      </w:r>
    </w:p>
    <w:p w:rsidR="00EE2A6C" w:rsidRDefault="00EE2A6C">
      <w:pPr>
        <w:pStyle w:val="ConsPlusNormal"/>
        <w:ind w:firstLine="540"/>
        <w:jc w:val="both"/>
      </w:pPr>
      <w:r>
        <w:t>Формирование цен на нефтепродукты, вырабатываемые из нефти собственной добычи. Основные причины, влияющие на изменение цен на нефтепродукты на внутреннем рынке Республики Беларусь.</w:t>
      </w:r>
    </w:p>
    <w:p w:rsidR="00EE2A6C" w:rsidRDefault="00EE2A6C">
      <w:pPr>
        <w:pStyle w:val="ConsPlusNormal"/>
        <w:ind w:firstLine="540"/>
        <w:jc w:val="both"/>
      </w:pPr>
      <w:r>
        <w:t>Особенности ценообразования в лесном хозяйстве. Система цен и ценообразования на лес и лесоматериалы. Управление издержками в лесном хозяйстве. Методология формирования цен на лес и лесоматериалы.</w:t>
      </w:r>
    </w:p>
    <w:p w:rsidR="00EE2A6C" w:rsidRDefault="00EE2A6C">
      <w:pPr>
        <w:pStyle w:val="ConsPlusNormal"/>
        <w:ind w:firstLine="540"/>
        <w:jc w:val="both"/>
      </w:pPr>
      <w:r>
        <w:t>Порядок формирования цен на тепловую и электрическую энергию. Государственное регулирование тарифов на электроэнергию. Дифференциация тарифов на электроэнергию по потребителям. Расчет коэффициентов повышения (понижения) тарифов на электрическую энергию.</w:t>
      </w:r>
    </w:p>
    <w:p w:rsidR="00EE2A6C" w:rsidRDefault="00EE2A6C">
      <w:pPr>
        <w:pStyle w:val="ConsPlusNormal"/>
        <w:ind w:firstLine="540"/>
        <w:jc w:val="both"/>
      </w:pPr>
      <w:r>
        <w:t>Экономическое содержание и особенности транспортных тарифов на грузовые перевозки. Виды грузовых транспортных тарифов в зависимости от способа установления, формы построения. Дифференциальные, пропорциональные, аккордные тарифы.</w:t>
      </w:r>
    </w:p>
    <w:p w:rsidR="00EE2A6C" w:rsidRDefault="00EE2A6C">
      <w:pPr>
        <w:pStyle w:val="ConsPlusNormal"/>
        <w:ind w:firstLine="540"/>
        <w:jc w:val="both"/>
      </w:pPr>
      <w:r>
        <w:t>Особенности формирования затрат на транспорте. Затраты по начально-конечным операциям, их состав. Затраты по движенческим операциям, их состав. Двухставочная форма построения тарифов на транспорте. Обоснование прибыли в транспортных тарифах. Отражение налогов в транспортных тарифах в соответствии с действующим законодательством.</w:t>
      </w:r>
    </w:p>
    <w:p w:rsidR="00EE2A6C" w:rsidRDefault="00EE2A6C">
      <w:pPr>
        <w:pStyle w:val="ConsPlusNormal"/>
        <w:ind w:firstLine="540"/>
        <w:jc w:val="both"/>
        <w:outlineLvl w:val="2"/>
      </w:pPr>
      <w:r>
        <w:rPr>
          <w:b/>
        </w:rPr>
        <w:t>2.11.9. Ценообразование в аграрно-промышленном комплексе и обеспечение паритета цен на промышленную и сельскохозяйственную продукцию</w:t>
      </w:r>
    </w:p>
    <w:p w:rsidR="00EE2A6C" w:rsidRDefault="00EE2A6C">
      <w:pPr>
        <w:pStyle w:val="ConsPlusNormal"/>
        <w:ind w:firstLine="540"/>
        <w:jc w:val="both"/>
      </w:pPr>
      <w:r>
        <w:t>Виды и система цен АПК. Необходимость обеспечения паритета цен на промышленную продукцию, поставляемую селу, и закупочных цен на сельскохозяйственную продукцию. Определение индекса паритета цен.</w:t>
      </w:r>
    </w:p>
    <w:p w:rsidR="00EE2A6C" w:rsidRDefault="00EE2A6C">
      <w:pPr>
        <w:pStyle w:val="ConsPlusNormal"/>
        <w:ind w:firstLine="540"/>
        <w:jc w:val="both"/>
      </w:pPr>
      <w:r>
        <w:t>Особенности формирования закупочных цен на сельскохозяйственную продукцию. Влияние социально-экономических, природных, почвенно-климатических особенностей отрасли на дифференциацию закупочных цен.</w:t>
      </w:r>
    </w:p>
    <w:p w:rsidR="00EE2A6C" w:rsidRDefault="00EE2A6C">
      <w:pPr>
        <w:pStyle w:val="ConsPlusNormal"/>
        <w:ind w:firstLine="540"/>
        <w:jc w:val="both"/>
      </w:pPr>
      <w:r>
        <w:t>Особенности формирования себестоимости сельскохозяйственной продукции как базы закупочной цены. Обоснование прибыли в закупочных ценах. Отражение налогов в закупочных ценах в соответствии с действующим законодательством. Учет качества продукции в закупочных ценах.</w:t>
      </w:r>
    </w:p>
    <w:p w:rsidR="00EE2A6C" w:rsidRDefault="00EE2A6C">
      <w:pPr>
        <w:pStyle w:val="ConsPlusNormal"/>
        <w:ind w:firstLine="540"/>
        <w:jc w:val="both"/>
      </w:pPr>
      <w:r>
        <w:t>Особенности формирования цен на продукцию перерабатывающих предприятий АПК.</w:t>
      </w:r>
    </w:p>
    <w:p w:rsidR="00EE2A6C" w:rsidRDefault="00EE2A6C">
      <w:pPr>
        <w:pStyle w:val="ConsPlusNormal"/>
        <w:ind w:firstLine="540"/>
        <w:jc w:val="both"/>
        <w:outlineLvl w:val="2"/>
      </w:pPr>
      <w:r>
        <w:rPr>
          <w:b/>
        </w:rPr>
        <w:t>2.11.10. Ценообразование на рынке недвижимости</w:t>
      </w:r>
    </w:p>
    <w:p w:rsidR="00EE2A6C" w:rsidRDefault="00EE2A6C">
      <w:pPr>
        <w:pStyle w:val="ConsPlusNormal"/>
        <w:ind w:firstLine="540"/>
        <w:jc w:val="both"/>
      </w:pPr>
      <w:r>
        <w:t>Особенности строительного производства, оказывающие влияние на уровень цен недвижимости (многообразие строительной продукции, ее масштабность, локальная закрепленность, выполнение работ на заказ, влияние местных условий, длительности производственного цикла и др.). Индивидуальный характер определения цен на продукцию строительства.</w:t>
      </w:r>
    </w:p>
    <w:p w:rsidR="00EE2A6C" w:rsidRDefault="00EE2A6C">
      <w:pPr>
        <w:pStyle w:val="ConsPlusNormal"/>
        <w:ind w:firstLine="540"/>
        <w:jc w:val="both"/>
      </w:pPr>
      <w:r>
        <w:t xml:space="preserve">Виды цен на недвижимость: сметная стоимость строительства, сметная стоимость </w:t>
      </w:r>
      <w:r>
        <w:lastRenderedPageBreak/>
        <w:t>строительно-монтажных работ, договорные, биржевые, аукционные цены, цены торгов, удельные цены, арендная плата, цены на жилье.</w:t>
      </w:r>
    </w:p>
    <w:p w:rsidR="00EE2A6C" w:rsidRDefault="00EE2A6C">
      <w:pPr>
        <w:pStyle w:val="ConsPlusNormal"/>
        <w:ind w:firstLine="540"/>
        <w:jc w:val="both"/>
      </w:pPr>
      <w:r>
        <w:t>Расчет размеров арендной платы за сдаваемые в аренду нежилые здания, помещения. Цены на рынке жилья с учетом его потребительских качеств.</w:t>
      </w:r>
    </w:p>
    <w:p w:rsidR="00EE2A6C" w:rsidRDefault="00EE2A6C">
      <w:pPr>
        <w:pStyle w:val="ConsPlusNormal"/>
        <w:ind w:firstLine="540"/>
        <w:jc w:val="both"/>
        <w:outlineLvl w:val="2"/>
      </w:pPr>
      <w:r>
        <w:rPr>
          <w:b/>
        </w:rPr>
        <w:t>2.11.11. Особенности ценообразования на рынках потребительских товаров и услуг</w:t>
      </w:r>
    </w:p>
    <w:p w:rsidR="00EE2A6C" w:rsidRDefault="00EE2A6C">
      <w:pPr>
        <w:pStyle w:val="ConsPlusNormal"/>
        <w:ind w:firstLine="540"/>
        <w:jc w:val="both"/>
      </w:pPr>
      <w:r>
        <w:t>Роль и значение розничных цен в формировании потребительского рынка и жизненного уровня населения. Свободные розничные цены и их формирование. Изменение границ государственного регулирования цен на потребительском рынке с учетом экономической ситуации.</w:t>
      </w:r>
    </w:p>
    <w:p w:rsidR="00EE2A6C" w:rsidRDefault="00EE2A6C">
      <w:pPr>
        <w:pStyle w:val="ConsPlusNormal"/>
        <w:ind w:firstLine="540"/>
        <w:jc w:val="both"/>
      </w:pPr>
      <w:r>
        <w:t>Оптовые и розничные торговые надбавки (скидки), их экономическое содержание. Поэлементный состав торговых надбавок (скидок), их дифференциация по торговым системам, товарным группам. Формирование затрат на реализацию товаров как элемента цены торговых услуг.</w:t>
      </w:r>
    </w:p>
    <w:p w:rsidR="00EE2A6C" w:rsidRDefault="00EE2A6C">
      <w:pPr>
        <w:pStyle w:val="ConsPlusNormal"/>
        <w:ind w:firstLine="540"/>
        <w:jc w:val="both"/>
      </w:pPr>
      <w:r>
        <w:t>Особенности установления тарифов на потребительские услуги. Цены и тарифы на бытовые услуги. Факторы, определяющие уровень цен и тарифов на бытовые услуги. Особенности формирования себестоимости бытовых услуг. Обоснование прибыли в ценах и тарифах на бытовые услуги. Дифференциация тарифов с учетом качества услуг, срочности исполнения заказов, категории потребителей и других факторов.</w:t>
      </w:r>
    </w:p>
    <w:p w:rsidR="00EE2A6C" w:rsidRDefault="00EE2A6C">
      <w:pPr>
        <w:pStyle w:val="ConsPlusNormal"/>
        <w:ind w:firstLine="540"/>
        <w:jc w:val="both"/>
      </w:pPr>
      <w:r>
        <w:t>Цены и тарифы на коммунальные услуги. Факторы, определяющие уровень цен и тарифов. Дифференциация тарифов с учетом территориального фактора, категории потребителей, установленных норм расхода ресурсов. Механизм государственного регулирования тарифов на коммунальные услуги. Перекрестное субсидирование и проблемы его устранения.</w:t>
      </w:r>
    </w:p>
    <w:p w:rsidR="00EE2A6C" w:rsidRDefault="00EE2A6C">
      <w:pPr>
        <w:pStyle w:val="ConsPlusNormal"/>
        <w:ind w:firstLine="540"/>
        <w:jc w:val="both"/>
      </w:pPr>
      <w:r>
        <w:t>Цены на продукцию общественного питания, особенности их формирования. Порядок определения продажной цены на блюда. Наценки для различных категорий предприятий общественного питания и условия их государственного регулирования.</w:t>
      </w:r>
    </w:p>
    <w:p w:rsidR="00EE2A6C" w:rsidRDefault="00EE2A6C">
      <w:pPr>
        <w:pStyle w:val="ConsPlusNormal"/>
        <w:ind w:firstLine="540"/>
        <w:jc w:val="both"/>
        <w:outlineLvl w:val="2"/>
      </w:pPr>
      <w:r>
        <w:rPr>
          <w:b/>
        </w:rPr>
        <w:t>2.11.12. Теоретико-методологические основы формирования цен на мировом рынке</w:t>
      </w:r>
    </w:p>
    <w:p w:rsidR="00EE2A6C" w:rsidRDefault="00EE2A6C">
      <w:pPr>
        <w:pStyle w:val="ConsPlusNormal"/>
        <w:ind w:firstLine="540"/>
        <w:jc w:val="both"/>
      </w:pPr>
      <w:r>
        <w:t>Особенности мирового рынка и его структуры. Виды мировых товарных рынков и множественность цен. Внешнеторговый протекционизм и цены. Неустойчивость конъюнктуры мирового рынка и цены.</w:t>
      </w:r>
    </w:p>
    <w:p w:rsidR="00EE2A6C" w:rsidRDefault="00EE2A6C">
      <w:pPr>
        <w:pStyle w:val="ConsPlusNormal"/>
        <w:ind w:firstLine="540"/>
        <w:jc w:val="both"/>
      </w:pPr>
      <w:r>
        <w:t>Совокупность факторов, определяющих уровень и динамику цен мирового рынка. Влияние природно-географических условий на мировые цены. Влияние научно-технологического развития на динамику мировых цен. Влияние краткосрочных колебаний спроса и предложения на цены.</w:t>
      </w:r>
    </w:p>
    <w:p w:rsidR="00EE2A6C" w:rsidRDefault="00EE2A6C">
      <w:pPr>
        <w:pStyle w:val="ConsPlusNormal"/>
        <w:ind w:firstLine="540"/>
        <w:jc w:val="both"/>
      </w:pPr>
      <w:r>
        <w:t>Виды и разновидности цен мирового рынка. Цены на экспортируемые и импортируемые товары.</w:t>
      </w:r>
    </w:p>
    <w:p w:rsidR="00EE2A6C" w:rsidRDefault="00EE2A6C">
      <w:pPr>
        <w:pStyle w:val="ConsPlusNormal"/>
        <w:ind w:firstLine="540"/>
        <w:jc w:val="both"/>
      </w:pPr>
      <w:r>
        <w:t>Цены мировых открытых рынков: биржевые, аукционные, цены торгов, цены по обычным коммерческим сделкам.</w:t>
      </w:r>
    </w:p>
    <w:p w:rsidR="00EE2A6C" w:rsidRDefault="00EE2A6C">
      <w:pPr>
        <w:pStyle w:val="ConsPlusNormal"/>
        <w:ind w:firstLine="540"/>
        <w:jc w:val="both"/>
      </w:pPr>
      <w:r>
        <w:t>Цены мировых закрытых рынков: цены в группировках стран, трансфертные цены, цены специальных контрактов.</w:t>
      </w:r>
    </w:p>
    <w:p w:rsidR="00EE2A6C" w:rsidRDefault="00EE2A6C">
      <w:pPr>
        <w:pStyle w:val="ConsPlusNormal"/>
        <w:ind w:firstLine="540"/>
        <w:jc w:val="both"/>
      </w:pPr>
      <w:r>
        <w:t>Ценовая политика в таможенных союзах государств, в едином экономическом пространстве.</w:t>
      </w:r>
    </w:p>
    <w:p w:rsidR="00EE2A6C" w:rsidRDefault="00EE2A6C">
      <w:pPr>
        <w:pStyle w:val="ConsPlusNormal"/>
        <w:ind w:firstLine="540"/>
        <w:jc w:val="both"/>
      </w:pPr>
      <w:r>
        <w:t>Инфляция, динамика курсов валют в различных странах и цены. Воздействие мероприятий государственного регулирования и контроля цен в различных странах. Цены и множественность каналов товародвижения.</w:t>
      </w:r>
    </w:p>
    <w:p w:rsidR="00EE2A6C" w:rsidRDefault="00EE2A6C">
      <w:pPr>
        <w:pStyle w:val="ConsPlusNormal"/>
        <w:ind w:firstLine="540"/>
        <w:jc w:val="both"/>
        <w:outlineLvl w:val="2"/>
      </w:pPr>
      <w:r>
        <w:rPr>
          <w:b/>
        </w:rPr>
        <w:t>2.11.13. Ценовая регламентация в международной торговле</w:t>
      </w:r>
    </w:p>
    <w:p w:rsidR="00EE2A6C" w:rsidRDefault="00EE2A6C">
      <w:pPr>
        <w:pStyle w:val="ConsPlusNormal"/>
        <w:ind w:firstLine="540"/>
        <w:jc w:val="both"/>
      </w:pPr>
      <w:r>
        <w:t>Цены в системе антидемпингового законодательства. Демпинговая маржа. Антидемпинговые пошлины и их влияние на цены.</w:t>
      </w:r>
    </w:p>
    <w:p w:rsidR="00EE2A6C" w:rsidRDefault="00EE2A6C">
      <w:pPr>
        <w:pStyle w:val="ConsPlusNormal"/>
        <w:ind w:firstLine="540"/>
        <w:jc w:val="both"/>
      </w:pPr>
      <w:r>
        <w:t>Трансфертное ценообразование: предпосылки и особенности применения.</w:t>
      </w:r>
    </w:p>
    <w:p w:rsidR="00EE2A6C" w:rsidRDefault="00EE2A6C">
      <w:pPr>
        <w:pStyle w:val="ConsPlusNormal"/>
        <w:ind w:firstLine="540"/>
        <w:jc w:val="both"/>
      </w:pPr>
      <w:r>
        <w:t>Методы определения трансфертных цен. Схемы трансфертного ценообразования.</w:t>
      </w:r>
    </w:p>
    <w:p w:rsidR="00EE2A6C" w:rsidRDefault="00EE2A6C">
      <w:pPr>
        <w:pStyle w:val="ConsPlusNormal"/>
        <w:ind w:firstLine="540"/>
        <w:jc w:val="both"/>
      </w:pPr>
      <w:r>
        <w:t>Преодоление негативных последствий трансфертного ценообразования.</w:t>
      </w:r>
    </w:p>
    <w:p w:rsidR="00EE2A6C" w:rsidRDefault="00EE2A6C">
      <w:pPr>
        <w:pStyle w:val="ConsPlusNormal"/>
        <w:ind w:firstLine="540"/>
        <w:jc w:val="both"/>
      </w:pPr>
      <w:r>
        <w:t>Взаимосвязь внутренних и внешнеторговых цен. Проблемы измерения цен в международной торговле. Использование одно- и мультивалютного базисов в измерении мировых цен.</w:t>
      </w:r>
    </w:p>
    <w:p w:rsidR="00EE2A6C" w:rsidRDefault="00EE2A6C">
      <w:pPr>
        <w:pStyle w:val="ConsPlusNormal"/>
        <w:ind w:firstLine="540"/>
        <w:jc w:val="both"/>
      </w:pPr>
      <w:r>
        <w:t>Паритеты покупательной способности (ППС) валют и их расчеты на базе цен. Соотношение ППС и валютных курсов в странах с различным уровне</w:t>
      </w:r>
    </w:p>
    <w:p w:rsidR="00EE2A6C" w:rsidRDefault="00EE2A6C">
      <w:pPr>
        <w:pStyle w:val="ConsPlusNormal"/>
        <w:ind w:firstLine="540"/>
        <w:jc w:val="both"/>
        <w:outlineLvl w:val="2"/>
      </w:pPr>
      <w:r>
        <w:rPr>
          <w:b/>
        </w:rPr>
        <w:t>2.11.14. Ценообразование во внешнеторговой деятельности предприятий</w:t>
      </w:r>
    </w:p>
    <w:p w:rsidR="00EE2A6C" w:rsidRDefault="00EE2A6C">
      <w:pPr>
        <w:pStyle w:val="ConsPlusNormal"/>
        <w:ind w:firstLine="540"/>
        <w:jc w:val="both"/>
      </w:pPr>
      <w:r>
        <w:t xml:space="preserve">Методы определения внешнеторговых цен. Расчет внешнеторговых цен на базе собственных издержек производства. Использование метода определения внешнеторговых цен в зависимости </w:t>
      </w:r>
      <w:r>
        <w:lastRenderedPageBreak/>
        <w:t>от экономических результатов использования товаров. Обоснование внешнеторговых цен на основе средних рыночных цен, определяемых на базе конкурентных материалов.</w:t>
      </w:r>
    </w:p>
    <w:p w:rsidR="00EE2A6C" w:rsidRDefault="00EE2A6C">
      <w:pPr>
        <w:pStyle w:val="ConsPlusNormal"/>
        <w:ind w:firstLine="540"/>
        <w:jc w:val="both"/>
      </w:pPr>
      <w:r>
        <w:t>Алгоритм обоснования цены внешнеторгового контракта. Выбор базисных мировых рынков. Выбор базисных мировых цен и применение к ним системы коммерческих поправок. Учет качества товара во внешнеторговой цене. Фактор времени при определении внешнеторговой цены. Способы фиксации цены в контракте. Отражение валютно-финансовых условий сделки в цене.</w:t>
      </w:r>
    </w:p>
    <w:p w:rsidR="00EE2A6C" w:rsidRDefault="00EE2A6C">
      <w:pPr>
        <w:pStyle w:val="ConsPlusNormal"/>
        <w:ind w:firstLine="540"/>
        <w:jc w:val="both"/>
      </w:pPr>
      <w:r>
        <w:t>Уторгование цены внешнеторгового контракта. Система ценовых скидок, используемая в практике внешней торговли. Включение налогов и пошлин во внешнеторговую цену.</w:t>
      </w:r>
    </w:p>
    <w:p w:rsidR="00EE2A6C" w:rsidRDefault="00EE2A6C">
      <w:pPr>
        <w:pStyle w:val="ConsPlusNormal"/>
        <w:ind w:firstLine="540"/>
        <w:jc w:val="both"/>
      </w:pPr>
      <w:r>
        <w:t>Регулирование внешнеторговых цен в Республике Беларусь. Минимальные предельные цены на экспортируемые товары. Методика обоснования цен на товары, экспортируемые из республики.</w:t>
      </w:r>
    </w:p>
    <w:p w:rsidR="00EE2A6C" w:rsidRDefault="00EE2A6C">
      <w:pPr>
        <w:pStyle w:val="ConsPlusNormal"/>
        <w:ind w:firstLine="540"/>
        <w:jc w:val="both"/>
      </w:pPr>
      <w:r>
        <w:t>Определение цен на товары, импортируемые в республику. Методика оценки эффективности сделок по импорту внешнеторговыми предприятиями.</w:t>
      </w:r>
    </w:p>
    <w:p w:rsidR="00EE2A6C" w:rsidRDefault="00EE2A6C">
      <w:pPr>
        <w:pStyle w:val="ConsPlusNormal"/>
        <w:ind w:firstLine="540"/>
        <w:jc w:val="both"/>
      </w:pPr>
      <w:r>
        <w:t>Цены в товарообменных (бартерных) операциях. Обеспечение эквивалентности сделок во встречной торговле.</w:t>
      </w:r>
    </w:p>
    <w:p w:rsidR="00EE2A6C" w:rsidRDefault="00EE2A6C">
      <w:pPr>
        <w:pStyle w:val="ConsPlusNormal"/>
        <w:ind w:firstLine="540"/>
        <w:jc w:val="both"/>
      </w:pPr>
      <w:r>
        <w:t>Цены в комиссионной торговле и давальческих сделках.</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Герасименко, В.В. Управление ценовой политикой компании. Полный курс МВА. - М., ЭКСМО, 2007, - 688 с.</w:t>
      </w:r>
    </w:p>
    <w:p w:rsidR="00EE2A6C" w:rsidRDefault="00EE2A6C">
      <w:pPr>
        <w:pStyle w:val="ConsPlusNormal"/>
        <w:ind w:firstLine="540"/>
        <w:jc w:val="both"/>
      </w:pPr>
      <w:r>
        <w:t>2. Полещук, И.И., Терешина, В.В. Ценообразование. - Мн., БГЭУ, - 2001, 303 с.</w:t>
      </w:r>
    </w:p>
    <w:p w:rsidR="00EE2A6C" w:rsidRDefault="00EE2A6C">
      <w:pPr>
        <w:pStyle w:val="ConsPlusNormal"/>
        <w:ind w:firstLine="540"/>
        <w:jc w:val="both"/>
      </w:pPr>
      <w:r>
        <w:t>3. Тарасов, В.И. Ценообразование. Мн., "Книжный Дом", - 2005,- 254 с.</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Данченок, Л.А, Иванова, А.Г. Маркетинговое ценообразование: политика, методы, практика. - М.: Эксмо, 2008 - 464 с.</w:t>
      </w:r>
    </w:p>
    <w:p w:rsidR="00EE2A6C" w:rsidRDefault="00EE2A6C">
      <w:pPr>
        <w:pStyle w:val="ConsPlusNormal"/>
        <w:ind w:firstLine="540"/>
        <w:jc w:val="both"/>
      </w:pPr>
      <w:r>
        <w:t>2. Дрозд, Н.М. Ценообразование на мировом рынке. - Мн., НО ООО "БИП-С", 2003. - 161 с.</w:t>
      </w:r>
    </w:p>
    <w:p w:rsidR="00EE2A6C" w:rsidRDefault="00EE2A6C">
      <w:pPr>
        <w:pStyle w:val="ConsPlusNormal"/>
        <w:ind w:firstLine="540"/>
        <w:jc w:val="both"/>
      </w:pPr>
      <w:r>
        <w:t>3. Емельянова, Т.В. Ценообразование. - Мн.: Вышэйшая школа, 2005. - 247 с.</w:t>
      </w:r>
    </w:p>
    <w:p w:rsidR="00EE2A6C" w:rsidRDefault="00EE2A6C">
      <w:pPr>
        <w:pStyle w:val="ConsPlusNormal"/>
        <w:ind w:firstLine="540"/>
        <w:jc w:val="both"/>
      </w:pPr>
      <w:r>
        <w:t>4. Липсиц, И.В. Ценообразование: учебник для вузов. - М.: Экономистъ, 2004. - 447 с.</w:t>
      </w:r>
    </w:p>
    <w:p w:rsidR="00EE2A6C" w:rsidRDefault="00EE2A6C">
      <w:pPr>
        <w:pStyle w:val="ConsPlusNormal"/>
        <w:ind w:firstLine="540"/>
        <w:jc w:val="both"/>
      </w:pPr>
      <w:r>
        <w:t>5. Нэгл, Т.Т., Холден, Р.К. Стратегия и тактика ценообразования. - СПб.: Питер, 2001. - 544 с.</w:t>
      </w:r>
    </w:p>
    <w:p w:rsidR="00EE2A6C" w:rsidRDefault="00EE2A6C">
      <w:pPr>
        <w:pStyle w:val="ConsPlusNormal"/>
        <w:ind w:firstLine="540"/>
        <w:jc w:val="both"/>
      </w:pPr>
      <w:r>
        <w:t>6. Цены и ценообразование. Под ред. И.К.Салимжанова, - М., ЗАО Финстатинформ - ЗАО "КиоРус", 1999. - 300 с.</w:t>
      </w:r>
    </w:p>
    <w:p w:rsidR="00EE2A6C" w:rsidRDefault="00EE2A6C">
      <w:pPr>
        <w:pStyle w:val="ConsPlusNormal"/>
        <w:ind w:firstLine="540"/>
        <w:jc w:val="both"/>
      </w:pPr>
      <w:r>
        <w:t>7. Свлепов, В.А. Николаева, Т.Е. Ценообразование. - М., ИД ФБК-ПРЕСС, 2000 - 148 с.</w:t>
      </w:r>
    </w:p>
    <w:p w:rsidR="00EE2A6C" w:rsidRDefault="00EE2A6C">
      <w:pPr>
        <w:pStyle w:val="ConsPlusNormal"/>
        <w:ind w:firstLine="540"/>
        <w:jc w:val="both"/>
      </w:pPr>
      <w:r>
        <w:t>8. Тарасевич, В.М. Ценовая политика предприятия. / Под ред. Г.Л.Багиева. - СПб.: Питер, 2001. - 271 с.</w:t>
      </w:r>
    </w:p>
    <w:p w:rsidR="00EE2A6C" w:rsidRDefault="00EE2A6C">
      <w:pPr>
        <w:pStyle w:val="ConsPlusNormal"/>
        <w:ind w:firstLine="540"/>
        <w:jc w:val="both"/>
      </w:pPr>
      <w:r>
        <w:t>9. Тарасов, В.И. Ценообразование: учебное пособие. - Мн. Книжный Дом, 2005. - 254 с.</w:t>
      </w:r>
    </w:p>
    <w:p w:rsidR="00EE2A6C" w:rsidRDefault="00EE2A6C">
      <w:pPr>
        <w:pStyle w:val="ConsPlusNormal"/>
        <w:ind w:firstLine="540"/>
        <w:jc w:val="both"/>
      </w:pPr>
      <w:r>
        <w:t>10. Цацулин, А.Н. Цены и ценообразование в системе маркетинга. - М. Инф.-изд. дом Филинь, 1998. - 427 с.</w:t>
      </w:r>
    </w:p>
    <w:p w:rsidR="00EE2A6C" w:rsidRDefault="00EE2A6C">
      <w:pPr>
        <w:pStyle w:val="ConsPlusNormal"/>
        <w:ind w:firstLine="540"/>
        <w:jc w:val="both"/>
      </w:pPr>
      <w:r>
        <w:t>11. Цены и ценообразование / Под ред. В.Е.Есипова. - СПб.: Питер, 2001. - 463 с.</w:t>
      </w:r>
    </w:p>
    <w:p w:rsidR="00EE2A6C" w:rsidRDefault="00EE2A6C">
      <w:pPr>
        <w:pStyle w:val="ConsPlusNormal"/>
        <w:ind w:firstLine="540"/>
        <w:jc w:val="both"/>
      </w:pPr>
      <w:r>
        <w:t>12. Уткин, Н.Н. Цены. Ценообразование. Ценовая политика. - М.: Издательство ЭКМОС, 1997. - 223 с.</w:t>
      </w:r>
    </w:p>
    <w:p w:rsidR="00EE2A6C" w:rsidRDefault="00EE2A6C">
      <w:pPr>
        <w:pStyle w:val="ConsPlusNormal"/>
        <w:ind w:firstLine="540"/>
        <w:jc w:val="both"/>
      </w:pPr>
      <w:r>
        <w:t>13. Чубаков, Р.Н. Стратегия ценообразования в маркетинговой политике предприятия. - М.: ИНФРА-М, 1996. - 215 с.</w:t>
      </w:r>
    </w:p>
    <w:p w:rsidR="00EE2A6C" w:rsidRDefault="00EE2A6C">
      <w:pPr>
        <w:pStyle w:val="ConsPlusNormal"/>
        <w:ind w:firstLine="540"/>
        <w:jc w:val="both"/>
      </w:pPr>
      <w:r>
        <w:t>14. Шуляк, П.Н. Ценообразование. - М.: Издательство Дом "Дашков и К", 2000. - 192 с.</w:t>
      </w:r>
    </w:p>
    <w:p w:rsidR="00EE2A6C" w:rsidRDefault="00EE2A6C">
      <w:pPr>
        <w:pStyle w:val="ConsPlusNormal"/>
        <w:ind w:firstLine="540"/>
        <w:jc w:val="both"/>
      </w:pPr>
    </w:p>
    <w:p w:rsidR="00EE2A6C" w:rsidRDefault="00EE2A6C">
      <w:pPr>
        <w:pStyle w:val="ConsPlusNormal"/>
        <w:ind w:firstLine="540"/>
        <w:jc w:val="both"/>
        <w:outlineLvl w:val="1"/>
      </w:pPr>
      <w:r>
        <w:rPr>
          <w:b/>
          <w:i/>
        </w:rPr>
        <w:t>2.12. ЭКОНОМИЧЕСКАЯ БЕЗОПАСНОСТЬ</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об экономической безопасности, оценке современного состояния и прогнозов ее обеспечения, разработка обеспечивающих ее механизмов.</w:t>
      </w:r>
    </w:p>
    <w:p w:rsidR="00EE2A6C" w:rsidRDefault="00EE2A6C">
      <w:pPr>
        <w:pStyle w:val="ConsPlusNormal"/>
        <w:ind w:firstLine="540"/>
        <w:jc w:val="both"/>
        <w:outlineLvl w:val="2"/>
      </w:pPr>
      <w:r>
        <w:rPr>
          <w:b/>
        </w:rPr>
        <w:t>2.12.1. Содержание и научная база экономической безопасности</w:t>
      </w:r>
    </w:p>
    <w:p w:rsidR="00EE2A6C" w:rsidRDefault="00EE2A6C">
      <w:pPr>
        <w:pStyle w:val="ConsPlusNormal"/>
        <w:ind w:firstLine="540"/>
        <w:jc w:val="both"/>
      </w:pPr>
      <w:r>
        <w:t>Категории и понятия экономической безопасности. Основные аспекты содержания экономической безопасности. Экономическая безопасность хозяйственных систем.</w:t>
      </w:r>
    </w:p>
    <w:p w:rsidR="00EE2A6C" w:rsidRDefault="00EE2A6C">
      <w:pPr>
        <w:pStyle w:val="ConsPlusNormal"/>
        <w:ind w:firstLine="540"/>
        <w:jc w:val="both"/>
      </w:pPr>
      <w:r>
        <w:t>Взаимосвязь национальной и экономической безопасности. Взаимосвязь экономической и социальной безопасности. Виды экономической безопасности и критерии их классификации.</w:t>
      </w:r>
    </w:p>
    <w:p w:rsidR="00EE2A6C" w:rsidRDefault="00EE2A6C">
      <w:pPr>
        <w:pStyle w:val="ConsPlusNormal"/>
        <w:ind w:firstLine="540"/>
        <w:jc w:val="both"/>
      </w:pPr>
      <w:r>
        <w:t>Экономическая независимость и экономическая безопасность государства. Социально-</w:t>
      </w:r>
      <w:r>
        <w:lastRenderedPageBreak/>
        <w:t>экономическая безопасность. Экономическая безопасность отраслевых комплексов. Экономическая безопасность субъектов хозяйствования.</w:t>
      </w:r>
    </w:p>
    <w:p w:rsidR="00EE2A6C" w:rsidRDefault="00EE2A6C">
      <w:pPr>
        <w:pStyle w:val="ConsPlusNormal"/>
        <w:ind w:firstLine="540"/>
        <w:jc w:val="both"/>
      </w:pPr>
      <w:r>
        <w:t>Внешнеэкономическая безопасность. Международный и национальный аспекты экономической безопасности.</w:t>
      </w:r>
    </w:p>
    <w:p w:rsidR="00EE2A6C" w:rsidRDefault="00EE2A6C">
      <w:pPr>
        <w:pStyle w:val="ConsPlusNormal"/>
        <w:ind w:firstLine="540"/>
        <w:jc w:val="both"/>
      </w:pPr>
      <w:r>
        <w:t>Глобализация мировой экономики и международная экономическая безопасность. Экономическая безопасность региональных объединений государств. Доктрины экономической безопасности стран.</w:t>
      </w:r>
    </w:p>
    <w:p w:rsidR="00EE2A6C" w:rsidRDefault="00EE2A6C">
      <w:pPr>
        <w:pStyle w:val="ConsPlusNormal"/>
        <w:ind w:firstLine="540"/>
        <w:jc w:val="both"/>
        <w:outlineLvl w:val="2"/>
      </w:pPr>
      <w:r>
        <w:rPr>
          <w:b/>
        </w:rPr>
        <w:t>2.12.2. Экономические интересы в системе экономической безопасности</w:t>
      </w:r>
    </w:p>
    <w:p w:rsidR="00EE2A6C" w:rsidRDefault="00EE2A6C">
      <w:pPr>
        <w:pStyle w:val="ConsPlusNormal"/>
        <w:ind w:firstLine="540"/>
        <w:jc w:val="both"/>
      </w:pPr>
      <w:r>
        <w:t>Система национальных интересов. Интересы личности, общества, государства и их взаимосвязь. Корпоративные интересы. Совпадающие интересы. Совместные (общие) интересы. Стратегические национальные интересы в экономической сфере. Национальные интересы как ориентир обеспечения экономической безопасности страны.</w:t>
      </w:r>
    </w:p>
    <w:p w:rsidR="00EE2A6C" w:rsidRDefault="00EE2A6C">
      <w:pPr>
        <w:pStyle w:val="ConsPlusNormal"/>
        <w:ind w:firstLine="540"/>
        <w:jc w:val="both"/>
      </w:pPr>
      <w:r>
        <w:t>Различия и противоречивость экономических интересов на уровнях их реализации (межгосударственном, отраслевом, корпоративном и др.). Понятие приоритетных экономических интересов. Жизненно важные экономические интересы.</w:t>
      </w:r>
    </w:p>
    <w:p w:rsidR="00EE2A6C" w:rsidRDefault="00EE2A6C">
      <w:pPr>
        <w:pStyle w:val="ConsPlusNormal"/>
        <w:ind w:firstLine="540"/>
        <w:jc w:val="both"/>
      </w:pPr>
      <w:r>
        <w:t>Баланс экономических интересов. Баланс жизненно важных интересов и взаимной ответственности личности, общества, государства. Проблема согласования экономических интересов. Баланс национальных и интернациональных интересов. Уровни реализации экономических интересов. Приоритетные экономические интересы и проблема их выбора.</w:t>
      </w:r>
    </w:p>
    <w:p w:rsidR="00EE2A6C" w:rsidRDefault="00EE2A6C">
      <w:pPr>
        <w:pStyle w:val="ConsPlusNormal"/>
        <w:ind w:firstLine="540"/>
        <w:jc w:val="both"/>
        <w:outlineLvl w:val="2"/>
      </w:pPr>
      <w:r>
        <w:rPr>
          <w:b/>
        </w:rPr>
        <w:t>2.12.3. Угрозы экономической безопасности и их характеристика</w:t>
      </w:r>
    </w:p>
    <w:p w:rsidR="00EE2A6C" w:rsidRDefault="00EE2A6C">
      <w:pPr>
        <w:pStyle w:val="ConsPlusNormal"/>
        <w:ind w:firstLine="540"/>
        <w:jc w:val="both"/>
      </w:pPr>
      <w:r>
        <w:t>Соотнесение понятий риска, опасностей и угроз: принципы и критерии разграничения. Виды угроз и их классификация. Экономические угрозы и характер их проявления на уровнях иерархии хозяйственной системы. Основные потенциальные угрозы хозяйственным системам.</w:t>
      </w:r>
    </w:p>
    <w:p w:rsidR="00EE2A6C" w:rsidRDefault="00EE2A6C">
      <w:pPr>
        <w:pStyle w:val="ConsPlusNormal"/>
        <w:ind w:firstLine="540"/>
        <w:jc w:val="both"/>
      </w:pPr>
      <w:r>
        <w:t>Внутренние угрозы. Внешние угрозы. "Носители" экономических угроз. Объективные и субъективные экономические угрозы. Особенности проявления угроз на различных фазах экономического цикла.</w:t>
      </w:r>
    </w:p>
    <w:p w:rsidR="00EE2A6C" w:rsidRDefault="00EE2A6C">
      <w:pPr>
        <w:pStyle w:val="ConsPlusNormal"/>
        <w:ind w:firstLine="540"/>
        <w:jc w:val="both"/>
      </w:pPr>
      <w:r>
        <w:t>Потенциал экономических угроз. Воспроизводимые и невоспроизводимые угрозы. Градация кризисных ситуаций.</w:t>
      </w:r>
    </w:p>
    <w:p w:rsidR="00EE2A6C" w:rsidRDefault="00EE2A6C">
      <w:pPr>
        <w:pStyle w:val="ConsPlusNormal"/>
        <w:ind w:firstLine="540"/>
        <w:jc w:val="both"/>
        <w:outlineLvl w:val="2"/>
      </w:pPr>
      <w:r>
        <w:rPr>
          <w:b/>
        </w:rPr>
        <w:t>2.12.4. Источники внешних и внутренних угроз экономической безопасности</w:t>
      </w:r>
    </w:p>
    <w:p w:rsidR="00EE2A6C" w:rsidRDefault="00EE2A6C">
      <w:pPr>
        <w:pStyle w:val="ConsPlusNormal"/>
        <w:ind w:firstLine="540"/>
        <w:jc w:val="both"/>
      </w:pPr>
      <w:r>
        <w:t>Проблемы протекционизма и экономической дискриминации. Экономические противоречия как источник угроз. Товарная экспансия иностранных производителей. Конфликт экономических интересов.</w:t>
      </w:r>
    </w:p>
    <w:p w:rsidR="00EE2A6C" w:rsidRDefault="00EE2A6C">
      <w:pPr>
        <w:pStyle w:val="ConsPlusNormal"/>
        <w:ind w:firstLine="540"/>
        <w:jc w:val="both"/>
      </w:pPr>
      <w:r>
        <w:t>Экономическая экспансия (товарная, трудовая, капитала). Экономическая преступность и теневая экономика. Экологические угрозы. Экономический и промышленный шпионаж. Цикличность промышленной динамики как источник угроз.</w:t>
      </w:r>
    </w:p>
    <w:p w:rsidR="00EE2A6C" w:rsidRDefault="00EE2A6C">
      <w:pPr>
        <w:pStyle w:val="ConsPlusNormal"/>
        <w:ind w:firstLine="540"/>
        <w:jc w:val="both"/>
      </w:pPr>
      <w:r>
        <w:t>Финансово-экономические кризисы и проблемы экономической безопасности. Транснациональные риски и угрозы экономической безопасности. Глобальные угрозы и вызовы.</w:t>
      </w:r>
    </w:p>
    <w:p w:rsidR="00EE2A6C" w:rsidRDefault="00EE2A6C">
      <w:pPr>
        <w:pStyle w:val="ConsPlusNormal"/>
        <w:ind w:firstLine="540"/>
        <w:jc w:val="both"/>
        <w:outlineLvl w:val="2"/>
      </w:pPr>
      <w:r>
        <w:rPr>
          <w:b/>
        </w:rPr>
        <w:t>2.12.5. Индикаторы состояния экономической безопасности</w:t>
      </w:r>
    </w:p>
    <w:p w:rsidR="00EE2A6C" w:rsidRDefault="00EE2A6C">
      <w:pPr>
        <w:pStyle w:val="ConsPlusNormal"/>
        <w:ind w:firstLine="540"/>
        <w:jc w:val="both"/>
      </w:pPr>
      <w:r>
        <w:t>Макроэкономические индикаторы экономической безопасности. Особенности социальных индикаторов.</w:t>
      </w:r>
    </w:p>
    <w:p w:rsidR="00EE2A6C" w:rsidRDefault="00EE2A6C">
      <w:pPr>
        <w:pStyle w:val="ConsPlusNormal"/>
        <w:ind w:firstLine="540"/>
        <w:jc w:val="both"/>
      </w:pPr>
      <w:r>
        <w:t>Индикаторы технологической безопасности. Индикаторы ресурсной (минерально-сырьевой) безопасности.</w:t>
      </w:r>
    </w:p>
    <w:p w:rsidR="00EE2A6C" w:rsidRDefault="00EE2A6C">
      <w:pPr>
        <w:pStyle w:val="ConsPlusNormal"/>
        <w:ind w:firstLine="540"/>
        <w:jc w:val="both"/>
      </w:pPr>
      <w:r>
        <w:t>Индикаторы финансовой безопасности. Индикаторы инновационно-инвестиционной безопасности.</w:t>
      </w:r>
    </w:p>
    <w:p w:rsidR="00EE2A6C" w:rsidRDefault="00EE2A6C">
      <w:pPr>
        <w:pStyle w:val="ConsPlusNormal"/>
        <w:ind w:firstLine="540"/>
        <w:jc w:val="both"/>
      </w:pPr>
      <w:r>
        <w:t>Система опережающих экономических индикаторов. Показатели странового риска. Интегральный показатель экономической безопасности.</w:t>
      </w:r>
    </w:p>
    <w:p w:rsidR="00EE2A6C" w:rsidRDefault="00EE2A6C">
      <w:pPr>
        <w:pStyle w:val="ConsPlusNormal"/>
        <w:ind w:firstLine="540"/>
        <w:jc w:val="both"/>
        <w:outlineLvl w:val="2"/>
      </w:pPr>
      <w:r>
        <w:rPr>
          <w:b/>
        </w:rPr>
        <w:t>2.12.6. Методы оценки экономической безопасности</w:t>
      </w:r>
    </w:p>
    <w:p w:rsidR="00EE2A6C" w:rsidRDefault="00EE2A6C">
      <w:pPr>
        <w:pStyle w:val="ConsPlusNormal"/>
        <w:ind w:firstLine="540"/>
        <w:jc w:val="both"/>
      </w:pPr>
      <w:r>
        <w:t>Объекты безопасности и объекты обеспечения безопасности (защиты). Метод пороговых измерений. Метод фиксации кризисных состояний. Метод экспертных оценок.</w:t>
      </w:r>
    </w:p>
    <w:p w:rsidR="00EE2A6C" w:rsidRDefault="00EE2A6C">
      <w:pPr>
        <w:pStyle w:val="ConsPlusNormal"/>
        <w:ind w:firstLine="540"/>
        <w:jc w:val="both"/>
      </w:pPr>
      <w:r>
        <w:t>Методы управления риском и оценки надежности. Методы сценариев. Методы пороговых значений.</w:t>
      </w:r>
    </w:p>
    <w:p w:rsidR="00EE2A6C" w:rsidRDefault="00EE2A6C">
      <w:pPr>
        <w:pStyle w:val="ConsPlusNormal"/>
        <w:ind w:firstLine="540"/>
        <w:jc w:val="both"/>
      </w:pPr>
      <w:r>
        <w:t>Методики количественной оценки факторов риска ("Юниверс", BERI).</w:t>
      </w:r>
    </w:p>
    <w:p w:rsidR="00EE2A6C" w:rsidRDefault="00EE2A6C">
      <w:pPr>
        <w:pStyle w:val="ConsPlusNormal"/>
        <w:ind w:firstLine="540"/>
        <w:jc w:val="both"/>
      </w:pPr>
      <w:r>
        <w:t>Суверенный кредитный рейтинг.</w:t>
      </w:r>
    </w:p>
    <w:p w:rsidR="00EE2A6C" w:rsidRDefault="00EE2A6C">
      <w:pPr>
        <w:pStyle w:val="ConsPlusNormal"/>
        <w:ind w:firstLine="540"/>
        <w:jc w:val="both"/>
        <w:outlineLvl w:val="2"/>
      </w:pPr>
      <w:r>
        <w:rPr>
          <w:b/>
        </w:rPr>
        <w:t>2.12.7. Система обеспечения экономической безопасности и ее составляющие</w:t>
      </w:r>
    </w:p>
    <w:p w:rsidR="00EE2A6C" w:rsidRDefault="00EE2A6C">
      <w:pPr>
        <w:pStyle w:val="ConsPlusNormal"/>
        <w:ind w:firstLine="540"/>
        <w:jc w:val="both"/>
      </w:pPr>
      <w:r>
        <w:lastRenderedPageBreak/>
        <w:t>Цели и задачи обеспечения экономической безопасности на различных уровнях (международном, национальном, локальном). Субъекты обеспечения экономической безопасности и их компетенция.</w:t>
      </w:r>
    </w:p>
    <w:p w:rsidR="00EE2A6C" w:rsidRDefault="00EE2A6C">
      <w:pPr>
        <w:pStyle w:val="ConsPlusNormal"/>
        <w:ind w:firstLine="540"/>
        <w:jc w:val="both"/>
      </w:pPr>
      <w:r>
        <w:t>Функции и роль государства в обеспечении экономической безопасности. Правовой механизм обеспечения экономической безопасности, его структура и элементы. Институциональное обеспечение экономической безопасности.</w:t>
      </w:r>
    </w:p>
    <w:p w:rsidR="00EE2A6C" w:rsidRDefault="00EE2A6C">
      <w:pPr>
        <w:pStyle w:val="ConsPlusNormal"/>
        <w:ind w:firstLine="540"/>
        <w:jc w:val="both"/>
      </w:pPr>
      <w:r>
        <w:t>Стратегия обеспечения экономической безопасности Республики Беларусь. Государственная политика в сфере обеспечения экономической безопасности. Международные институты обеспечения экономической безопасности.</w:t>
      </w:r>
    </w:p>
    <w:p w:rsidR="00EE2A6C" w:rsidRDefault="00EE2A6C">
      <w:pPr>
        <w:pStyle w:val="ConsPlusNormal"/>
        <w:ind w:firstLine="540"/>
        <w:jc w:val="both"/>
        <w:outlineLvl w:val="2"/>
      </w:pPr>
      <w:r>
        <w:rPr>
          <w:b/>
        </w:rPr>
        <w:t>2.12.8. Методы обеспечения экономической безопасности</w:t>
      </w:r>
    </w:p>
    <w:p w:rsidR="00EE2A6C" w:rsidRDefault="00EE2A6C">
      <w:pPr>
        <w:pStyle w:val="ConsPlusNormal"/>
        <w:ind w:firstLine="540"/>
        <w:jc w:val="both"/>
      </w:pPr>
      <w:r>
        <w:t>Общие методы, определяющие стратегию экономической трансформации и институционализации. Методы безопасной интеграции государства в мировую хозяйственную систему. Ранжирование методов обеспечения экономической безопасности.</w:t>
      </w:r>
    </w:p>
    <w:p w:rsidR="00EE2A6C" w:rsidRDefault="00EE2A6C">
      <w:pPr>
        <w:pStyle w:val="ConsPlusNormal"/>
        <w:ind w:firstLine="540"/>
        <w:jc w:val="both"/>
      </w:pPr>
      <w:r>
        <w:t>Методы реализации государственной политики в сфере экономической безопасности. Методы борьбы с экономической преступностью. Методы защиты интеллектуальной собственности. Методы противодействия нелегальной миграции.</w:t>
      </w:r>
    </w:p>
    <w:p w:rsidR="00EE2A6C" w:rsidRDefault="00EE2A6C">
      <w:pPr>
        <w:pStyle w:val="ConsPlusNormal"/>
        <w:ind w:firstLine="540"/>
        <w:jc w:val="both"/>
      </w:pPr>
      <w:r>
        <w:t>Методы защиты от внешних угроз. Диверсификация источников производственных ресурсов, направленная на снижение внешней ресурсной зависимости отраслей национальной экономики.</w:t>
      </w:r>
    </w:p>
    <w:p w:rsidR="00EE2A6C" w:rsidRDefault="00EE2A6C">
      <w:pPr>
        <w:pStyle w:val="ConsPlusNormal"/>
        <w:ind w:firstLine="540"/>
        <w:jc w:val="both"/>
      </w:pPr>
      <w:r>
        <w:t>Методы нейтрализации внутренних угроз экономической безопасности.</w:t>
      </w:r>
    </w:p>
    <w:p w:rsidR="00EE2A6C" w:rsidRDefault="00EE2A6C">
      <w:pPr>
        <w:pStyle w:val="ConsPlusNormal"/>
        <w:ind w:firstLine="540"/>
        <w:jc w:val="both"/>
        <w:outlineLvl w:val="2"/>
      </w:pPr>
      <w:r>
        <w:rPr>
          <w:b/>
        </w:rPr>
        <w:t>2.12.9. Управление системой обеспечения экономической безопасности</w:t>
      </w:r>
    </w:p>
    <w:p w:rsidR="00EE2A6C" w:rsidRDefault="00EE2A6C">
      <w:pPr>
        <w:pStyle w:val="ConsPlusNormal"/>
        <w:ind w:firstLine="540"/>
        <w:jc w:val="both"/>
      </w:pPr>
      <w:r>
        <w:t>Основные положения. Концепция национальной безопасности Республики Беларусь в экономической сфере. Принципы распределения компетенции органов государственной власти и управления по обеспечению экономической безопасности.</w:t>
      </w:r>
    </w:p>
    <w:p w:rsidR="00EE2A6C" w:rsidRDefault="00EE2A6C">
      <w:pPr>
        <w:pStyle w:val="ConsPlusNormal"/>
        <w:ind w:firstLine="540"/>
        <w:jc w:val="both"/>
      </w:pPr>
      <w:r>
        <w:t>Предмет государственной деятельности в области обеспечения экономической безопасности. Системно-ситуационный подход к управленческой деятельности по обеспечению экономической безопасности.</w:t>
      </w:r>
    </w:p>
    <w:p w:rsidR="00EE2A6C" w:rsidRDefault="00EE2A6C">
      <w:pPr>
        <w:pStyle w:val="ConsPlusNormal"/>
        <w:ind w:firstLine="540"/>
        <w:jc w:val="both"/>
      </w:pPr>
      <w:r>
        <w:t>Приоритетные направления обеспечения экономической безопасности и проблема их выбора. Пути достижения экономической безопасности в условиях регионализации и глобализации экономики. Зарубежный опыт управления системой обеспечения экономической безопасностью на национальном уровне.</w:t>
      </w:r>
    </w:p>
    <w:p w:rsidR="00EE2A6C" w:rsidRDefault="00EE2A6C">
      <w:pPr>
        <w:pStyle w:val="ConsPlusNormal"/>
        <w:ind w:firstLine="540"/>
        <w:jc w:val="both"/>
      </w:pPr>
      <w:r>
        <w:t>Решения государственных органов, организаций по обеспечению экономической безопасности и способы их реализации. Требования по обеспечению экономической безопасности в Стратегии социально-экономического развития Республики Беларусь.</w:t>
      </w:r>
    </w:p>
    <w:p w:rsidR="00EE2A6C" w:rsidRDefault="00EE2A6C">
      <w:pPr>
        <w:pStyle w:val="ConsPlusNormal"/>
        <w:ind w:firstLine="540"/>
        <w:jc w:val="both"/>
        <w:outlineLvl w:val="2"/>
      </w:pPr>
      <w:r>
        <w:rPr>
          <w:b/>
        </w:rPr>
        <w:t>2.12.10. Методологические подходы к формированию системы обеспечения экономической безопасности</w:t>
      </w:r>
    </w:p>
    <w:p w:rsidR="00EE2A6C" w:rsidRDefault="00EE2A6C">
      <w:pPr>
        <w:pStyle w:val="ConsPlusNormal"/>
        <w:ind w:firstLine="540"/>
        <w:jc w:val="both"/>
      </w:pPr>
      <w:r>
        <w:t>Стратегические и тактические цели формирования системы обеспечения экономической безопасности. Задачи, решаемые системой обеспечения экономической безопасности. Общеметодологические принципы синтеза структуры обеспечения экономической безопасности и их содержание.</w:t>
      </w:r>
    </w:p>
    <w:p w:rsidR="00EE2A6C" w:rsidRDefault="00EE2A6C">
      <w:pPr>
        <w:pStyle w:val="ConsPlusNormal"/>
        <w:ind w:firstLine="540"/>
        <w:jc w:val="both"/>
      </w:pPr>
      <w:r>
        <w:t>Системно-функциональные принципы, интегрирующие иерархию управления экономической безопасностью.</w:t>
      </w:r>
    </w:p>
    <w:p w:rsidR="00EE2A6C" w:rsidRDefault="00EE2A6C">
      <w:pPr>
        <w:pStyle w:val="ConsPlusNormal"/>
        <w:ind w:firstLine="540"/>
        <w:jc w:val="both"/>
      </w:pPr>
      <w:r>
        <w:t>Функционально-модульный подход к строению системы обеспечения экономической безопасности.</w:t>
      </w:r>
    </w:p>
    <w:p w:rsidR="00EE2A6C" w:rsidRDefault="00EE2A6C">
      <w:pPr>
        <w:pStyle w:val="ConsPlusNormal"/>
        <w:ind w:firstLine="540"/>
        <w:jc w:val="both"/>
      </w:pPr>
      <w:r>
        <w:t>Особенности объектно-ориентированного подхода к структурированию элементов в системе обеспечения экономической безопасности.</w:t>
      </w:r>
    </w:p>
    <w:p w:rsidR="00EE2A6C" w:rsidRDefault="00EE2A6C">
      <w:pPr>
        <w:pStyle w:val="ConsPlusNormal"/>
        <w:ind w:firstLine="540"/>
        <w:jc w:val="both"/>
        <w:outlineLvl w:val="2"/>
      </w:pPr>
      <w:r>
        <w:rPr>
          <w:b/>
        </w:rPr>
        <w:t>2.12.11. Механизм реализации управленческих решений при обеспечении экономической безопасности Республики Беларусь</w:t>
      </w:r>
    </w:p>
    <w:p w:rsidR="00EE2A6C" w:rsidRDefault="00EE2A6C">
      <w:pPr>
        <w:pStyle w:val="ConsPlusNormal"/>
        <w:ind w:firstLine="540"/>
        <w:jc w:val="both"/>
      </w:pPr>
      <w:r>
        <w:t>Институты обеспечения экономической безопасности. Принципы права по обеспечению экономической безопасности. Формы управления системой обеспечения экономической безопасности. Комплекс средств реализации управленческих решений в сфере экономической безопасности.</w:t>
      </w:r>
    </w:p>
    <w:p w:rsidR="00EE2A6C" w:rsidRDefault="00EE2A6C">
      <w:pPr>
        <w:pStyle w:val="ConsPlusNormal"/>
        <w:ind w:firstLine="540"/>
        <w:jc w:val="both"/>
      </w:pPr>
      <w:r>
        <w:t>Организационная модель деятельности по обеспечению экономической безопасности. Алгоритм обеспечения экономической безопасности.</w:t>
      </w:r>
    </w:p>
    <w:p w:rsidR="00EE2A6C" w:rsidRDefault="00EE2A6C">
      <w:pPr>
        <w:pStyle w:val="ConsPlusNormal"/>
        <w:ind w:firstLine="540"/>
        <w:jc w:val="both"/>
      </w:pPr>
      <w:r>
        <w:t xml:space="preserve">Функции субъектов по обеспечению экономической безопасности. Направления </w:t>
      </w:r>
      <w:r>
        <w:lastRenderedPageBreak/>
        <w:t>деятельности по формированию организационно-правовых условий обеспечения различных видов экономической безопасности Республики Беларусь (минерально-сырьевой, инновационной, инвестиционной и др.).</w:t>
      </w:r>
    </w:p>
    <w:p w:rsidR="00EE2A6C" w:rsidRDefault="00EE2A6C">
      <w:pPr>
        <w:pStyle w:val="ConsPlusNormal"/>
        <w:ind w:firstLine="540"/>
        <w:jc w:val="both"/>
      </w:pPr>
      <w:r>
        <w:t>Внутренние факторы экономической безопасности субъектов национальной экономики. Внешние факторы экономической безопасности субъектов национальной экономики.</w:t>
      </w:r>
    </w:p>
    <w:p w:rsidR="00EE2A6C" w:rsidRDefault="00EE2A6C">
      <w:pPr>
        <w:pStyle w:val="ConsPlusNormal"/>
        <w:ind w:firstLine="540"/>
        <w:jc w:val="both"/>
        <w:outlineLvl w:val="2"/>
      </w:pPr>
      <w:r>
        <w:rPr>
          <w:b/>
        </w:rPr>
        <w:t>2.12.12. Мониторинг экономической безопасности и его организация</w:t>
      </w:r>
    </w:p>
    <w:p w:rsidR="00EE2A6C" w:rsidRDefault="00EE2A6C">
      <w:pPr>
        <w:pStyle w:val="ConsPlusNormal"/>
        <w:ind w:firstLine="540"/>
        <w:jc w:val="both"/>
      </w:pPr>
      <w:r>
        <w:t>Цели и задачи мониторинга экономической безопасности. Предметная и объектная области мониторинга экономической безопасности.</w:t>
      </w:r>
    </w:p>
    <w:p w:rsidR="00EE2A6C" w:rsidRDefault="00EE2A6C">
      <w:pPr>
        <w:pStyle w:val="ConsPlusNormal"/>
        <w:ind w:firstLine="540"/>
        <w:jc w:val="both"/>
      </w:pPr>
      <w:r>
        <w:t>Основные составляющие мониторинга (внешнеэкономическая, научно-технологическая и др.). Обоснование пороговых значений индикаторов экономической безопасности. Методика анализа состояния экономической безопасности Республики Беларусь.</w:t>
      </w:r>
    </w:p>
    <w:p w:rsidR="00EE2A6C" w:rsidRDefault="00EE2A6C">
      <w:pPr>
        <w:pStyle w:val="ConsPlusNormal"/>
        <w:ind w:firstLine="540"/>
        <w:jc w:val="both"/>
      </w:pPr>
      <w:r>
        <w:t>Организационно-правовое обеспечение мониторинга. Информационное обеспечение мониторинга экономической безопасности. Этапы проведения и их содержание. Инструменты мониторинга.</w:t>
      </w:r>
    </w:p>
    <w:p w:rsidR="00EE2A6C" w:rsidRDefault="00EE2A6C">
      <w:pPr>
        <w:pStyle w:val="ConsPlusNormal"/>
        <w:ind w:firstLine="540"/>
        <w:jc w:val="both"/>
      </w:pPr>
      <w:r>
        <w:t>Особенности мониторинга социальной сферы. Мониторинг прогнозных параметров экономики. Характеристика устойчивости в мониторинге.</w:t>
      </w:r>
    </w:p>
    <w:p w:rsidR="00EE2A6C" w:rsidRDefault="00EE2A6C">
      <w:pPr>
        <w:pStyle w:val="ConsPlusNormal"/>
        <w:ind w:firstLine="540"/>
        <w:jc w:val="both"/>
        <w:outlineLvl w:val="2"/>
      </w:pPr>
      <w:r>
        <w:rPr>
          <w:b/>
        </w:rPr>
        <w:t>2.12.13. Методы и тенденции защиты внутреннего рынка</w:t>
      </w:r>
    </w:p>
    <w:p w:rsidR="00EE2A6C" w:rsidRDefault="00EE2A6C">
      <w:pPr>
        <w:pStyle w:val="ConsPlusNormal"/>
        <w:ind w:firstLine="540"/>
        <w:jc w:val="both"/>
      </w:pPr>
      <w:r>
        <w:t>Методы борьбы с недобросовестной конкуренцией. Методы тарифного регулирования. Методы нетарифного регулирования. Диверсификация и концентрация экономических взаимоотношений.</w:t>
      </w:r>
    </w:p>
    <w:p w:rsidR="00EE2A6C" w:rsidRDefault="00EE2A6C">
      <w:pPr>
        <w:pStyle w:val="ConsPlusNormal"/>
        <w:ind w:firstLine="540"/>
        <w:jc w:val="both"/>
      </w:pPr>
      <w:r>
        <w:t>Основные черты, взаимосвязь и противоречия политики протекционизма и либерализации. Ценовой паритет и регулирование цен. Антимонопольное регулирование. Стратегические приоритеты Республики Беларусь в области импортозамещения.</w:t>
      </w:r>
    </w:p>
    <w:p w:rsidR="00EE2A6C" w:rsidRDefault="00EE2A6C">
      <w:pPr>
        <w:pStyle w:val="ConsPlusNormal"/>
        <w:ind w:firstLine="540"/>
        <w:jc w:val="both"/>
      </w:pPr>
      <w:r>
        <w:t>Система защиты национальных товаропроизводителей. Организационно-экономический механизм защиты национальных товаропроизводителей от импорта товаров.</w:t>
      </w:r>
    </w:p>
    <w:p w:rsidR="00EE2A6C" w:rsidRDefault="00EE2A6C">
      <w:pPr>
        <w:pStyle w:val="ConsPlusNormal"/>
        <w:ind w:firstLine="540"/>
        <w:jc w:val="both"/>
      </w:pPr>
      <w:r>
        <w:t>Методика определения ущерба отрасли промышленности в связи с возросшим, демпинговым или специфически субсидируемым импортом товара.</w:t>
      </w:r>
    </w:p>
    <w:p w:rsidR="00EE2A6C" w:rsidRDefault="00EE2A6C">
      <w:pPr>
        <w:pStyle w:val="ConsPlusNormal"/>
        <w:ind w:firstLine="540"/>
        <w:jc w:val="both"/>
      </w:pPr>
      <w:r>
        <w:t>Эволюция применения протекционистских мер в Республике Беларусь. Опыт использования в Республике Беларусь специальных защитных мер. Алгоритм выявления объекта протекционистских мер.</w:t>
      </w:r>
    </w:p>
    <w:p w:rsidR="00EE2A6C" w:rsidRDefault="00EE2A6C">
      <w:pPr>
        <w:pStyle w:val="ConsPlusNormal"/>
        <w:ind w:firstLine="540"/>
        <w:jc w:val="both"/>
      </w:pPr>
      <w:r>
        <w:t>Тенденции и проблемы применения специальных защитных, антидемпинговых и компенсационных проблем. Опыт применения коллективных мер защиты от импорта товаров в рамках региональных объединений стран.</w:t>
      </w:r>
    </w:p>
    <w:p w:rsidR="00EE2A6C" w:rsidRDefault="00EE2A6C">
      <w:pPr>
        <w:pStyle w:val="ConsPlusNormal"/>
        <w:ind w:firstLine="540"/>
        <w:jc w:val="both"/>
        <w:outlineLvl w:val="2"/>
      </w:pPr>
      <w:r>
        <w:rPr>
          <w:b/>
        </w:rPr>
        <w:t>2.12.14. Обеспечение экономической безопасности в производственной сфере</w:t>
      </w:r>
    </w:p>
    <w:p w:rsidR="00EE2A6C" w:rsidRDefault="00EE2A6C">
      <w:pPr>
        <w:pStyle w:val="ConsPlusNormal"/>
        <w:ind w:firstLine="540"/>
        <w:jc w:val="both"/>
      </w:pPr>
      <w:r>
        <w:t>Виды безопасности в секторах экономики и их взаимосвязь. Основные сферы обеспечения экономической безопасности.</w:t>
      </w:r>
    </w:p>
    <w:p w:rsidR="00EE2A6C" w:rsidRDefault="00EE2A6C">
      <w:pPr>
        <w:pStyle w:val="ConsPlusNormal"/>
        <w:ind w:firstLine="540"/>
        <w:jc w:val="both"/>
      </w:pPr>
      <w:r>
        <w:t>Топливно-энергетический фактор в системе экономической безопасности. Белорусская энергетическая система в обеспечении экономической безопасности. Индикативные показатели энергетической безопасности Республики Беларусь. Предупреждение угроз топливно-энергетической безопасности. Система обеспечения топливно-энергетической безопасности: цели, задачи, структура, объекты, субъекты. Направления повышения топливно-энергетической безопасности Республики Беларусь.</w:t>
      </w:r>
    </w:p>
    <w:p w:rsidR="00EE2A6C" w:rsidRDefault="00EE2A6C">
      <w:pPr>
        <w:pStyle w:val="ConsPlusNormal"/>
        <w:ind w:firstLine="540"/>
        <w:jc w:val="both"/>
      </w:pPr>
      <w:r>
        <w:t>Продовольственная безопасность: сущность, тенденции, перспективы. Тенденции развития мирового рынка продовольствия и формирования продовольственного фонда. Модель национальной продовольственной безопасности. Критерии оценки, уровни и параметры продовольственной безопасности. Стратегия продовольственной безопасности Республики Беларусь. Этапы реализации стратегии продовольственной безопасности.</w:t>
      </w:r>
    </w:p>
    <w:p w:rsidR="00EE2A6C" w:rsidRDefault="00EE2A6C">
      <w:pPr>
        <w:pStyle w:val="ConsPlusNormal"/>
        <w:ind w:firstLine="540"/>
        <w:jc w:val="both"/>
      </w:pPr>
      <w:r>
        <w:t>Производственная безопасность: сущность, индикаторы. Предупреждение угроз производственной безопасности. Принципы и способы формирования механизма обеспечения экономической безопасности промышленного комплекса. Измерение уровня производственной безопасности. Влияние структуры экономических интересов промышленного комплекса на производственную безопасность. Границы экономической безопасности промышленного комплекса. Концептуальная основа обеспечения производственной безопасности Республике Беларусь.</w:t>
      </w:r>
    </w:p>
    <w:p w:rsidR="00EE2A6C" w:rsidRDefault="00EE2A6C">
      <w:pPr>
        <w:pStyle w:val="ConsPlusNormal"/>
        <w:ind w:firstLine="540"/>
        <w:jc w:val="both"/>
      </w:pPr>
      <w:r>
        <w:lastRenderedPageBreak/>
        <w:t>Финансовая безопасность: сущность, индикаторы. Декомпозиция понятия "финансовая безопасность". Индикаторы безопасности банковской деятельности. Инвестиционная безопасность как составляющая финансовой безопасности. Объекты обеспечения финансовой безопасности. Субъекты обеспечения финансовой безопасности. Особенности угроз финансовой безопасности в условиях глобализации экономики. Роль центрального банка в обеспечении финансовой безопасности.</w:t>
      </w:r>
    </w:p>
    <w:p w:rsidR="00EE2A6C" w:rsidRDefault="00EE2A6C">
      <w:pPr>
        <w:pStyle w:val="ConsPlusNormal"/>
        <w:ind w:firstLine="540"/>
        <w:jc w:val="both"/>
      </w:pPr>
      <w:r>
        <w:t>Информационная безопасность и влияние на экономические процессы. Факторы информационной безопасности. Система обеспечения информационной безопасности в национальной экономике. Коммерческая тайна: понятие, состав, охрана.</w:t>
      </w:r>
    </w:p>
    <w:p w:rsidR="00EE2A6C" w:rsidRDefault="00EE2A6C">
      <w:pPr>
        <w:pStyle w:val="ConsPlusNormal"/>
        <w:ind w:firstLine="540"/>
        <w:jc w:val="both"/>
        <w:outlineLvl w:val="2"/>
      </w:pPr>
      <w:r>
        <w:rPr>
          <w:b/>
        </w:rPr>
        <w:t>2.12.15. Особенности обеспечения экономической безопасности в гуманитарной сфере</w:t>
      </w:r>
    </w:p>
    <w:p w:rsidR="00EE2A6C" w:rsidRDefault="00EE2A6C">
      <w:pPr>
        <w:pStyle w:val="ConsPlusNormal"/>
        <w:ind w:firstLine="540"/>
        <w:jc w:val="both"/>
      </w:pPr>
      <w:r>
        <w:t>Виды экономической безопасности в гуманитарной сфере (демографическая, социальная, интеллектуальная и др.). Классификация угроз экономической безопасности в гуманитарной сфере. Понятие гуманитарной безопасности и ее содержание.</w:t>
      </w:r>
    </w:p>
    <w:p w:rsidR="00EE2A6C" w:rsidRDefault="00EE2A6C">
      <w:pPr>
        <w:pStyle w:val="ConsPlusNormal"/>
        <w:ind w:firstLine="540"/>
        <w:jc w:val="both"/>
      </w:pPr>
      <w:r>
        <w:t>Демографическая безопасность: сущность, принципы обеспечения, индикаторы. Предупреждение угроз демографической безопасности. Взаимосвязь демографической и экологической безопасности. Стратегические цели и задачи демографической политики Республики Беларусь.</w:t>
      </w:r>
    </w:p>
    <w:p w:rsidR="00EE2A6C" w:rsidRDefault="00EE2A6C">
      <w:pPr>
        <w:pStyle w:val="ConsPlusNormal"/>
        <w:ind w:firstLine="540"/>
        <w:jc w:val="both"/>
      </w:pPr>
      <w:r>
        <w:t>Интеллектуальная безопасность: сущность, составляющие, индикаторы. Особенности научно-технической и научно-образовательной безопасности. Проблемы обеспечения интеллектуальной безопасности. Национальная инновационная система в обеспечении экономической безопасности. Пороговые значения наукоемкости ВВП в Республике Беларусь и за рубежом. Особенности угроз интеллектуальной безопасности. Задачи обеспечения безопасности Республики Беларусь в научно-интеллектуальной сфере. Система социально-правовой поддержки и защиты интеллектуального потенциала в Республике Беларусь.</w:t>
      </w:r>
    </w:p>
    <w:p w:rsidR="00EE2A6C" w:rsidRDefault="00EE2A6C">
      <w:pPr>
        <w:pStyle w:val="ConsPlusNormal"/>
        <w:ind w:firstLine="540"/>
        <w:jc w:val="both"/>
      </w:pPr>
      <w:r>
        <w:t>Социальная безопасность: сущность, проблемы обеспечения. Специфика угроз социальной безопасности. Социально-политические факторы экономической безопасности. Система социальной защиты в Республике Беларусь. Правопорядок в обеспечении социальной безопасности. Влияние уровня социальных стандартов на экономическую безопасность. Основные положения социальной политики Республики Беларусь по гармонизации и защите интересов личности, общества, государства.</w:t>
      </w:r>
    </w:p>
    <w:p w:rsidR="00EE2A6C" w:rsidRDefault="00EE2A6C">
      <w:pPr>
        <w:pStyle w:val="ConsPlusNormal"/>
        <w:ind w:firstLine="540"/>
        <w:jc w:val="both"/>
      </w:pPr>
      <w:r>
        <w:t>Экологический вызов и устойчивое развитие. Экологическая безопасность: сущность, принципы обеспечения, индикаторы. Экологические проблемы в зарубежных странах и опыт их решения. Международное обсуждение проблем экологической безопасности. Решение проблем экологической безопасности в Республике Беларусь. Методика оценки экономического ущерба окружающей среде. Национальная система мониторинга окружающей среды.</w:t>
      </w:r>
    </w:p>
    <w:p w:rsidR="00EE2A6C" w:rsidRDefault="00EE2A6C">
      <w:pPr>
        <w:pStyle w:val="ConsPlusNormal"/>
        <w:ind w:firstLine="540"/>
        <w:jc w:val="both"/>
        <w:outlineLvl w:val="2"/>
      </w:pPr>
      <w:r>
        <w:rPr>
          <w:b/>
        </w:rPr>
        <w:t>2.12.16. Прогнозирование экономической безопасности</w:t>
      </w:r>
    </w:p>
    <w:p w:rsidR="00EE2A6C" w:rsidRDefault="00EE2A6C">
      <w:pPr>
        <w:pStyle w:val="ConsPlusNormal"/>
        <w:ind w:firstLine="540"/>
        <w:jc w:val="both"/>
      </w:pPr>
      <w:r>
        <w:t>Дилеммы экономической безопасности. Проблемы прогнозирования экономической безопасности.</w:t>
      </w:r>
    </w:p>
    <w:p w:rsidR="00EE2A6C" w:rsidRDefault="00EE2A6C">
      <w:pPr>
        <w:pStyle w:val="ConsPlusNormal"/>
        <w:ind w:firstLine="540"/>
        <w:jc w:val="both"/>
      </w:pPr>
      <w:r>
        <w:t>Сценарии обеспечения экономической безопасности (инновационный, инновационно-прорывной, инновационно-экологический). Алгоритм оценки экономической безопасности.</w:t>
      </w:r>
    </w:p>
    <w:p w:rsidR="00EE2A6C" w:rsidRDefault="00EE2A6C">
      <w:pPr>
        <w:pStyle w:val="ConsPlusNormal"/>
        <w:ind w:firstLine="540"/>
        <w:jc w:val="both"/>
      </w:pPr>
      <w:r>
        <w:t>Государственное обеспечение повышения уровня экономической безопасности. Методы прогнозирования индикаторов экономической безопасности.</w:t>
      </w:r>
    </w:p>
    <w:p w:rsidR="00EE2A6C" w:rsidRDefault="00EE2A6C">
      <w:pPr>
        <w:pStyle w:val="ConsPlusNormal"/>
        <w:ind w:firstLine="540"/>
        <w:jc w:val="both"/>
      </w:pPr>
      <w:r>
        <w:t>Контроль государства за национальными ресурсами при повышении топливно-энергетической и минерально-сырьевой безопасности. Развитие социального потенциала в системе экономической безопасности.</w:t>
      </w:r>
    </w:p>
    <w:p w:rsidR="00EE2A6C" w:rsidRDefault="00EE2A6C">
      <w:pPr>
        <w:pStyle w:val="ConsPlusNormal"/>
        <w:ind w:firstLine="540"/>
        <w:jc w:val="both"/>
      </w:pPr>
      <w:r>
        <w:t>Концепция всеобъемлющей системы международной безопасности. Ценностно-ориентированный подход к формированию глобальной системы экономической безопасности. Объединяющие основы для взаимодействия разноуровневых систем обеспечения экономической безопасности.</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 xml:space="preserve">1. </w:t>
      </w:r>
      <w:hyperlink r:id="rId9" w:history="1">
        <w:r>
          <w:rPr>
            <w:color w:val="0000FF"/>
          </w:rPr>
          <w:t>Концепция</w:t>
        </w:r>
      </w:hyperlink>
      <w:r>
        <w:t xml:space="preserve"> национальной безопасности Республики Беларусь. Утверждена Указом Президента Республики Беларусь 9 ноября 2010 г. N 575.</w:t>
      </w:r>
    </w:p>
    <w:p w:rsidR="00EE2A6C" w:rsidRDefault="00EE2A6C">
      <w:pPr>
        <w:pStyle w:val="ConsPlusNormal"/>
        <w:ind w:firstLine="540"/>
        <w:jc w:val="both"/>
      </w:pPr>
      <w:r>
        <w:t xml:space="preserve">2. Экономия и бережливость - основа энергетической независимости и экономической </w:t>
      </w:r>
      <w:r>
        <w:lastRenderedPageBreak/>
        <w:t xml:space="preserve">безопасности Беларуси. </w:t>
      </w:r>
      <w:hyperlink r:id="rId10" w:history="1">
        <w:r>
          <w:rPr>
            <w:color w:val="0000FF"/>
          </w:rPr>
          <w:t>Директива</w:t>
        </w:r>
      </w:hyperlink>
      <w:r>
        <w:t xml:space="preserve"> Президента Республики Беларусь от 14 июня 2007 г. N 3.</w:t>
      </w:r>
    </w:p>
    <w:p w:rsidR="00EE2A6C" w:rsidRDefault="00EE2A6C">
      <w:pPr>
        <w:pStyle w:val="ConsPlusNormal"/>
        <w:ind w:firstLine="540"/>
        <w:jc w:val="both"/>
      </w:pPr>
      <w:r>
        <w:t>3. Мясникович, М.В. Управление системой обеспечения экономической безопасности / М.В.Мясникович, С.С.Полоник, В.В.Пузиков. - Минск: Право и экономика, 2006. - 380 с.</w:t>
      </w:r>
    </w:p>
    <w:p w:rsidR="00EE2A6C" w:rsidRDefault="00EE2A6C">
      <w:pPr>
        <w:pStyle w:val="ConsPlusNormal"/>
        <w:ind w:firstLine="540"/>
        <w:jc w:val="both"/>
      </w:pPr>
      <w:r>
        <w:t>4. Национальная безопасность Республики Беларусь. Современное состояние и перспективы / М.В.Мясникович [и др.]. - Минск: ИООО "Право и экономика", 2003. - 562.</w:t>
      </w:r>
    </w:p>
    <w:p w:rsidR="00EE2A6C" w:rsidRDefault="00EE2A6C">
      <w:pPr>
        <w:pStyle w:val="ConsPlusNormal"/>
        <w:ind w:firstLine="540"/>
        <w:jc w:val="both"/>
      </w:pPr>
      <w:r>
        <w:t>5. Экономическая безопасность: теория, методология, практика / В.Г.Булавко [и др.]. под науч.ред. П.Г.Никитенко. - Минск: Право и экономика, 2009. - 481 с.</w:t>
      </w:r>
    </w:p>
    <w:p w:rsidR="00EE2A6C" w:rsidRDefault="00EE2A6C">
      <w:pPr>
        <w:pStyle w:val="ConsPlusNormal"/>
        <w:ind w:firstLine="540"/>
        <w:jc w:val="both"/>
      </w:pPr>
      <w:r>
        <w:t>6. Энциклопедия экономической безопасности / М.В.Мясникович [и др.]. - Минск: Право и экономика, 2007. - 449 с.</w:t>
      </w:r>
    </w:p>
    <w:p w:rsidR="00EE2A6C" w:rsidRDefault="00EE2A6C">
      <w:pPr>
        <w:pStyle w:val="ConsPlusNormal"/>
        <w:ind w:firstLine="540"/>
        <w:jc w:val="both"/>
      </w:pPr>
      <w:r>
        <w:t>7. Экономическая и национальная безопасность: учебник / Л.П.Гончаренко [и др.]. - Москва, Экономика, 2008. - 542 с.</w:t>
      </w:r>
    </w:p>
    <w:p w:rsidR="00EE2A6C" w:rsidRDefault="00EE2A6C">
      <w:pPr>
        <w:pStyle w:val="ConsPlusNormal"/>
        <w:ind w:firstLine="540"/>
        <w:jc w:val="both"/>
      </w:pP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pPr>
      <w:r>
        <w:t>КонсультантПлюс: примечание.</w:t>
      </w:r>
    </w:p>
    <w:p w:rsidR="00EE2A6C" w:rsidRDefault="00EE2A6C">
      <w:pPr>
        <w:pStyle w:val="ConsPlusNormal"/>
      </w:pPr>
      <w:r>
        <w:t>Нумерация разделов дана в соответствии с официальным текстом документа.</w:t>
      </w:r>
    </w:p>
    <w:p w:rsidR="00EE2A6C" w:rsidRDefault="00EE2A6C">
      <w:pPr>
        <w:pStyle w:val="ConsPlusNormal"/>
        <w:pBdr>
          <w:top w:val="single" w:sz="6" w:space="0" w:color="auto"/>
        </w:pBdr>
        <w:spacing w:before="100" w:after="100"/>
        <w:jc w:val="both"/>
        <w:rPr>
          <w:sz w:val="2"/>
          <w:szCs w:val="2"/>
        </w:rPr>
      </w:pP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8. Абрамов, И.М. Экономические кризисы-катастрофы и пути их преодоления / И.М.Абрамов; под науч. ред. П.Г.Никитенко. - Минск, БГЭУ, 2002. - 119 с.</w:t>
      </w:r>
    </w:p>
    <w:p w:rsidR="00EE2A6C" w:rsidRDefault="00EE2A6C">
      <w:pPr>
        <w:pStyle w:val="ConsPlusNormal"/>
        <w:ind w:firstLine="540"/>
        <w:jc w:val="both"/>
      </w:pPr>
      <w:r>
        <w:t>9. Авдийский, В.И. Теневая экономика и экономическая безопасность государства: уч. пособие / В.И.Авдийский. - Москва: Творческая мастерская, 2009. - 406 с.</w:t>
      </w:r>
    </w:p>
    <w:p w:rsidR="00EE2A6C" w:rsidRDefault="00EE2A6C">
      <w:pPr>
        <w:pStyle w:val="ConsPlusNormal"/>
        <w:ind w:firstLine="540"/>
        <w:jc w:val="both"/>
      </w:pPr>
      <w:r>
        <w:t>10. Антонова, Н.Б. Государственное регулирование экономики / Н.Б.Антонова. - Минск: Акад. упр. при Президенте Республики Беларусь, 2002. - 775 с.</w:t>
      </w:r>
    </w:p>
    <w:p w:rsidR="00EE2A6C" w:rsidRDefault="00EE2A6C">
      <w:pPr>
        <w:pStyle w:val="ConsPlusNormal"/>
        <w:ind w:firstLine="540"/>
        <w:jc w:val="both"/>
      </w:pPr>
      <w:r>
        <w:t>11. Асанович, В.Я., Маньшин, Г.Г. Информационная безопасность: анализ и прогноз информационного воздействия / В.Я.Асанович, Г.Г.Маньшин. - Минск: Амалфея, 2006. - 2006.</w:t>
      </w:r>
    </w:p>
    <w:p w:rsidR="00EE2A6C" w:rsidRDefault="00EE2A6C">
      <w:pPr>
        <w:pStyle w:val="ConsPlusNormal"/>
        <w:ind w:firstLine="540"/>
        <w:jc w:val="both"/>
      </w:pPr>
      <w:r>
        <w:t>12. Балабанов, В.С. Продовольственная безопасность: международные и внутренние аспекты / В.С.Балабанов. - Москва: Экономика, 2002. - 549 с.</w:t>
      </w:r>
    </w:p>
    <w:p w:rsidR="00EE2A6C" w:rsidRDefault="00EE2A6C">
      <w:pPr>
        <w:pStyle w:val="ConsPlusNormal"/>
        <w:ind w:firstLine="540"/>
        <w:jc w:val="both"/>
      </w:pPr>
      <w:r>
        <w:t>13. Василевский, С.Р. Формирование механизма защиты белорусских товаропроизводителей от импорта товаров / С.Р.Василевский; под науч. ред. чл.-корр. НАН Беларуси, д. э. н., проф. В.Ф.Медведева. - Минск: ИООО "Право и экономика", 2004. - 178 с.</w:t>
      </w:r>
    </w:p>
    <w:p w:rsidR="00EE2A6C" w:rsidRDefault="00EE2A6C">
      <w:pPr>
        <w:pStyle w:val="ConsPlusNormal"/>
        <w:ind w:firstLine="540"/>
        <w:jc w:val="both"/>
      </w:pPr>
      <w:r>
        <w:t>14. Векторы внешнеэкономической деятельности / В.М.Руденков [и др.]. - Минск: Право и экономика, 2010. - 522 с.</w:t>
      </w:r>
    </w:p>
    <w:p w:rsidR="00EE2A6C" w:rsidRDefault="00EE2A6C">
      <w:pPr>
        <w:pStyle w:val="ConsPlusNormal"/>
        <w:ind w:firstLine="540"/>
        <w:jc w:val="both"/>
      </w:pPr>
      <w:r>
        <w:t>15. Вечканов, Г.С. Экономическая безопасность: учебник / Г.С.Вечканов. - Санкт-Петербург: Питер: Питер Пресс, 2007. - 374 с.</w:t>
      </w:r>
    </w:p>
    <w:p w:rsidR="00EE2A6C" w:rsidRDefault="00EE2A6C">
      <w:pPr>
        <w:pStyle w:val="ConsPlusNormal"/>
        <w:ind w:firstLine="540"/>
        <w:jc w:val="both"/>
      </w:pPr>
      <w:r>
        <w:t>16. Гончаренко, Л.П., Куценко, Е.С. Управление безопасностью: уч. пособие / Л.П.Гончаренко, Е.С.Куценко. - Москва: КноРус, 2009. - 272 с.</w:t>
      </w:r>
    </w:p>
    <w:p w:rsidR="00EE2A6C" w:rsidRDefault="00EE2A6C">
      <w:pPr>
        <w:pStyle w:val="ConsPlusNormal"/>
        <w:ind w:firstLine="540"/>
        <w:jc w:val="both"/>
      </w:pPr>
      <w:r>
        <w:t>17. Доронин, А.И. Бизнес-разведка / А.И.Доронин. - 4 изд. [перераб. и доп.]. - Москва: Ось-89. - 2009. - 526 с.</w:t>
      </w:r>
    </w:p>
    <w:p w:rsidR="00EE2A6C" w:rsidRDefault="00EE2A6C">
      <w:pPr>
        <w:pStyle w:val="ConsPlusNormal"/>
        <w:ind w:firstLine="540"/>
        <w:jc w:val="both"/>
      </w:pPr>
      <w:r>
        <w:t>18. Ильина, З.М., Мирочицкая, И.В. Рынки сельскохозяйственного сырья и продовольствия / З.М.Ильина, И.В.Мирочицкая. - Минск: БГЭУ, 2001. - 226 с.</w:t>
      </w:r>
    </w:p>
    <w:p w:rsidR="00EE2A6C" w:rsidRDefault="00EE2A6C">
      <w:pPr>
        <w:pStyle w:val="ConsPlusNormal"/>
        <w:ind w:firstLine="540"/>
        <w:jc w:val="both"/>
      </w:pPr>
      <w:r>
        <w:t>19. Ильина, З.М. Научные основы продовольственной безопасности / З.М.Ильина. - Минск: Мисанта, 2003. - 227 с.</w:t>
      </w:r>
    </w:p>
    <w:p w:rsidR="00EE2A6C" w:rsidRDefault="00EE2A6C">
      <w:pPr>
        <w:pStyle w:val="ConsPlusNormal"/>
        <w:ind w:firstLine="540"/>
        <w:jc w:val="both"/>
      </w:pPr>
      <w:r>
        <w:t>20. Ильина, З.М., Батова, Н.Н. Конкурентоспособность продукции и продовольственная безопасность: теоретические и практические аспекты / З.М.Ильина, Н.Н.Батова. - Минск: Институт системных исследование в АПК НАН Беларуси, 2010. - 119 с.</w:t>
      </w:r>
    </w:p>
    <w:p w:rsidR="00EE2A6C" w:rsidRDefault="00EE2A6C">
      <w:pPr>
        <w:pStyle w:val="ConsPlusNormal"/>
        <w:ind w:firstLine="540"/>
        <w:jc w:val="both"/>
      </w:pPr>
      <w:r>
        <w:t>21. Ильина, З.М., Кондратенко, С.А. Региональный продовольственный рынок: теоретические и методологические аспекты / З.М.Ильина, С.А.Кондратенко. - Минск: Институт системных исследование в АПК НАН Беларуси, 2010. - 217 с.</w:t>
      </w:r>
    </w:p>
    <w:p w:rsidR="00EE2A6C" w:rsidRDefault="00EE2A6C">
      <w:pPr>
        <w:pStyle w:val="ConsPlusNormal"/>
        <w:ind w:firstLine="540"/>
        <w:jc w:val="both"/>
      </w:pPr>
      <w:r>
        <w:t>22. Методология формирования концепции развития промышленности / Л.Н.Нехорошева [и др.]. - Минск, БГЭУ, 2000. - 260 с.</w:t>
      </w:r>
    </w:p>
    <w:p w:rsidR="00EE2A6C" w:rsidRDefault="00EE2A6C">
      <w:pPr>
        <w:pStyle w:val="ConsPlusNormal"/>
        <w:ind w:firstLine="540"/>
        <w:jc w:val="both"/>
      </w:pPr>
      <w:r>
        <w:t>23. Моисеенко, Е.Г. Региональная экономическая безопасность: теория, методология, моделирование / Е.Г.Моисеенко. - Минск: Акад. упр. при Президенте Республики Беларусь, 2003. - 331 с.</w:t>
      </w:r>
    </w:p>
    <w:p w:rsidR="00EE2A6C" w:rsidRDefault="00EE2A6C">
      <w:pPr>
        <w:pStyle w:val="ConsPlusNormal"/>
        <w:ind w:firstLine="540"/>
        <w:jc w:val="both"/>
      </w:pPr>
      <w:r>
        <w:lastRenderedPageBreak/>
        <w:t>24. Мясникович, М.В. Республика Беларусь. Макроэкономическая динамика, инновационное развитие, экономическая безопасность / М.В.Мясникович. - Минск: Беларуская навука, 2009. - 348 с.</w:t>
      </w:r>
    </w:p>
    <w:p w:rsidR="00EE2A6C" w:rsidRDefault="00EE2A6C">
      <w:pPr>
        <w:pStyle w:val="ConsPlusNormal"/>
        <w:ind w:firstLine="540"/>
        <w:jc w:val="both"/>
      </w:pPr>
      <w:r>
        <w:t>25. Полоник, С.С. Экономическая безопасность Республики Беларусь в условиях финансового кризиса: внешнеэкономические и финансовые аспекты / С.С.Полоник. - Минск: Научно-исследовательский экономический институт Министерства экономики Республики Беларусь, 2009. - 371 с.</w:t>
      </w:r>
    </w:p>
    <w:p w:rsidR="00EE2A6C" w:rsidRDefault="00EE2A6C">
      <w:pPr>
        <w:pStyle w:val="ConsPlusNormal"/>
        <w:ind w:firstLine="540"/>
        <w:jc w:val="both"/>
      </w:pPr>
      <w:r>
        <w:t>26. Сенько, А.Н. Экономическая безопасность промышленного комплекса / А.Н.Сенько; под науч. ред. чл.-корр. НАН Беларуси, д. э. н., проф. В.Ф.Медведева. - Минск: ИООО "Право и экономика", 2004. - 229 с.</w:t>
      </w:r>
    </w:p>
    <w:p w:rsidR="00EE2A6C" w:rsidRDefault="00EE2A6C">
      <w:pPr>
        <w:pStyle w:val="ConsPlusNormal"/>
        <w:ind w:firstLine="540"/>
        <w:jc w:val="both"/>
      </w:pPr>
      <w:r>
        <w:t>27. Сенько, А.Н. Система обеспечения экономической безопасности промышленного комплекса Республики Беларусь: методология формирования и механизм реализации / А.Н.Сенько. - Минск: Акад. упр. при Президенте Республики Беларусь, 2008. - 195 с.</w:t>
      </w:r>
    </w:p>
    <w:p w:rsidR="00EE2A6C" w:rsidRDefault="00EE2A6C">
      <w:pPr>
        <w:pStyle w:val="ConsPlusNormal"/>
        <w:ind w:firstLine="540"/>
        <w:jc w:val="both"/>
      </w:pPr>
      <w:r>
        <w:t>28. Сенчагов, В.К. Экономическая безопасность России. Общий курс. / В.К.Сенчагов [и др.]. - Москва: БИНОМ. Лаборатория знаний, 2009. - 695 с.</w:t>
      </w:r>
    </w:p>
    <w:p w:rsidR="00EE2A6C" w:rsidRDefault="00EE2A6C">
      <w:pPr>
        <w:pStyle w:val="ConsPlusNormal"/>
        <w:ind w:firstLine="540"/>
        <w:jc w:val="both"/>
      </w:pPr>
      <w:r>
        <w:t>29. Сенчагов, В.К. Экономика, финансы, цены: эволюция, трансформация, безопасность /В.К.Сенчагов. - Москва: Анкил, 2010. - 1120 с.</w:t>
      </w:r>
    </w:p>
    <w:p w:rsidR="00EE2A6C" w:rsidRDefault="00EE2A6C">
      <w:pPr>
        <w:pStyle w:val="ConsPlusNormal"/>
        <w:ind w:firstLine="540"/>
        <w:jc w:val="both"/>
      </w:pPr>
      <w:r>
        <w:t>30. Современная социоэкологическая динамика Республики Беларусь в контексте экономической безопасности /С.Ю.Солодовников [и др.]. - Минск: Беларуская навука, 2009. - 501 с.</w:t>
      </w:r>
    </w:p>
    <w:p w:rsidR="00EE2A6C" w:rsidRDefault="00EE2A6C">
      <w:pPr>
        <w:pStyle w:val="ConsPlusNormal"/>
        <w:ind w:firstLine="540"/>
        <w:jc w:val="both"/>
      </w:pPr>
      <w:r>
        <w:t>31. Титаева, А.В., Ледакова, Ю.Н. Налоговое планирование и экономическая безопасность организации / А.В.Титаева, Ю.Н.Ледокова. - Москва: Журнал "Налоговый вестник", 2005. - 287 с.</w:t>
      </w:r>
    </w:p>
    <w:p w:rsidR="00EE2A6C" w:rsidRDefault="00EE2A6C">
      <w:pPr>
        <w:pStyle w:val="ConsPlusNormal"/>
        <w:ind w:firstLine="540"/>
        <w:jc w:val="both"/>
      </w:pPr>
      <w:r>
        <w:t>32. Тихонова, Л.Е. Государственное регулирование демографической безопасности Беларуси / Л.Е.Тихонова. - Минск: БГУ, 2007. - 115 с.</w:t>
      </w:r>
    </w:p>
    <w:p w:rsidR="00EE2A6C" w:rsidRDefault="00EE2A6C">
      <w:pPr>
        <w:pStyle w:val="ConsPlusNormal"/>
        <w:ind w:firstLine="540"/>
        <w:jc w:val="both"/>
      </w:pPr>
      <w:r>
        <w:t>33. Экономическая и национальная безопасность: учебник / Е.А.Олейников [и др.]. - Москва, Экзамен, 2005. - 766 с.</w:t>
      </w:r>
    </w:p>
    <w:p w:rsidR="00EE2A6C" w:rsidRDefault="00EE2A6C">
      <w:pPr>
        <w:pStyle w:val="ConsPlusNormal"/>
        <w:ind w:firstLine="540"/>
        <w:jc w:val="both"/>
      </w:pPr>
      <w:r>
        <w:t>34. Экономическая безопасность и экономическая политика: уч. пособие / А.В.Бондарь [и др.]. - Минск, БГЭУ, 2007. - 423 с.</w:t>
      </w:r>
    </w:p>
    <w:p w:rsidR="00EE2A6C" w:rsidRDefault="00EE2A6C">
      <w:pPr>
        <w:pStyle w:val="ConsPlusNormal"/>
        <w:ind w:firstLine="540"/>
        <w:jc w:val="both"/>
      </w:pPr>
      <w:r>
        <w:t>35. Юрик, В.В. Управление ВЭД / В.В.Юрик. - Минск: Акад. упр. при Президенте Республики Беларусь, 2005. - 292 с.</w:t>
      </w:r>
    </w:p>
    <w:p w:rsidR="00EE2A6C" w:rsidRDefault="00EE2A6C">
      <w:pPr>
        <w:pStyle w:val="ConsPlusNormal"/>
        <w:ind w:firstLine="540"/>
        <w:jc w:val="both"/>
      </w:pPr>
      <w:r>
        <w:t>36. Ярочкин, В.И., Бузанова, Я.В. Основы безопасности бизнеса и предпринимательства / В.И.Ярочкин, Я.В.Бузанова. - Москва: Академический проект: Фонд "Мир", 2005. - 202 с.</w:t>
      </w:r>
    </w:p>
    <w:p w:rsidR="00EE2A6C" w:rsidRDefault="00EE2A6C">
      <w:pPr>
        <w:pStyle w:val="ConsPlusNormal"/>
        <w:ind w:firstLine="540"/>
        <w:jc w:val="both"/>
      </w:pPr>
    </w:p>
    <w:p w:rsidR="00EE2A6C" w:rsidRDefault="00EE2A6C">
      <w:pPr>
        <w:pStyle w:val="ConsPlusNormal"/>
        <w:ind w:firstLine="540"/>
        <w:jc w:val="both"/>
        <w:outlineLvl w:val="1"/>
      </w:pPr>
      <w:r>
        <w:rPr>
          <w:b/>
          <w:i/>
        </w:rPr>
        <w:t>2.13. СТАНДАРТИЗАЦИЯ И УПРАВЛЕНИЕ КАЧЕСТВОМ ПРОДУКЦИИ</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 современном состоянии и прогнозах развития экономики и управления качеством продукции на основе организационно-экономических механизмов стандартизации, сертификации, метрологии и систем качества, управления конкурентоспособностью продукции (услуг) и предприятий.</w:t>
      </w:r>
    </w:p>
    <w:p w:rsidR="00EE2A6C" w:rsidRDefault="00EE2A6C">
      <w:pPr>
        <w:pStyle w:val="ConsPlusNormal"/>
        <w:ind w:firstLine="540"/>
        <w:jc w:val="both"/>
        <w:outlineLvl w:val="2"/>
      </w:pPr>
      <w:r>
        <w:rPr>
          <w:b/>
        </w:rPr>
        <w:t>2.13.1. Сущность и значение менеджмента качества как фактора эффективности функционирования предприятия</w:t>
      </w:r>
    </w:p>
    <w:p w:rsidR="00EE2A6C" w:rsidRDefault="00EE2A6C">
      <w:pPr>
        <w:pStyle w:val="ConsPlusNormal"/>
        <w:ind w:firstLine="540"/>
        <w:jc w:val="both"/>
      </w:pPr>
      <w:r>
        <w:t>Понятие качества и его экономическое содержание. Характеристика качества как объекта управления. Факторы, влияющие на качество продукции, и их классификация.</w:t>
      </w:r>
    </w:p>
    <w:p w:rsidR="00EE2A6C" w:rsidRDefault="00EE2A6C">
      <w:pPr>
        <w:pStyle w:val="ConsPlusNormal"/>
        <w:ind w:firstLine="540"/>
        <w:jc w:val="both"/>
      </w:pPr>
      <w:r>
        <w:t>Принципы, методы и терминология менеджмента качества. Эволюция подходов к управлению качеством.</w:t>
      </w:r>
    </w:p>
    <w:p w:rsidR="00EE2A6C" w:rsidRDefault="00EE2A6C">
      <w:pPr>
        <w:pStyle w:val="ConsPlusNormal"/>
        <w:ind w:firstLine="540"/>
        <w:jc w:val="both"/>
        <w:outlineLvl w:val="2"/>
      </w:pPr>
      <w:r>
        <w:rPr>
          <w:b/>
        </w:rPr>
        <w:t>2.13.2. Системные особенности процессов управления качеством</w:t>
      </w:r>
    </w:p>
    <w:p w:rsidR="00EE2A6C" w:rsidRDefault="00EE2A6C">
      <w:pPr>
        <w:pStyle w:val="ConsPlusNormal"/>
        <w:ind w:firstLine="540"/>
        <w:jc w:val="both"/>
      </w:pPr>
      <w:r>
        <w:t>Принципы системного подхода и их влияние на эффективность функционирования механизмов управления качеством.</w:t>
      </w:r>
    </w:p>
    <w:p w:rsidR="00EE2A6C" w:rsidRDefault="00EE2A6C">
      <w:pPr>
        <w:pStyle w:val="ConsPlusNormal"/>
        <w:ind w:firstLine="540"/>
        <w:jc w:val="both"/>
      </w:pPr>
      <w:r>
        <w:t>Понятие, основные цели и составляющие элементы концепции всеобщего менеджмента качества (TQM).</w:t>
      </w:r>
    </w:p>
    <w:p w:rsidR="00EE2A6C" w:rsidRDefault="00EE2A6C">
      <w:pPr>
        <w:pStyle w:val="ConsPlusNormal"/>
        <w:ind w:firstLine="540"/>
        <w:jc w:val="both"/>
      </w:pPr>
      <w:r>
        <w:t>Жизненный цикл продукта и концепция "петли качества".</w:t>
      </w:r>
    </w:p>
    <w:p w:rsidR="00EE2A6C" w:rsidRDefault="00EE2A6C">
      <w:pPr>
        <w:pStyle w:val="ConsPlusNormal"/>
        <w:ind w:firstLine="540"/>
        <w:jc w:val="both"/>
        <w:outlineLvl w:val="2"/>
      </w:pPr>
      <w:r>
        <w:rPr>
          <w:b/>
        </w:rPr>
        <w:t>2.13.3. Квалиметрия в системах управления качеством продукции</w:t>
      </w:r>
    </w:p>
    <w:p w:rsidR="00EE2A6C" w:rsidRDefault="00EE2A6C">
      <w:pPr>
        <w:pStyle w:val="ConsPlusNormal"/>
        <w:ind w:firstLine="540"/>
        <w:jc w:val="both"/>
      </w:pPr>
      <w:r>
        <w:t>Сущность и задачи квалиметрии и ее метрологического обеспечения. Типология показателей качества продукции.</w:t>
      </w:r>
    </w:p>
    <w:p w:rsidR="00EE2A6C" w:rsidRDefault="00EE2A6C">
      <w:pPr>
        <w:pStyle w:val="ConsPlusNormal"/>
        <w:ind w:firstLine="540"/>
        <w:jc w:val="both"/>
      </w:pPr>
      <w:r>
        <w:t xml:space="preserve">Базовые методы оценки уровня качества продукции. Укрупненный алгоритм оценки уровня </w:t>
      </w:r>
      <w:r>
        <w:lastRenderedPageBreak/>
        <w:t>качества продукции.</w:t>
      </w:r>
    </w:p>
    <w:p w:rsidR="00EE2A6C" w:rsidRDefault="00EE2A6C">
      <w:pPr>
        <w:pStyle w:val="ConsPlusNormal"/>
        <w:ind w:firstLine="540"/>
        <w:jc w:val="both"/>
        <w:outlineLvl w:val="2"/>
      </w:pPr>
      <w:r>
        <w:rPr>
          <w:b/>
        </w:rPr>
        <w:t>2.13.4. Организация систем управления качеством продукции предприятий</w:t>
      </w:r>
    </w:p>
    <w:p w:rsidR="00EE2A6C" w:rsidRDefault="00EE2A6C">
      <w:pPr>
        <w:pStyle w:val="ConsPlusNormal"/>
        <w:ind w:firstLine="540"/>
        <w:jc w:val="both"/>
      </w:pPr>
      <w:r>
        <w:t>Специфика и организационные формы служб управления качеством продукции предприятий. Основные функции управления качеством на предприятии.</w:t>
      </w:r>
    </w:p>
    <w:p w:rsidR="00EE2A6C" w:rsidRDefault="00EE2A6C">
      <w:pPr>
        <w:pStyle w:val="ConsPlusNormal"/>
        <w:ind w:firstLine="540"/>
        <w:jc w:val="both"/>
      </w:pPr>
      <w:r>
        <w:t>Особенности японского подхода к управлению качеством.</w:t>
      </w:r>
    </w:p>
    <w:p w:rsidR="00EE2A6C" w:rsidRDefault="00EE2A6C">
      <w:pPr>
        <w:pStyle w:val="ConsPlusNormal"/>
        <w:ind w:firstLine="540"/>
        <w:jc w:val="both"/>
        <w:outlineLvl w:val="2"/>
      </w:pPr>
      <w:r>
        <w:rPr>
          <w:b/>
        </w:rPr>
        <w:t>2.13.5. Статистические методы контроля качества продукции</w:t>
      </w:r>
    </w:p>
    <w:p w:rsidR="00EE2A6C" w:rsidRDefault="00EE2A6C">
      <w:pPr>
        <w:pStyle w:val="ConsPlusNormal"/>
        <w:ind w:firstLine="540"/>
        <w:jc w:val="both"/>
      </w:pPr>
      <w:r>
        <w:t>Цели, специфика и инструментарий статистических методов контроля качества.</w:t>
      </w:r>
    </w:p>
    <w:p w:rsidR="00EE2A6C" w:rsidRDefault="00EE2A6C">
      <w:pPr>
        <w:pStyle w:val="ConsPlusNormal"/>
        <w:ind w:firstLine="540"/>
        <w:jc w:val="both"/>
      </w:pPr>
      <w:r>
        <w:t>Статистические методы приемочного контроля качества продукции.</w:t>
      </w:r>
    </w:p>
    <w:p w:rsidR="00EE2A6C" w:rsidRDefault="00EE2A6C">
      <w:pPr>
        <w:pStyle w:val="ConsPlusNormal"/>
        <w:ind w:firstLine="540"/>
        <w:jc w:val="both"/>
      </w:pPr>
      <w:r>
        <w:t>Методы статистического контроля при анализе результатов контроля качества продукции и технологических процессов.</w:t>
      </w:r>
    </w:p>
    <w:p w:rsidR="00EE2A6C" w:rsidRDefault="00EE2A6C">
      <w:pPr>
        <w:pStyle w:val="ConsPlusNormal"/>
        <w:ind w:firstLine="540"/>
        <w:jc w:val="both"/>
      </w:pPr>
      <w:r>
        <w:rPr>
          <w:b/>
        </w:rPr>
        <w:t>2.13.6. Управление затратами на обеспечение качества продукции</w:t>
      </w:r>
    </w:p>
    <w:p w:rsidR="00EE2A6C" w:rsidRDefault="00EE2A6C">
      <w:pPr>
        <w:pStyle w:val="ConsPlusNormal"/>
        <w:ind w:firstLine="540"/>
        <w:jc w:val="both"/>
      </w:pPr>
      <w:r>
        <w:t>Источники формирования и виды затрат на обеспечение качества продукции.</w:t>
      </w:r>
    </w:p>
    <w:p w:rsidR="00EE2A6C" w:rsidRDefault="00EE2A6C">
      <w:pPr>
        <w:pStyle w:val="ConsPlusNormal"/>
        <w:ind w:firstLine="540"/>
        <w:jc w:val="both"/>
      </w:pPr>
      <w:r>
        <w:t>Информационная база анализа затрат на обеспечение качества.</w:t>
      </w:r>
    </w:p>
    <w:p w:rsidR="00EE2A6C" w:rsidRDefault="00EE2A6C">
      <w:pPr>
        <w:pStyle w:val="ConsPlusNormal"/>
        <w:ind w:firstLine="540"/>
        <w:jc w:val="both"/>
      </w:pPr>
      <w:r>
        <w:t>Методы калькуляции, анализа и управления затратами на обеспечение качества.</w:t>
      </w:r>
    </w:p>
    <w:p w:rsidR="00EE2A6C" w:rsidRDefault="00EE2A6C">
      <w:pPr>
        <w:pStyle w:val="ConsPlusNormal"/>
        <w:ind w:firstLine="540"/>
        <w:jc w:val="both"/>
      </w:pPr>
      <w:r>
        <w:t>Стандартизация и сертификация как инструменты обеспечения качества.</w:t>
      </w:r>
    </w:p>
    <w:p w:rsidR="00EE2A6C" w:rsidRDefault="00EE2A6C">
      <w:pPr>
        <w:pStyle w:val="ConsPlusNormal"/>
        <w:ind w:firstLine="540"/>
        <w:jc w:val="both"/>
      </w:pPr>
      <w:r>
        <w:t>Сущность, основные функции и объекты технического нормирования и стандартизации.</w:t>
      </w:r>
    </w:p>
    <w:p w:rsidR="00EE2A6C" w:rsidRDefault="00EE2A6C">
      <w:pPr>
        <w:pStyle w:val="ConsPlusNormal"/>
        <w:ind w:firstLine="540"/>
        <w:jc w:val="both"/>
      </w:pPr>
      <w:r>
        <w:t>Нормативно-методическая и правовая база процедур сертификации. Сущность и основные принципы сертификации. Структура и функции системы сертификации.</w:t>
      </w:r>
    </w:p>
    <w:p w:rsidR="00EE2A6C" w:rsidRDefault="00EE2A6C">
      <w:pPr>
        <w:pStyle w:val="ConsPlusNormal"/>
        <w:ind w:firstLine="540"/>
        <w:jc w:val="both"/>
      </w:pPr>
      <w:r>
        <w:t>Международные стандарты ИСО серии 9000 и ИСО серии 14000. Схемы и порядок проведения сертификации.</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Акулич, И.Л. Маркетинг, учебник. - Мн.: "Вышэйшая школа", 2000, - 448 с.</w:t>
      </w:r>
    </w:p>
    <w:p w:rsidR="00EE2A6C" w:rsidRDefault="00EE2A6C">
      <w:pPr>
        <w:pStyle w:val="ConsPlusNormal"/>
        <w:ind w:firstLine="540"/>
        <w:jc w:val="both"/>
      </w:pPr>
      <w:r>
        <w:t>2. Акулич, И.Л., Герчиков, И.З. Стандартизация и сертификация систем качества. Практическое пособие. - Мн.: БГЭУ, 2002,- 125 с.</w:t>
      </w:r>
    </w:p>
    <w:p w:rsidR="00EE2A6C" w:rsidRDefault="00EE2A6C">
      <w:pPr>
        <w:pStyle w:val="ConsPlusNormal"/>
        <w:ind w:firstLine="540"/>
        <w:jc w:val="both"/>
      </w:pPr>
      <w:r>
        <w:t>3. Ансофф, И. Стратегическое управление / И.Ансофф; пер. с англ., - Мн., Экономика, - 1989, - 519 с.</w:t>
      </w:r>
    </w:p>
    <w:p w:rsidR="00EE2A6C" w:rsidRDefault="00EE2A6C">
      <w:pPr>
        <w:pStyle w:val="ConsPlusNormal"/>
        <w:ind w:firstLine="540"/>
        <w:jc w:val="both"/>
      </w:pPr>
      <w:r>
        <w:t>4. Бланк, И.А. Управление финансовой безопасностью предприятия. - К.: Эльга, Ника-Центр, 2004, - 784 с.</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Данченок, Л.А, Иванова, А.Г. Маркетинговое ценообразование: политика, методы, практика / Л.А.Данченко, А.Г.Иванова. - М: Эксмо, 2006. - 262 с.</w:t>
      </w:r>
    </w:p>
    <w:p w:rsidR="00EE2A6C" w:rsidRDefault="00EE2A6C">
      <w:pPr>
        <w:pStyle w:val="ConsPlusNormal"/>
        <w:ind w:firstLine="540"/>
        <w:jc w:val="both"/>
      </w:pPr>
    </w:p>
    <w:p w:rsidR="00EE2A6C" w:rsidRDefault="00EE2A6C">
      <w:pPr>
        <w:pStyle w:val="ConsPlusNormal"/>
        <w:ind w:firstLine="540"/>
        <w:jc w:val="both"/>
        <w:outlineLvl w:val="1"/>
      </w:pPr>
      <w:r>
        <w:rPr>
          <w:b/>
          <w:i/>
        </w:rPr>
        <w:t>2.14</w:t>
      </w:r>
      <w:r>
        <w:rPr>
          <w:i/>
        </w:rPr>
        <w:t>.</w:t>
      </w:r>
      <w:r>
        <w:t xml:space="preserve"> </w:t>
      </w:r>
      <w:r>
        <w:rPr>
          <w:b/>
          <w:i/>
        </w:rPr>
        <w:t>ЗЕМЛЕУСТРОЙСТВО</w:t>
      </w:r>
    </w:p>
    <w:p w:rsidR="00EE2A6C" w:rsidRDefault="00EE2A6C">
      <w:pPr>
        <w:pStyle w:val="ConsPlusNormal"/>
        <w:ind w:firstLine="540"/>
        <w:jc w:val="both"/>
      </w:pPr>
      <w:r>
        <w:t>Целью данного раздела программы-минимума является определение перечня основных разделов, тем и вопросов, систематизирующих знания о взаимодействии экономики, землеустройства, кадастра и мониторинга земель, а также о проблемах этого взаимодействия, которые необходимо изучить для сдачи экзамена кандидатского минимума по специализации "Землеустройство".</w:t>
      </w:r>
    </w:p>
    <w:p w:rsidR="00EE2A6C" w:rsidRDefault="00EE2A6C">
      <w:pPr>
        <w:pStyle w:val="ConsPlusNormal"/>
        <w:ind w:firstLine="540"/>
        <w:jc w:val="both"/>
        <w:outlineLvl w:val="2"/>
      </w:pPr>
      <w:r>
        <w:rPr>
          <w:b/>
        </w:rPr>
        <w:t>2.14.1. Земельные ресурсы Республики Беларусь</w:t>
      </w:r>
    </w:p>
    <w:p w:rsidR="00EE2A6C" w:rsidRDefault="00EE2A6C">
      <w:pPr>
        <w:pStyle w:val="ConsPlusNormal"/>
        <w:ind w:firstLine="540"/>
        <w:jc w:val="both"/>
      </w:pPr>
      <w:r>
        <w:t>Понятие и сущность земельных отношений. Состояние и современные проблемы земельных отношений, землепользования и земельного кадастра в Республике Беларусь и зарубежных странах.</w:t>
      </w:r>
    </w:p>
    <w:p w:rsidR="00EE2A6C" w:rsidRDefault="00EE2A6C">
      <w:pPr>
        <w:pStyle w:val="ConsPlusNormal"/>
        <w:ind w:firstLine="540"/>
        <w:jc w:val="both"/>
      </w:pPr>
      <w:r>
        <w:t>Экономика, управление и организация работ по землеустройству и земельному кадастру на примере Республики Беларусь и зарубежных стран.</w:t>
      </w:r>
    </w:p>
    <w:p w:rsidR="00EE2A6C" w:rsidRDefault="00EE2A6C">
      <w:pPr>
        <w:pStyle w:val="ConsPlusNormal"/>
        <w:ind w:firstLine="540"/>
        <w:jc w:val="both"/>
      </w:pPr>
      <w:r>
        <w:t>Правовое регулирование земельных отношений. Кодекс Республики Беларусь о земле.</w:t>
      </w:r>
    </w:p>
    <w:p w:rsidR="00EE2A6C" w:rsidRDefault="00EE2A6C">
      <w:pPr>
        <w:pStyle w:val="ConsPlusNormal"/>
        <w:ind w:firstLine="540"/>
        <w:jc w:val="both"/>
      </w:pPr>
      <w:r>
        <w:t>Земельный фонд и его состав. Распределение земель по категориям и видам. Распределение земель по категориям землепользователей. Структура земель сельскохозяйственного назначения. Фонд перераспределения земель. Современные тенденции использования земельных ресурсов. Резервы повышения эффективности использования сельскохозяйственных земель.</w:t>
      </w:r>
    </w:p>
    <w:p w:rsidR="00EE2A6C" w:rsidRDefault="00EE2A6C">
      <w:pPr>
        <w:pStyle w:val="ConsPlusNormal"/>
        <w:ind w:firstLine="540"/>
        <w:jc w:val="both"/>
        <w:outlineLvl w:val="2"/>
      </w:pPr>
      <w:r>
        <w:rPr>
          <w:b/>
        </w:rPr>
        <w:t>2.14.2. Теоретические основы землеустройства и землеустроительного проектирования</w:t>
      </w:r>
    </w:p>
    <w:p w:rsidR="00EE2A6C" w:rsidRDefault="00EE2A6C">
      <w:pPr>
        <w:pStyle w:val="ConsPlusNormal"/>
        <w:ind w:firstLine="540"/>
        <w:jc w:val="both"/>
      </w:pPr>
      <w:r>
        <w:t xml:space="preserve">Основные задачи современного землеустройства. Роль землеустройства в организации рационального использования и охраны земли, повышении и воспроизводстве плодородия почв, </w:t>
      </w:r>
      <w:r>
        <w:lastRenderedPageBreak/>
        <w:t>сохранении и улучшении природной среды, создание условий для равноправного развития всех форм хозяйствования.</w:t>
      </w:r>
    </w:p>
    <w:p w:rsidR="00EE2A6C" w:rsidRDefault="00EE2A6C">
      <w:pPr>
        <w:pStyle w:val="ConsPlusNormal"/>
        <w:ind w:firstLine="540"/>
        <w:jc w:val="both"/>
      </w:pPr>
      <w:r>
        <w:t>Землеустройство - составная часть хозяйственного механизма Республики Беларусь. Взаимосвязь между организацией производства и организацией территории.</w:t>
      </w:r>
    </w:p>
    <w:p w:rsidR="00EE2A6C" w:rsidRDefault="00EE2A6C">
      <w:pPr>
        <w:pStyle w:val="ConsPlusNormal"/>
        <w:ind w:firstLine="540"/>
        <w:jc w:val="both"/>
      </w:pPr>
      <w:r>
        <w:t>Содержание землеустроительного проектирования на современном этапе. Социальное, экономическое и экологическое значение землеустроительного проектирования. Стадийность в землеустроительном проектировании. Понятия, условия применения, требования к точности решения задач, его обоснованию. Понятие комплексного и рабочего проектирования, эскизного и технического проекта.</w:t>
      </w:r>
    </w:p>
    <w:p w:rsidR="00EE2A6C" w:rsidRDefault="00EE2A6C">
      <w:pPr>
        <w:pStyle w:val="ConsPlusNormal"/>
        <w:ind w:firstLine="540"/>
        <w:jc w:val="both"/>
      </w:pPr>
      <w:r>
        <w:t>Методы решения проектных задач и их обоснование. Экономическое, экологическое и социальное обоснование проектов землеустройства. Проектная документация.</w:t>
      </w:r>
    </w:p>
    <w:p w:rsidR="00EE2A6C" w:rsidRDefault="00EE2A6C">
      <w:pPr>
        <w:pStyle w:val="ConsPlusNormal"/>
        <w:ind w:firstLine="540"/>
        <w:jc w:val="both"/>
        <w:outlineLvl w:val="2"/>
      </w:pPr>
      <w:r>
        <w:rPr>
          <w:b/>
        </w:rPr>
        <w:t>2.14.3. Прогнозирование и планирование использования и охраны земельных ресурсов</w:t>
      </w:r>
    </w:p>
    <w:p w:rsidR="00EE2A6C" w:rsidRDefault="00EE2A6C">
      <w:pPr>
        <w:pStyle w:val="ConsPlusNormal"/>
        <w:ind w:firstLine="540"/>
        <w:jc w:val="both"/>
      </w:pPr>
      <w:r>
        <w:t>Понятие, взаимосвязь и взаимообусловленность прогнозирования и планирования использования и охраны земельных ресурсов. Методы и приемы прогнозирования. Верификация прогнозов. Задачи, содержание, принципы и порядок разработки долгосрочных прогнозов. Поисковые и нормативные прогнозы использования и охраны земель. Задачи комплексной организации территории в схемах землеустройства административных районов.</w:t>
      </w:r>
    </w:p>
    <w:p w:rsidR="00EE2A6C" w:rsidRDefault="00EE2A6C">
      <w:pPr>
        <w:pStyle w:val="ConsPlusNormal"/>
        <w:ind w:firstLine="540"/>
        <w:jc w:val="both"/>
      </w:pPr>
      <w:r>
        <w:t>Предназначение схемы землеустройства административного района. Принципы разработки, объекты, расчетный период, порядок составления. Использование материалов земельного кадастра и мониторинга земель.</w:t>
      </w:r>
    </w:p>
    <w:p w:rsidR="00EE2A6C" w:rsidRDefault="00EE2A6C">
      <w:pPr>
        <w:pStyle w:val="ConsPlusNormal"/>
        <w:ind w:firstLine="540"/>
        <w:jc w:val="both"/>
      </w:pPr>
      <w:r>
        <w:t>Структурная модель и составные части схемы землеустройства административного района Учет зональных особенностей. Перераспределение земель, перспективы их использования и охраны. Развитие и размещение агропромышленного комплекса. Совершенствование системы землепользований. Организация земель. Установление природоохранных мероприятий. Эффективность мероприятий схемы землеустройства и их реализация.</w:t>
      </w:r>
    </w:p>
    <w:p w:rsidR="00EE2A6C" w:rsidRDefault="00EE2A6C">
      <w:pPr>
        <w:pStyle w:val="ConsPlusNormal"/>
        <w:ind w:firstLine="540"/>
        <w:jc w:val="both"/>
      </w:pPr>
      <w:r>
        <w:t>Межотраслевое распределение земельных ресурсов на прогнозный период. Формирование сельскохозяйственных и несельскохозяйственных землепользований и землевладений. Хозяйственно-функциональное зонирование территории района. Стратегия использования и охраны земель в районе.</w:t>
      </w:r>
    </w:p>
    <w:p w:rsidR="00EE2A6C" w:rsidRDefault="00EE2A6C">
      <w:pPr>
        <w:pStyle w:val="ConsPlusNormal"/>
        <w:ind w:firstLine="540"/>
        <w:jc w:val="both"/>
      </w:pPr>
      <w:r>
        <w:t>Взаимосвязь землеустройства административного района с разработкой и осуществлением систем ведения агропромышленного производства, земледелия, мелиорации, природопользования. Проведение межхозяйственного и внутрихозяйственного землеустройства с использованием материалов схем землеустройства административного района.</w:t>
      </w:r>
    </w:p>
    <w:p w:rsidR="00EE2A6C" w:rsidRDefault="00EE2A6C">
      <w:pPr>
        <w:pStyle w:val="ConsPlusNormal"/>
        <w:ind w:firstLine="540"/>
        <w:jc w:val="both"/>
        <w:outlineLvl w:val="2"/>
      </w:pPr>
      <w:r>
        <w:rPr>
          <w:b/>
        </w:rPr>
        <w:t>2.14.4. Сущность и задачи межхозяйственного землеустройства</w:t>
      </w:r>
    </w:p>
    <w:p w:rsidR="00EE2A6C" w:rsidRDefault="00EE2A6C">
      <w:pPr>
        <w:pStyle w:val="ConsPlusNormal"/>
        <w:ind w:firstLine="540"/>
        <w:jc w:val="both"/>
      </w:pPr>
      <w:r>
        <w:t>Роль межхозяйственного землеустройства в организации использования и охраны земли, территориальной организации производства, в регулировании земельных отношений. Народнохозяйственная значимость межхозяйственного землеустройства. Связь с развитием производственных отношений и производительных сил. Роль в повышении эффективности общественного производства. Экономическая сущность межхозяйственного производства.</w:t>
      </w:r>
    </w:p>
    <w:p w:rsidR="00EE2A6C" w:rsidRDefault="00EE2A6C">
      <w:pPr>
        <w:pStyle w:val="ConsPlusNormal"/>
        <w:ind w:firstLine="540"/>
        <w:jc w:val="both"/>
      </w:pPr>
      <w:r>
        <w:t>Определение, объекты, разновидности, основные факторы межхозяйственного землеустройства. Обеспечение устойчивости землепользования.</w:t>
      </w:r>
    </w:p>
    <w:p w:rsidR="00EE2A6C" w:rsidRDefault="00EE2A6C">
      <w:pPr>
        <w:pStyle w:val="ConsPlusNormal"/>
        <w:ind w:firstLine="540"/>
        <w:jc w:val="both"/>
      </w:pPr>
      <w:r>
        <w:t>Условия и особенности проведения межхозяйственного землеустройства в разных зонах Республики Беларусь.</w:t>
      </w:r>
    </w:p>
    <w:p w:rsidR="00EE2A6C" w:rsidRDefault="00EE2A6C">
      <w:pPr>
        <w:pStyle w:val="ConsPlusNormal"/>
        <w:ind w:firstLine="540"/>
        <w:jc w:val="both"/>
      </w:pPr>
      <w:r>
        <w:t>Межхозяйственное землеустройство в условиях реализации новых земельных законов и проведения земельной реформы. Задачи межхозяйственного землеустройства в современных условиях. Межхозяйственное землеустройство - основной механизм формирования рационального землепользования, наделения землей граждан, крестьянских хозяйств, предприятий. Межхозяйственное землеустройство как совокупность экономических, правовых и технических действий.</w:t>
      </w:r>
    </w:p>
    <w:p w:rsidR="00EE2A6C" w:rsidRDefault="00EE2A6C">
      <w:pPr>
        <w:pStyle w:val="ConsPlusNormal"/>
        <w:ind w:firstLine="540"/>
        <w:jc w:val="both"/>
      </w:pPr>
      <w:r>
        <w:t>Понятие и общая характеристика производственного процесса межхозяйственного землеустройства. Подготовительные работы при межхозяйственном землеустройстве. Составление, рассмотрение и утверждение проекта. Перенесение проекта в натуру. Осуществление проекта.</w:t>
      </w:r>
    </w:p>
    <w:p w:rsidR="00EE2A6C" w:rsidRDefault="00EE2A6C">
      <w:pPr>
        <w:pStyle w:val="ConsPlusNormal"/>
        <w:ind w:firstLine="540"/>
        <w:jc w:val="both"/>
        <w:outlineLvl w:val="2"/>
      </w:pPr>
      <w:r>
        <w:rPr>
          <w:b/>
        </w:rPr>
        <w:t>2.14.5. Образование землепользований сельскохозяйственных организаций</w:t>
      </w:r>
    </w:p>
    <w:p w:rsidR="00EE2A6C" w:rsidRDefault="00EE2A6C">
      <w:pPr>
        <w:pStyle w:val="ConsPlusNormal"/>
        <w:ind w:firstLine="540"/>
        <w:jc w:val="both"/>
      </w:pPr>
      <w:r>
        <w:lastRenderedPageBreak/>
        <w:t>Задачи и принципы образования землепользований сельскохозяйственных организаций. Содержание проектной задачи образования землепользований сельскохозяйственных организаций. Методика решения задачи образования землепользования сельскохозяйственного назначения. Особенности формирования и размещения крестьянских (фермерских) хозяйств. Содержание экономического обоснования и эффективности проекта межхозяйственного землеустройства сельскохозяйственных организаций.</w:t>
      </w:r>
    </w:p>
    <w:p w:rsidR="00EE2A6C" w:rsidRDefault="00EE2A6C">
      <w:pPr>
        <w:pStyle w:val="ConsPlusNormal"/>
        <w:ind w:firstLine="540"/>
        <w:jc w:val="both"/>
        <w:outlineLvl w:val="2"/>
      </w:pPr>
      <w:r>
        <w:rPr>
          <w:b/>
        </w:rPr>
        <w:t>2.14.6. Образование землепользований несельскохозяйственного назначения</w:t>
      </w:r>
    </w:p>
    <w:p w:rsidR="00EE2A6C" w:rsidRDefault="00EE2A6C">
      <w:pPr>
        <w:pStyle w:val="ConsPlusNormal"/>
        <w:ind w:firstLine="540"/>
        <w:jc w:val="both"/>
      </w:pPr>
      <w:r>
        <w:t>Задачи и содержание образования землепользований несельскохозяйственного назначения. Приоритет сельскохозяйственного землепользования и его учет при образовании землепользований несельскохозяйственного назначения. Процесс образования несельскохозяйственного землепользования. Методика решения проектной задачи образования землепользования несельскохозяйственного назначения. Оценка и сопоставление вариантов проектных решений. Особенности образования различных видов землепользований несельскохозяйственного назначения.</w:t>
      </w:r>
    </w:p>
    <w:p w:rsidR="00EE2A6C" w:rsidRDefault="00EE2A6C">
      <w:pPr>
        <w:pStyle w:val="ConsPlusNormal"/>
        <w:ind w:firstLine="540"/>
        <w:jc w:val="both"/>
        <w:outlineLvl w:val="2"/>
      </w:pPr>
      <w:r>
        <w:rPr>
          <w:b/>
        </w:rPr>
        <w:t>2.14.7. Установление и изменение городской (поселковой) черты, границы сельских населенных пунктов и организация их земель</w:t>
      </w:r>
    </w:p>
    <w:p w:rsidR="00EE2A6C" w:rsidRDefault="00EE2A6C">
      <w:pPr>
        <w:pStyle w:val="ConsPlusNormal"/>
        <w:ind w:firstLine="540"/>
        <w:jc w:val="both"/>
      </w:pPr>
      <w:r>
        <w:t>Состав земель городов и других населенных пунктов. Определение потребности в землях. Содержание проекта установления или изменения городской черты.</w:t>
      </w:r>
    </w:p>
    <w:p w:rsidR="00EE2A6C" w:rsidRDefault="00EE2A6C">
      <w:pPr>
        <w:pStyle w:val="ConsPlusNormal"/>
        <w:ind w:firstLine="540"/>
        <w:jc w:val="both"/>
      </w:pPr>
      <w:r>
        <w:t>Основания для проведения инвентаризации земель. Основные задачи и этапы ее проведения. Градостроительная документация, используемая при инвентаризации земель.</w:t>
      </w:r>
    </w:p>
    <w:p w:rsidR="00EE2A6C" w:rsidRDefault="00EE2A6C">
      <w:pPr>
        <w:pStyle w:val="ConsPlusNormal"/>
        <w:ind w:firstLine="540"/>
        <w:jc w:val="both"/>
      </w:pPr>
      <w:r>
        <w:t>Особенности разработки проекта установления границы сельского населенного пункта.</w:t>
      </w:r>
    </w:p>
    <w:p w:rsidR="00EE2A6C" w:rsidRDefault="00EE2A6C">
      <w:pPr>
        <w:pStyle w:val="ConsPlusNormal"/>
        <w:ind w:firstLine="540"/>
        <w:jc w:val="both"/>
        <w:outlineLvl w:val="2"/>
      </w:pPr>
      <w:r>
        <w:rPr>
          <w:b/>
        </w:rPr>
        <w:t>2.14.8. Внутрихозяйственное землеустройство сельскохозяйственных предприятий, крестьянских (фермерских) хозяйств</w:t>
      </w:r>
    </w:p>
    <w:p w:rsidR="00EE2A6C" w:rsidRDefault="00EE2A6C">
      <w:pPr>
        <w:pStyle w:val="ConsPlusNormal"/>
        <w:ind w:firstLine="540"/>
        <w:jc w:val="both"/>
      </w:pPr>
      <w:r>
        <w:t>Понятие, задачи и содержание внутрихозяйственного землеустройства. Создание при внутрихозяйственном землеустройстве территориальных условий для организации производства.</w:t>
      </w:r>
    </w:p>
    <w:p w:rsidR="00EE2A6C" w:rsidRDefault="00EE2A6C">
      <w:pPr>
        <w:pStyle w:val="ConsPlusNormal"/>
        <w:ind w:firstLine="540"/>
        <w:jc w:val="both"/>
      </w:pPr>
      <w:r>
        <w:t>Взаимосвязь внутрихозяйственного землеустройства со схемой землеустройства, межхозяйственным землеустройством, земельным кадастром, мелиорацией, земледелием и растениеводством, планировкой сельских населенных мест, дорожным строительством и другими инженерными мероприятиями. Методы проектирования при внутрихозяйственном землеустройстве.</w:t>
      </w:r>
    </w:p>
    <w:p w:rsidR="00EE2A6C" w:rsidRDefault="00EE2A6C">
      <w:pPr>
        <w:pStyle w:val="ConsPlusNormal"/>
        <w:ind w:firstLine="540"/>
        <w:jc w:val="both"/>
      </w:pPr>
      <w:r>
        <w:t>Содержание проекта внутрихозяйственного землеустройства, этапы его разработки.</w:t>
      </w:r>
    </w:p>
    <w:p w:rsidR="00EE2A6C" w:rsidRDefault="00EE2A6C">
      <w:pPr>
        <w:pStyle w:val="ConsPlusNormal"/>
        <w:ind w:firstLine="540"/>
        <w:jc w:val="both"/>
        <w:outlineLvl w:val="2"/>
      </w:pPr>
      <w:r>
        <w:rPr>
          <w:b/>
        </w:rPr>
        <w:t>2.14.9. Организация и устройство земель и севооборотов</w:t>
      </w:r>
    </w:p>
    <w:p w:rsidR="00EE2A6C" w:rsidRDefault="00EE2A6C">
      <w:pPr>
        <w:pStyle w:val="ConsPlusNormal"/>
        <w:ind w:firstLine="540"/>
        <w:jc w:val="both"/>
      </w:pPr>
      <w:r>
        <w:t>Задачи и содержание организации земель и севооборотов. Агроэкологическое зонирование территории. Определение состава и структуры земель. Понятие о трансформации, улучшении и рекультивации нарушенных земель. Требования к размещению сельскохозяйственных земель. Размещение защитных лесных полос на внесевооборотной территории. Формы, типы и виды севооборотов. Определение количества и размеров севооборотов. Размещение севооборотов и внесевооборотных участков. Формирование рабочих участков, их характеристика и оценка. Экономическая оценка эффективности возделывания сельскохозяйственных культур по рабочим участкам. Разработка вариантов организации севооборотов. Оценка вариантов организации севооборотов. Показатели экономического обоснования проектной организации земель и севооборотов.</w:t>
      </w:r>
    </w:p>
    <w:p w:rsidR="00EE2A6C" w:rsidRDefault="00EE2A6C">
      <w:pPr>
        <w:pStyle w:val="ConsPlusNormal"/>
        <w:ind w:firstLine="540"/>
        <w:jc w:val="both"/>
      </w:pPr>
      <w:r>
        <w:t>Устройство территории севооборотов, плодово-ягодных насаждений и луговых земель.</w:t>
      </w:r>
    </w:p>
    <w:p w:rsidR="00EE2A6C" w:rsidRDefault="00EE2A6C">
      <w:pPr>
        <w:pStyle w:val="ConsPlusNormal"/>
        <w:ind w:firstLine="540"/>
        <w:jc w:val="both"/>
        <w:outlineLvl w:val="2"/>
      </w:pPr>
      <w:r>
        <w:rPr>
          <w:b/>
        </w:rPr>
        <w:t>2.14.10. Методика составления и обоснование рабочих проектов</w:t>
      </w:r>
    </w:p>
    <w:p w:rsidR="00EE2A6C" w:rsidRDefault="00EE2A6C">
      <w:pPr>
        <w:pStyle w:val="ConsPlusNormal"/>
        <w:ind w:firstLine="540"/>
        <w:jc w:val="both"/>
      </w:pPr>
      <w:r>
        <w:t>Понятие о рабочем проектировании в землеустройстве. Определение рабочего проекта и его место в общей системе предпроектных и проектных разработок по землеустройству. Рабочий проект как основа осуществления мероприятий, требующих капитальных вложений. Взаимосвязь рабочих проектов со схемами и проектами межхозяйственного и внутрихозяйственного землеустройства, отличия от них. Задачи и принципы рабочего проектирования в землеустройстве. Основания для разработки рабочих проектов. Объекты рабочего проектирования, виды и качественная характеристика Общая методика рабочего проектирования в землеустройстве.</w:t>
      </w:r>
    </w:p>
    <w:p w:rsidR="00EE2A6C" w:rsidRDefault="00EE2A6C">
      <w:pPr>
        <w:pStyle w:val="ConsPlusNormal"/>
        <w:ind w:firstLine="540"/>
        <w:jc w:val="both"/>
      </w:pPr>
      <w:r>
        <w:t xml:space="preserve">Составные части рабочего проекта их содержание: проект организации территории, технологическая часть. Проектно-сметная документация; расчет экономической эффективности, проект организации строительства и производства работ, содержание проектной и </w:t>
      </w:r>
      <w:r>
        <w:lastRenderedPageBreak/>
        <w:t>технологических частей, их взаимосвязь.</w:t>
      </w:r>
    </w:p>
    <w:p w:rsidR="00EE2A6C" w:rsidRDefault="00EE2A6C">
      <w:pPr>
        <w:pStyle w:val="ConsPlusNormal"/>
        <w:ind w:firstLine="540"/>
        <w:jc w:val="both"/>
      </w:pPr>
      <w:r>
        <w:t>Особенности в составе проектно-сметной документации основных видов рабочих проектов, их разработке и обосновании: культуртехнических и лесомелиоративных мероприятий, землевании малопродуктивных, рекультивации нарушенных земель, закладки и устройства территории плодово-ягодных насаждений, выполаживания оврагов и др.</w:t>
      </w:r>
    </w:p>
    <w:p w:rsidR="00EE2A6C" w:rsidRDefault="00EE2A6C">
      <w:pPr>
        <w:pStyle w:val="ConsPlusNormal"/>
        <w:ind w:firstLine="540"/>
        <w:jc w:val="both"/>
      </w:pPr>
      <w:r>
        <w:t>Порядок согласования, экспертизы и утверждения проектно-сметной документации. Способы осуществления рабочих проектов. Задачи и содержание авторского надзора за осуществлением рабочих проектов.</w:t>
      </w:r>
    </w:p>
    <w:p w:rsidR="00EE2A6C" w:rsidRDefault="00EE2A6C">
      <w:pPr>
        <w:pStyle w:val="ConsPlusNormal"/>
        <w:ind w:firstLine="540"/>
        <w:jc w:val="both"/>
        <w:outlineLvl w:val="2"/>
      </w:pPr>
      <w:r>
        <w:rPr>
          <w:b/>
        </w:rPr>
        <w:t>2.14.11. Эффективность межхозяйственного и внутрихозяйственного землеустройства</w:t>
      </w:r>
    </w:p>
    <w:p w:rsidR="00EE2A6C" w:rsidRDefault="00EE2A6C">
      <w:pPr>
        <w:pStyle w:val="ConsPlusNormal"/>
        <w:ind w:firstLine="540"/>
        <w:jc w:val="both"/>
      </w:pPr>
      <w:r>
        <w:t>Виды эффективности, прямой и косвенный эффект землеустройства. Критерии и показатели оценки экологической, экономической и социальной эффективности землеустройства Комплексная оценка экономической эффективности проекта внутрихозяйственного землеустройства.</w:t>
      </w:r>
    </w:p>
    <w:p w:rsidR="00EE2A6C" w:rsidRDefault="00EE2A6C">
      <w:pPr>
        <w:pStyle w:val="ConsPlusNormal"/>
        <w:ind w:firstLine="540"/>
        <w:jc w:val="both"/>
        <w:outlineLvl w:val="2"/>
      </w:pPr>
      <w:r>
        <w:rPr>
          <w:b/>
        </w:rPr>
        <w:t>2.14.12. Оптимизация землепользования сельскохозяйственной организации</w:t>
      </w:r>
    </w:p>
    <w:p w:rsidR="00EE2A6C" w:rsidRDefault="00EE2A6C">
      <w:pPr>
        <w:pStyle w:val="ConsPlusNormal"/>
        <w:ind w:firstLine="540"/>
        <w:jc w:val="both"/>
      </w:pPr>
      <w:r>
        <w:t>Уровни разработки предложений по оптимизации землепользования. Использования данных поучастковой кадастровой оценки земель для решения задач оптимизации землепользований. Основные направления по оптимизации землепользования в рамках межхозяйственного и внутрихозяйственного землеустройства. Основные пути оптимизации землепользования.</w:t>
      </w:r>
    </w:p>
    <w:p w:rsidR="00EE2A6C" w:rsidRDefault="00EE2A6C">
      <w:pPr>
        <w:pStyle w:val="ConsPlusNormal"/>
        <w:ind w:firstLine="540"/>
        <w:jc w:val="both"/>
        <w:outlineLvl w:val="2"/>
      </w:pPr>
      <w:r>
        <w:rPr>
          <w:b/>
        </w:rPr>
        <w:t>2.14.13. Особенности землеустройства в районах распространения эрозии почв</w:t>
      </w:r>
    </w:p>
    <w:p w:rsidR="00EE2A6C" w:rsidRDefault="00EE2A6C">
      <w:pPr>
        <w:pStyle w:val="ConsPlusNormal"/>
        <w:ind w:firstLine="540"/>
        <w:jc w:val="both"/>
      </w:pPr>
      <w:r>
        <w:t>Сложившаяся система проектирования противоэрозионных мероприятий в Республике Беларусь. Принципы противоэрозионной организации территории. Комплекс противоэрозионных мероприятий. Цель, задачи и содержание схем противоэрозионных мероприятий по области, республике, водосборным бассейнам, овражно-балочным системам, районам дефляции почв. Эрозионное районирование территории. Определение видов, объемов и стоимости проведения противоэрозионных мероприятий по укрупненным показателям. Установление ущерба от эрозии земель. Расчет планируемой эффективности противоэрозионных мероприятий.</w:t>
      </w:r>
    </w:p>
    <w:p w:rsidR="00EE2A6C" w:rsidRDefault="00EE2A6C">
      <w:pPr>
        <w:pStyle w:val="ConsPlusNormal"/>
        <w:ind w:firstLine="540"/>
        <w:jc w:val="both"/>
      </w:pPr>
      <w:r>
        <w:t>Особенности противоэрозионной организации территории хозяйств. Составление карты категорий эрозионно-опасных земель. Проведение расчетов интенсивности смыва и дефляции почв.</w:t>
      </w:r>
    </w:p>
    <w:p w:rsidR="00EE2A6C" w:rsidRDefault="00EE2A6C">
      <w:pPr>
        <w:pStyle w:val="ConsPlusNormal"/>
        <w:ind w:firstLine="540"/>
        <w:jc w:val="both"/>
      </w:pPr>
      <w:r>
        <w:t>Составление проекта противоэрозионной организации территории. Разработка рекомендаций по уточнению специализации и размещению границ землепользований сельскохозяйственных организаций на эродированных и эрозионно-опасных землях.</w:t>
      </w:r>
    </w:p>
    <w:p w:rsidR="00EE2A6C" w:rsidRDefault="00EE2A6C">
      <w:pPr>
        <w:pStyle w:val="ConsPlusNormal"/>
        <w:ind w:firstLine="540"/>
        <w:jc w:val="both"/>
        <w:outlineLvl w:val="2"/>
      </w:pPr>
      <w:r>
        <w:rPr>
          <w:b/>
        </w:rPr>
        <w:t>2.14.14. Организация использования радиоактивно загрязненных земель</w:t>
      </w:r>
    </w:p>
    <w:p w:rsidR="00EE2A6C" w:rsidRDefault="00EE2A6C">
      <w:pPr>
        <w:pStyle w:val="ConsPlusNormal"/>
        <w:ind w:firstLine="540"/>
        <w:jc w:val="both"/>
      </w:pPr>
      <w:r>
        <w:t>Задачи, принципы и содержание организации использования радиоактивно загрязненных земель. Составные части и элементы проекта комплексной организации использования земель в условиях радиоактивного загрязнения. Особенности организации земель в условиях радиоактивного загрязнения территории. Особенности формирования и оценки рабочих участков в условиях радиоактивного загрязнения пахотных земель. Особенности организации системы севооборотов в условиях радиоактивного загрязнения пахотных земель</w:t>
      </w:r>
    </w:p>
    <w:p w:rsidR="00EE2A6C" w:rsidRDefault="00EE2A6C">
      <w:pPr>
        <w:pStyle w:val="ConsPlusNormal"/>
        <w:ind w:firstLine="540"/>
        <w:jc w:val="both"/>
        <w:outlineLvl w:val="2"/>
      </w:pPr>
      <w:r>
        <w:rPr>
          <w:b/>
        </w:rPr>
        <w:t>2.14.15. Организация территории на ландшафтной основе</w:t>
      </w:r>
    </w:p>
    <w:p w:rsidR="00EE2A6C" w:rsidRDefault="00EE2A6C">
      <w:pPr>
        <w:pStyle w:val="ConsPlusNormal"/>
        <w:ind w:firstLine="540"/>
        <w:jc w:val="both"/>
      </w:pPr>
      <w:r>
        <w:t>Ландшафт как природно-территориальная система и совокупность земель. Природные и антропогенные ландшафты и их компоненты. Структура и классификация ландшафтов. Агроландшафты.</w:t>
      </w:r>
    </w:p>
    <w:p w:rsidR="00EE2A6C" w:rsidRDefault="00EE2A6C">
      <w:pPr>
        <w:pStyle w:val="ConsPlusNormal"/>
        <w:ind w:firstLine="540"/>
        <w:jc w:val="both"/>
      </w:pPr>
      <w:r>
        <w:t>Учет ландшафтных особенностей территории при землеустройстве.</w:t>
      </w:r>
    </w:p>
    <w:p w:rsidR="00EE2A6C" w:rsidRDefault="00EE2A6C">
      <w:pPr>
        <w:pStyle w:val="ConsPlusNormal"/>
        <w:ind w:firstLine="540"/>
        <w:jc w:val="both"/>
      </w:pPr>
      <w:r>
        <w:t>Выделение и проектирование особо охраняемых территорий как структурообразующего элемента ландшафта. Обоснование и размещение водоохранных и других природоохранных зон. Выделение зон интенсивного антропогенного воздействия и установление режимов их использования.</w:t>
      </w:r>
    </w:p>
    <w:p w:rsidR="00EE2A6C" w:rsidRDefault="00EE2A6C">
      <w:pPr>
        <w:pStyle w:val="ConsPlusNormal"/>
        <w:ind w:firstLine="540"/>
        <w:jc w:val="both"/>
      </w:pPr>
      <w:r>
        <w:t>Ландшафтный подход к размещению малых форм землепользования. Учет ландшафтных условий при устройстве земель для коллективного и индивидуального садоводства, животноводства, огородничества.</w:t>
      </w:r>
    </w:p>
    <w:p w:rsidR="00EE2A6C" w:rsidRDefault="00EE2A6C">
      <w:pPr>
        <w:pStyle w:val="ConsPlusNormal"/>
        <w:ind w:firstLine="540"/>
        <w:jc w:val="both"/>
      </w:pPr>
      <w:r>
        <w:t>Проектирование рекультивации и консервации земель для восстановления природоохранных и хозяйственных функций ландшафта.</w:t>
      </w:r>
    </w:p>
    <w:p w:rsidR="00EE2A6C" w:rsidRDefault="00EE2A6C">
      <w:pPr>
        <w:pStyle w:val="ConsPlusNormal"/>
        <w:ind w:firstLine="540"/>
        <w:jc w:val="both"/>
        <w:outlineLvl w:val="2"/>
      </w:pPr>
      <w:r>
        <w:rPr>
          <w:b/>
        </w:rPr>
        <w:t>2.14.16. Государственный земельный кадастр и мониторинг земель</w:t>
      </w:r>
    </w:p>
    <w:p w:rsidR="00EE2A6C" w:rsidRDefault="00EE2A6C">
      <w:pPr>
        <w:pStyle w:val="ConsPlusNormal"/>
        <w:ind w:firstLine="540"/>
        <w:jc w:val="both"/>
      </w:pPr>
      <w:r>
        <w:t xml:space="preserve">Составные части государственного земельного кадастра и их содержание: единый реестр </w:t>
      </w:r>
      <w:r>
        <w:lastRenderedPageBreak/>
        <w:t>административно-территориальных и территориальных единиц Республики Беларусь; единый государственный регистр недвижимого имущества, прав на него и сделок с ним; реестр цен на земельные участки; регистр стоимости земельных участков; реестр земельных ресурсов Республики Беларусь. Органы, осуществляющие ведение государственного земельного кадастра.</w:t>
      </w:r>
    </w:p>
    <w:p w:rsidR="00EE2A6C" w:rsidRDefault="00EE2A6C">
      <w:pPr>
        <w:pStyle w:val="ConsPlusNormal"/>
        <w:ind w:firstLine="540"/>
        <w:jc w:val="both"/>
      </w:pPr>
      <w:r>
        <w:t>Мониторинг земель как вид мониторинга окружающей среды. Объект мониторинга земель. Организация и порядок проведения мониторинга земель. Использование данных государственного земельного кадастра и мониторинга земель для целей землеустройства.</w:t>
      </w:r>
    </w:p>
    <w:p w:rsidR="00EE2A6C" w:rsidRDefault="00EE2A6C">
      <w:pPr>
        <w:pStyle w:val="ConsPlusNormal"/>
        <w:ind w:firstLine="540"/>
        <w:jc w:val="both"/>
        <w:outlineLvl w:val="2"/>
      </w:pPr>
      <w:r>
        <w:rPr>
          <w:b/>
        </w:rPr>
        <w:t>2.14.17. Кадастровая оценка земельных ресурсов</w:t>
      </w:r>
    </w:p>
    <w:p w:rsidR="00EE2A6C" w:rsidRDefault="00EE2A6C">
      <w:pPr>
        <w:pStyle w:val="ConsPlusNormal"/>
        <w:ind w:firstLine="540"/>
        <w:jc w:val="both"/>
      </w:pPr>
      <w:r>
        <w:t>Кадастровая оценка сельскохозяйственных земель. Оценка плодородия, местоположения, технологических свойств участков, обобщающая экономическая оценка.</w:t>
      </w:r>
    </w:p>
    <w:p w:rsidR="00EE2A6C" w:rsidRDefault="00EE2A6C">
      <w:pPr>
        <w:pStyle w:val="ConsPlusNormal"/>
        <w:ind w:firstLine="540"/>
        <w:jc w:val="both"/>
      </w:pPr>
      <w:r>
        <w:t>Кадастровая оценка земель населенных пунктов. Установление базовой стоимости земель населенного пункта, кадастровое зонирование, установление стоимости земель в оценочной зоне, определение стоимости земельного участка.</w:t>
      </w:r>
    </w:p>
    <w:p w:rsidR="00EE2A6C" w:rsidRDefault="00EE2A6C">
      <w:pPr>
        <w:pStyle w:val="ConsPlusNormal"/>
        <w:ind w:firstLine="540"/>
        <w:jc w:val="both"/>
        <w:outlineLvl w:val="2"/>
      </w:pPr>
      <w:r>
        <w:rPr>
          <w:b/>
        </w:rPr>
        <w:t>2.14.18. Управление земельными ресурсами различных административно-территориальных единиц</w:t>
      </w:r>
    </w:p>
    <w:p w:rsidR="00EE2A6C" w:rsidRDefault="00EE2A6C">
      <w:pPr>
        <w:pStyle w:val="ConsPlusNormal"/>
        <w:ind w:firstLine="540"/>
        <w:jc w:val="both"/>
      </w:pPr>
      <w:r>
        <w:t>Земельный кадастр, мониторинг, учет и контроль - как основные составляющие управления земельными ресурсами различных административно-территориальных единиц. Уровни и формы отчетности. Органы, осуществляющие управление земельными ресурсами.</w:t>
      </w:r>
    </w:p>
    <w:p w:rsidR="00EE2A6C" w:rsidRDefault="00EE2A6C">
      <w:pPr>
        <w:pStyle w:val="ConsPlusNormal"/>
        <w:ind w:firstLine="540"/>
        <w:jc w:val="both"/>
        <w:outlineLvl w:val="2"/>
      </w:pPr>
      <w:r>
        <w:rPr>
          <w:b/>
        </w:rPr>
        <w:t>2.14.19. Планирование и организация землеустроительных и земельно-кадастровых работ</w:t>
      </w:r>
    </w:p>
    <w:p w:rsidR="00EE2A6C" w:rsidRDefault="00EE2A6C">
      <w:pPr>
        <w:pStyle w:val="ConsPlusNormal"/>
        <w:ind w:firstLine="540"/>
        <w:jc w:val="both"/>
      </w:pPr>
      <w:r>
        <w:t>Организация производства землеустроительных и земельно-кадастровых работ. Планирование производства. Планы и их виды. Организация труда. Нормирование труда при выполнении землеустроительных и земельно-кадастровых работ.</w:t>
      </w:r>
    </w:p>
    <w:p w:rsidR="00EE2A6C" w:rsidRDefault="00EE2A6C">
      <w:pPr>
        <w:pStyle w:val="ConsPlusNormal"/>
        <w:ind w:firstLine="540"/>
        <w:jc w:val="both"/>
        <w:outlineLvl w:val="2"/>
      </w:pPr>
      <w:r>
        <w:rPr>
          <w:b/>
        </w:rPr>
        <w:t>2.14.20. Современное законодательство Республики Беларусь по вопросам землепользования</w:t>
      </w:r>
    </w:p>
    <w:p w:rsidR="00EE2A6C" w:rsidRDefault="00EE2A6C">
      <w:pPr>
        <w:pStyle w:val="ConsPlusNormal"/>
        <w:ind w:firstLine="540"/>
        <w:jc w:val="both"/>
      </w:pPr>
      <w:r>
        <w:t>Предмет и методы правового регулирования земельных отношений. Источники земельного права. Земельные правоотношения. Права на землю, их формы. Сделки с землей. Понятие прав землевладения, землепользования, земельного севитута, аренды земли. Ответственность за нарушение земельного законодательства. Правовое регулирование использования земель юридическими и физическими лицами.</w:t>
      </w:r>
    </w:p>
    <w:p w:rsidR="00EE2A6C" w:rsidRDefault="00EE2A6C">
      <w:pPr>
        <w:pStyle w:val="ConsPlusNormal"/>
        <w:ind w:firstLine="540"/>
        <w:jc w:val="both"/>
        <w:outlineLvl w:val="2"/>
      </w:pPr>
      <w:r>
        <w:rPr>
          <w:b/>
        </w:rPr>
        <w:t>2.14.21. Государственный контроль за использованием и охраной земель, порядок его осуществления</w:t>
      </w:r>
    </w:p>
    <w:p w:rsidR="00EE2A6C" w:rsidRDefault="00EE2A6C">
      <w:pPr>
        <w:pStyle w:val="ConsPlusNormal"/>
        <w:ind w:firstLine="540"/>
        <w:jc w:val="both"/>
      </w:pPr>
      <w:r>
        <w:t>Государственный контроль за использованием и охраной земель как функция управления земельными ресурсами. Виды контроля. Цели и принципы. Порядок осуществления государственного контроля за использованием и охраной земель. Компетенция органов, осуществляющих госконтроль.</w:t>
      </w:r>
    </w:p>
    <w:p w:rsidR="00EE2A6C" w:rsidRDefault="00EE2A6C">
      <w:pPr>
        <w:pStyle w:val="ConsPlusNormal"/>
        <w:ind w:firstLine="540"/>
        <w:jc w:val="both"/>
      </w:pPr>
    </w:p>
    <w:p w:rsidR="00EE2A6C" w:rsidRDefault="00EE2A6C">
      <w:pPr>
        <w:pStyle w:val="ConsPlusNormal"/>
        <w:ind w:firstLine="540"/>
        <w:jc w:val="both"/>
        <w:outlineLvl w:val="1"/>
      </w:pPr>
      <w:r>
        <w:rPr>
          <w:b/>
        </w:rPr>
        <w:t>Литература</w:t>
      </w:r>
    </w:p>
    <w:p w:rsidR="00EE2A6C" w:rsidRDefault="00EE2A6C">
      <w:pPr>
        <w:pStyle w:val="ConsPlusNormal"/>
        <w:ind w:firstLine="540"/>
        <w:jc w:val="both"/>
      </w:pPr>
      <w:r>
        <w:t>1. Волков, С.Н. Теоретические основы землеустройства / С.Н.Волков. - Т. 1 - М.: Колос, 2001. - 496 с.</w:t>
      </w:r>
    </w:p>
    <w:p w:rsidR="00EE2A6C" w:rsidRDefault="00EE2A6C">
      <w:pPr>
        <w:pStyle w:val="ConsPlusNormal"/>
        <w:ind w:firstLine="540"/>
        <w:jc w:val="both"/>
      </w:pPr>
      <w:r>
        <w:t>2. Волков, С.Н. Землеустройство в ходе земельной реформы (1991 - 2005 г.) / С.Н.Волков. - Т. 8. - М.: Колос, 2007. - 398 с.</w:t>
      </w:r>
    </w:p>
    <w:p w:rsidR="00EE2A6C" w:rsidRDefault="00EE2A6C">
      <w:pPr>
        <w:pStyle w:val="ConsPlusNormal"/>
        <w:ind w:firstLine="540"/>
        <w:jc w:val="both"/>
      </w:pPr>
      <w:r>
        <w:t>3. Волков, С.Н. Землеустройство за рубежом / С.Н.Волков. - Т. 7. - М.: Колос, 2005. - 406 с.</w:t>
      </w:r>
    </w:p>
    <w:p w:rsidR="00EE2A6C" w:rsidRDefault="00EE2A6C">
      <w:pPr>
        <w:pStyle w:val="ConsPlusNormal"/>
        <w:ind w:firstLine="540"/>
        <w:jc w:val="both"/>
      </w:pPr>
      <w:r>
        <w:t>4. Волков, С.Н. Землеустройство. Землеустроительное проектирование / С.Н.Волков. - Т. 2. - М.: Колос, 2001. - 648 с.</w:t>
      </w:r>
    </w:p>
    <w:p w:rsidR="00EE2A6C" w:rsidRDefault="00EE2A6C">
      <w:pPr>
        <w:pStyle w:val="ConsPlusNormal"/>
        <w:ind w:firstLine="540"/>
        <w:jc w:val="both"/>
      </w:pPr>
      <w:r>
        <w:t>5. Волков, С.Н. Землеустройство. Землеустроительное проектирование. Межхозяйственное землеустройство / С.Н.Волков. - Т. 3. - М.: Колос, 2001. - 384 с.</w:t>
      </w:r>
    </w:p>
    <w:p w:rsidR="00EE2A6C" w:rsidRDefault="00EE2A6C">
      <w:pPr>
        <w:pStyle w:val="ConsPlusNormal"/>
        <w:ind w:firstLine="540"/>
        <w:jc w:val="both"/>
      </w:pPr>
      <w:r>
        <w:t>6. Волков, С.Н. Землеустройство. Экономико-математические методы и модели / С.Н.Волков. - Т. 4. - М.: Колос, 2001. - 696 с.</w:t>
      </w:r>
    </w:p>
    <w:p w:rsidR="00EE2A6C" w:rsidRDefault="00EE2A6C">
      <w:pPr>
        <w:pStyle w:val="ConsPlusNormal"/>
        <w:ind w:firstLine="540"/>
        <w:jc w:val="both"/>
      </w:pPr>
      <w:r>
        <w:t>7. Волков, С.Н. Системы автоматизированного проектирования в землеустройстве / С.Н.Волков. - Т. 6. - М.: Колос, 2002. - 326 с.</w:t>
      </w:r>
    </w:p>
    <w:p w:rsidR="00EE2A6C" w:rsidRDefault="00EE2A6C">
      <w:pPr>
        <w:pStyle w:val="ConsPlusNormal"/>
        <w:ind w:firstLine="540"/>
        <w:jc w:val="both"/>
      </w:pPr>
      <w:r>
        <w:t>8. Волков, С.Н. Экономика землеустройства / С.Н.Волков. - Т. 5. - М.: Колос, 2001. - 456 с.</w:t>
      </w:r>
    </w:p>
    <w:p w:rsidR="00EE2A6C" w:rsidRDefault="00EE2A6C">
      <w:pPr>
        <w:pStyle w:val="ConsPlusNormal"/>
        <w:ind w:firstLine="540"/>
        <w:jc w:val="both"/>
      </w:pPr>
      <w:r>
        <w:t>9. Землеустроительное проектирование / М.А.Гендельман [и др.]; под ред. М.А.Гендельмана. - М.: Агропромиздат, 1986. - 511 с.</w:t>
      </w:r>
    </w:p>
    <w:p w:rsidR="00EE2A6C" w:rsidRDefault="00EE2A6C">
      <w:pPr>
        <w:pStyle w:val="ConsPlusNormal"/>
        <w:ind w:firstLine="540"/>
        <w:jc w:val="both"/>
      </w:pPr>
      <w:r>
        <w:t>10. Клебанович, Н.В. Земельный кадастр / Н.В.Клебанович. - Минск: БГУ, 2007. - 287 с.</w:t>
      </w:r>
    </w:p>
    <w:p w:rsidR="00EE2A6C" w:rsidRDefault="00EE2A6C">
      <w:pPr>
        <w:pStyle w:val="ConsPlusNormal"/>
        <w:ind w:firstLine="540"/>
        <w:jc w:val="both"/>
      </w:pPr>
      <w:r>
        <w:lastRenderedPageBreak/>
        <w:t>11. Кодекс Республики Беларусь о земле (опубликован в Национальном реестре правовых актов Республики Беларусь, 2008 г., N 187, 2/1522). - Минск: Нац. Центр правовой информации Республики Беларусь, 2009. - 95 с.</w:t>
      </w:r>
    </w:p>
    <w:p w:rsidR="00EE2A6C" w:rsidRDefault="00EE2A6C">
      <w:pPr>
        <w:pStyle w:val="ConsPlusNormal"/>
        <w:ind w:firstLine="540"/>
        <w:jc w:val="both"/>
      </w:pPr>
      <w:r>
        <w:t>12. Колеснев, В.И. Экономико-математические методы и модели в практике землеустройства / В.И.Колеснев, И.В.Шафранская. - Горки: БГСХА, 2006. - 456 с.</w:t>
      </w:r>
    </w:p>
    <w:p w:rsidR="00EE2A6C" w:rsidRDefault="00EE2A6C">
      <w:pPr>
        <w:pStyle w:val="ConsPlusNormal"/>
        <w:ind w:firstLine="540"/>
        <w:jc w:val="both"/>
      </w:pPr>
      <w:r>
        <w:t>13. Колмыков, А.В. Организация землепользований крестьянских хозяйств: монография / А.В.Колмыков. - Горки: БГСХА, 2004. - 152 с.</w:t>
      </w:r>
    </w:p>
    <w:p w:rsidR="00EE2A6C" w:rsidRDefault="00EE2A6C">
      <w:pPr>
        <w:pStyle w:val="ConsPlusNormal"/>
        <w:ind w:firstLine="540"/>
        <w:jc w:val="both"/>
      </w:pPr>
      <w:r>
        <w:t>14. Колмыков, В.Ф. Землеустройство / В.Ф.Колмыков, С.М.Комлева. - Горки: БГСХА, 2009. - 112 с.</w:t>
      </w:r>
    </w:p>
    <w:p w:rsidR="00EE2A6C" w:rsidRDefault="00EE2A6C">
      <w:pPr>
        <w:pStyle w:val="ConsPlusNormal"/>
        <w:ind w:firstLine="540"/>
        <w:jc w:val="both"/>
      </w:pPr>
      <w:r>
        <w:t>15. Колмыков, В.Ф. Прогнозирование земельных ресурсов / В.Ф.Колмыков, А.В.Колмыков. - Минск: ИВЦ Минфина, 2009. - 232 с.</w:t>
      </w:r>
    </w:p>
    <w:p w:rsidR="00EE2A6C" w:rsidRDefault="00EE2A6C">
      <w:pPr>
        <w:pStyle w:val="ConsPlusNormal"/>
        <w:ind w:firstLine="540"/>
        <w:jc w:val="both"/>
      </w:pPr>
      <w:r>
        <w:t>16. Колмыков, В.Ф. Эффективное использование земель и организация территории в АПК: монография / В.Ф.Колмыков. - Горки: БГСХА, 2003. - 184 с.</w:t>
      </w:r>
    </w:p>
    <w:p w:rsidR="00EE2A6C" w:rsidRDefault="00EE2A6C">
      <w:pPr>
        <w:pStyle w:val="ConsPlusNormal"/>
        <w:ind w:firstLine="540"/>
        <w:jc w:val="both"/>
      </w:pPr>
      <w:r>
        <w:t>17. Комлева, С.М. Организация земель и севооборотов: лекция / С.М.Комлева, О.В.Орешникова. - Горки: БГСХА, 2009. - 36 с.</w:t>
      </w:r>
    </w:p>
    <w:p w:rsidR="00EE2A6C" w:rsidRDefault="00EE2A6C">
      <w:pPr>
        <w:pStyle w:val="ConsPlusNormal"/>
        <w:ind w:firstLine="540"/>
        <w:jc w:val="both"/>
      </w:pPr>
      <w:r>
        <w:t>18. Комлева, С.М. Производственный процесс межхозяйственного землеустройства: лекция / С.М.Комлева, О.В.Орешникова, Н.А.Казакевич. - Горки: БГСХА, 2008. - 24 с.</w:t>
      </w:r>
    </w:p>
    <w:p w:rsidR="00EE2A6C" w:rsidRDefault="00EE2A6C">
      <w:pPr>
        <w:pStyle w:val="ConsPlusNormal"/>
        <w:ind w:firstLine="540"/>
        <w:jc w:val="both"/>
      </w:pPr>
      <w:r>
        <w:t>19. Комлева, С.М. Устройство территории сельскохозяйственных земель: лекция / С.М.Комлева, О.В.Орешникова. - Горки: БГСХА, 2008. - 33 с.</w:t>
      </w:r>
    </w:p>
    <w:p w:rsidR="00EE2A6C" w:rsidRDefault="00EE2A6C">
      <w:pPr>
        <w:pStyle w:val="ConsPlusNormal"/>
        <w:ind w:firstLine="540"/>
        <w:jc w:val="both"/>
      </w:pPr>
      <w:r>
        <w:t>20. Макаров, О.А. Экономическая оценка и сертификация почв и земель / О.А.Макаров, И.З.Каманина. - М.: МАКСПресс, 2008. - 240 с.</w:t>
      </w:r>
    </w:p>
    <w:p w:rsidR="00EE2A6C" w:rsidRDefault="00EE2A6C">
      <w:pPr>
        <w:pStyle w:val="ConsPlusNormal"/>
        <w:ind w:firstLine="540"/>
        <w:jc w:val="both"/>
      </w:pPr>
      <w:r>
        <w:t>21. Нестеровский, Е.А. Кадастр земель зарубежных стран / Е.А.Нестеровский. - Минск: ИВЦ Минфина, 2007. - 288 с.</w:t>
      </w:r>
    </w:p>
    <w:p w:rsidR="00EE2A6C" w:rsidRDefault="00EE2A6C">
      <w:pPr>
        <w:pStyle w:val="ConsPlusNormal"/>
        <w:ind w:firstLine="540"/>
        <w:jc w:val="both"/>
      </w:pPr>
      <w:r>
        <w:t>22. Орешникова, О.В. Межхозяйственное землеустройство: лекция / О.В.Орешникова, С.М.Комлева. - Горки: БГСХА, 2007. - 40 с.</w:t>
      </w:r>
    </w:p>
    <w:p w:rsidR="00EE2A6C" w:rsidRDefault="00EE2A6C">
      <w:pPr>
        <w:pStyle w:val="ConsPlusNormal"/>
        <w:ind w:firstLine="540"/>
        <w:jc w:val="both"/>
      </w:pPr>
      <w:r>
        <w:t>23. Преснякова, Е.В. Экономическое регулирование использования городских земель / Е.В.Преснякова. - Минск: Право и экономика, 2009. - 132 с.</w:t>
      </w:r>
    </w:p>
    <w:p w:rsidR="00EE2A6C" w:rsidRDefault="00EE2A6C">
      <w:pPr>
        <w:pStyle w:val="ConsPlusNormal"/>
        <w:ind w:firstLine="540"/>
        <w:jc w:val="both"/>
      </w:pPr>
      <w:r>
        <w:t>24. Свитин, В.А. Мониторинг земель / В.А.Свитин. - Горки: БГСХА, 2009. - 244 с.</w:t>
      </w:r>
    </w:p>
    <w:p w:rsidR="00EE2A6C" w:rsidRDefault="00EE2A6C">
      <w:pPr>
        <w:pStyle w:val="ConsPlusNormal"/>
        <w:ind w:firstLine="540"/>
        <w:jc w:val="both"/>
      </w:pPr>
      <w:r>
        <w:t>25. Свитин, В.А. Теоретические основы формирования эффективной системы управления земельными ресурсами: монография. - Горки: БГСХА, 2009. - 340 с.</w:t>
      </w:r>
    </w:p>
    <w:p w:rsidR="00EE2A6C" w:rsidRDefault="00EE2A6C">
      <w:pPr>
        <w:pStyle w:val="ConsPlusNormal"/>
        <w:ind w:firstLine="540"/>
        <w:jc w:val="both"/>
      </w:pPr>
      <w:r>
        <w:t>26. Словарь-справочник землеустроителя / Под. ред. А.С.Помелова. - Минск, 2004. - 271 с.</w:t>
      </w:r>
    </w:p>
    <w:p w:rsidR="00EE2A6C" w:rsidRDefault="00EE2A6C">
      <w:pPr>
        <w:pStyle w:val="ConsPlusNormal"/>
        <w:ind w:firstLine="540"/>
        <w:jc w:val="both"/>
      </w:pPr>
      <w:r>
        <w:t>27. Сулин, М.А. Землеустройство / М.А.Сулин. - СПб.: Лань, 2005. - 44 с.</w:t>
      </w:r>
    </w:p>
    <w:p w:rsidR="00EE2A6C" w:rsidRDefault="00EE2A6C">
      <w:pPr>
        <w:pStyle w:val="ConsPlusNormal"/>
        <w:ind w:firstLine="540"/>
        <w:jc w:val="both"/>
      </w:pPr>
    </w:p>
    <w:p w:rsidR="00EE2A6C" w:rsidRDefault="00EE2A6C">
      <w:pPr>
        <w:pStyle w:val="ConsPlusNormal"/>
        <w:ind w:firstLine="540"/>
        <w:jc w:val="both"/>
        <w:outlineLvl w:val="1"/>
      </w:pPr>
      <w:r>
        <w:rPr>
          <w:b/>
          <w:i/>
        </w:rPr>
        <w:t>2.15. РЕКРЕАЦИЯ И ТУРИЗМ</w:t>
      </w:r>
    </w:p>
    <w:p w:rsidR="00EE2A6C" w:rsidRDefault="00EE2A6C">
      <w:pPr>
        <w:pStyle w:val="ConsPlusNormal"/>
        <w:ind w:firstLine="540"/>
        <w:jc w:val="both"/>
      </w:pPr>
      <w:r>
        <w:t>Целью данного раздела программы-минимума является определение перечня основных тем и вопросов, систематизирующих знания о процессах развития туризма и рекреации, механизмах управления межотраслевым туристско-рекреационным комплексом и туристической индустрией, пространственной организации туризма, которые необходимо изучить для сдачи кандидатского экзамена по специализации "Рекреация и туризм".</w:t>
      </w:r>
    </w:p>
    <w:p w:rsidR="00EE2A6C" w:rsidRDefault="00EE2A6C">
      <w:pPr>
        <w:pStyle w:val="ConsPlusNormal"/>
        <w:ind w:firstLine="540"/>
        <w:jc w:val="both"/>
        <w:outlineLvl w:val="2"/>
      </w:pPr>
      <w:r>
        <w:rPr>
          <w:b/>
        </w:rPr>
        <w:t>2.15.1. Методология научных исследований туризма и рекреации</w:t>
      </w:r>
    </w:p>
    <w:p w:rsidR="00EE2A6C" w:rsidRDefault="00EE2A6C">
      <w:pPr>
        <w:pStyle w:val="ConsPlusNormal"/>
        <w:ind w:firstLine="540"/>
        <w:jc w:val="both"/>
      </w:pPr>
      <w:r>
        <w:t>Основные различия методологии научных школ туризма и рекреации: экономической, географической, культурологической. Туризм как отрасль экономики, вид рекреации населения, форма межкультурных коммуникаций. Категории: рекреация, туризм, рекреант, турист, посетитель, экскурсант. Экономико-технологические концепции рекреации и туризма. Цикл рекреационных занятий. Туристический продукт. Туристско-экскурсионный маршрут.</w:t>
      </w:r>
    </w:p>
    <w:p w:rsidR="00EE2A6C" w:rsidRDefault="00EE2A6C">
      <w:pPr>
        <w:pStyle w:val="ConsPlusNormal"/>
        <w:ind w:firstLine="540"/>
        <w:jc w:val="both"/>
        <w:outlineLvl w:val="2"/>
      </w:pPr>
      <w:r>
        <w:rPr>
          <w:b/>
        </w:rPr>
        <w:t>2.15.2. Туризм как отрасль хозяйства, вид рекреационной деятельности и форма миграции населения</w:t>
      </w:r>
    </w:p>
    <w:p w:rsidR="00EE2A6C" w:rsidRDefault="00EE2A6C">
      <w:pPr>
        <w:pStyle w:val="ConsPlusNormal"/>
        <w:ind w:firstLine="540"/>
        <w:jc w:val="both"/>
      </w:pPr>
      <w:r>
        <w:t>Место туризма в структуре хозяйственного комплекса. Основные категории: туристическая организация, туристическая отрасль, туристическая индустрия, туристско-рекреационный комплекс. Роль туризма в обслуживании свободного времени населения. Место туризма среди различных видов миграции населения.</w:t>
      </w:r>
    </w:p>
    <w:p w:rsidR="00EE2A6C" w:rsidRDefault="00EE2A6C">
      <w:pPr>
        <w:pStyle w:val="ConsPlusNormal"/>
        <w:ind w:firstLine="540"/>
        <w:jc w:val="both"/>
        <w:outlineLvl w:val="2"/>
      </w:pPr>
      <w:r>
        <w:rPr>
          <w:b/>
        </w:rPr>
        <w:t>2.15.3. Социально-экономические функции туризма и рекреации</w:t>
      </w:r>
      <w:r>
        <w:t xml:space="preserve">, </w:t>
      </w:r>
      <w:r>
        <w:rPr>
          <w:b/>
        </w:rPr>
        <w:t>их экономические эффекты</w:t>
      </w:r>
    </w:p>
    <w:p w:rsidR="00EE2A6C" w:rsidRDefault="00EE2A6C">
      <w:pPr>
        <w:pStyle w:val="ConsPlusNormal"/>
        <w:ind w:firstLine="540"/>
        <w:jc w:val="both"/>
      </w:pPr>
      <w:r>
        <w:t xml:space="preserve">Лечебно-оздоровительная функция. Познавательная и воспитательная функции. Социальные </w:t>
      </w:r>
      <w:r>
        <w:lastRenderedPageBreak/>
        <w:t>эффекты развития туризма и рекреации. Экономические эффекты развития туризма и рекреации: прямой экономический эффект, косвенные экономические эффекты (явные и скрытые). Мультипликативный эффект функционирования туристической индустрии.</w:t>
      </w:r>
    </w:p>
    <w:p w:rsidR="00EE2A6C" w:rsidRDefault="00EE2A6C">
      <w:pPr>
        <w:pStyle w:val="ConsPlusNormal"/>
        <w:ind w:firstLine="540"/>
        <w:jc w:val="both"/>
        <w:outlineLvl w:val="2"/>
      </w:pPr>
      <w:r>
        <w:rPr>
          <w:b/>
        </w:rPr>
        <w:t>2.15.4. Классификация рекреационной деятельности и туризма</w:t>
      </w:r>
    </w:p>
    <w:p w:rsidR="00EE2A6C" w:rsidRDefault="00EE2A6C">
      <w:pPr>
        <w:pStyle w:val="ConsPlusNormal"/>
        <w:ind w:firstLine="540"/>
        <w:jc w:val="both"/>
      </w:pPr>
      <w:r>
        <w:t>Классификация рекреационной деятельности по периодичности, по форме организации (самоорганизации). Классификация туризма по видам рекреационной деятельности, по признаку пересечения границы, по видам транспорта, по классам обслуживания, по цели путешествия.</w:t>
      </w:r>
    </w:p>
    <w:p w:rsidR="00EE2A6C" w:rsidRDefault="00EE2A6C">
      <w:pPr>
        <w:pStyle w:val="ConsPlusNormal"/>
        <w:ind w:firstLine="540"/>
        <w:jc w:val="both"/>
        <w:outlineLvl w:val="2"/>
      </w:pPr>
      <w:r>
        <w:rPr>
          <w:b/>
        </w:rPr>
        <w:t>2.15.5. Социально-экономические факторы развития туризма: генерирующие и реализующие</w:t>
      </w:r>
    </w:p>
    <w:p w:rsidR="00EE2A6C" w:rsidRDefault="00EE2A6C">
      <w:pPr>
        <w:pStyle w:val="ConsPlusNormal"/>
        <w:ind w:firstLine="540"/>
        <w:jc w:val="both"/>
      </w:pPr>
      <w:r>
        <w:t>Генерирующие факторы развития туризма (рост производительности общественного труда, урбанизация, изменение среды жизни населения, рост уровня образования населения). Реализующие факторы развития туризма (уровень доходов населения, уровень цен на услуги туристической индустрии, развитость общественных фондов потребления, уровень развития транспорта).</w:t>
      </w:r>
    </w:p>
    <w:p w:rsidR="00EE2A6C" w:rsidRDefault="00EE2A6C">
      <w:pPr>
        <w:pStyle w:val="ConsPlusNormal"/>
        <w:ind w:firstLine="540"/>
        <w:jc w:val="both"/>
        <w:outlineLvl w:val="2"/>
      </w:pPr>
      <w:r>
        <w:rPr>
          <w:b/>
        </w:rPr>
        <w:t>2.15.6. Структура межотраслевого туристско-рекреационного комплекса</w:t>
      </w:r>
    </w:p>
    <w:p w:rsidR="00EE2A6C" w:rsidRDefault="00EE2A6C">
      <w:pPr>
        <w:pStyle w:val="ConsPlusNormal"/>
        <w:ind w:firstLine="540"/>
        <w:jc w:val="both"/>
      </w:pPr>
      <w:r>
        <w:t>Туристско-рекреационный комплекс как совокупность взаимосвязанных отраслей и производств, деятельность которых направлена на удовлетворение туристского спроса на рекреационные услуги. Основные структурные элементы туристско-рекреационного комплекса: органы управления; организаторы и продавцы туров; основные отрасли непосредственно участвующие в создании турпродукта; дополнительные и сопутствующие отрасли, обеспечивающие создание турпродукта; отрасли материального производства, которые осуществляют производство товаров туристского потребления и обеспечивают функционирование предприятий туристической индустрии.</w:t>
      </w:r>
    </w:p>
    <w:p w:rsidR="00EE2A6C" w:rsidRDefault="00EE2A6C">
      <w:pPr>
        <w:pStyle w:val="ConsPlusNormal"/>
        <w:ind w:firstLine="540"/>
        <w:jc w:val="both"/>
        <w:outlineLvl w:val="2"/>
      </w:pPr>
      <w:r>
        <w:rPr>
          <w:b/>
        </w:rPr>
        <w:t>2.15.7. Туристические и рекреационные ресурсы, их кадастровый учет</w:t>
      </w:r>
    </w:p>
    <w:p w:rsidR="00EE2A6C" w:rsidRDefault="00EE2A6C">
      <w:pPr>
        <w:pStyle w:val="ConsPlusNormal"/>
        <w:ind w:firstLine="540"/>
        <w:jc w:val="both"/>
      </w:pPr>
      <w:r>
        <w:t>Понятие и классификация рекреационно-туристских ресурсов. Природные и культурно-исторические ресурсы. Лечебные ресурсы, их состав и формы использования в туризме и рекреации. Оздоровительные ресурсы и их состав. Природоведческие ресурсы и их использование в познавательном туризме. Материальные культурно-исторические ресурсы: архитектурные, археологические, исторические. Нематериальные культурные ресурсы туризма: фольклор, фестивали, театральное искусство и др. Кадастр туристических ресурсов Республики Беларусь</w:t>
      </w:r>
    </w:p>
    <w:p w:rsidR="00EE2A6C" w:rsidRDefault="00EE2A6C">
      <w:pPr>
        <w:pStyle w:val="ConsPlusNormal"/>
        <w:ind w:firstLine="540"/>
        <w:jc w:val="both"/>
        <w:outlineLvl w:val="2"/>
      </w:pPr>
      <w:r>
        <w:rPr>
          <w:b/>
        </w:rPr>
        <w:t>2.15.8. Туристская рента и экономическая оценка туристско-рекреационных ресурсов</w:t>
      </w:r>
    </w:p>
    <w:p w:rsidR="00EE2A6C" w:rsidRDefault="00EE2A6C">
      <w:pPr>
        <w:pStyle w:val="ConsPlusNormal"/>
        <w:ind w:firstLine="540"/>
        <w:jc w:val="both"/>
      </w:pPr>
      <w:r>
        <w:t>Туристская рента как добавочная прибыль предприятий туристической индустрии. Основные концепции экономической оценки рекреационно-туристских ресурсов: затратная и рентная. Формирование туристской ренты при использовании рекреационно-туристских ресурсов. Виды туристской ренты и условия ее формирования: дифференциальная, монопольная, абсолютная. Капитализация туристской ренты.</w:t>
      </w:r>
    </w:p>
    <w:p w:rsidR="00EE2A6C" w:rsidRDefault="00EE2A6C">
      <w:pPr>
        <w:pStyle w:val="ConsPlusNormal"/>
        <w:ind w:firstLine="540"/>
        <w:jc w:val="both"/>
        <w:outlineLvl w:val="2"/>
      </w:pPr>
      <w:r>
        <w:rPr>
          <w:b/>
        </w:rPr>
        <w:t>2.15.9. Система управления туристско-рекреационным комплексом Беларуси</w:t>
      </w:r>
    </w:p>
    <w:p w:rsidR="00EE2A6C" w:rsidRDefault="00EE2A6C">
      <w:pPr>
        <w:pStyle w:val="ConsPlusNormal"/>
        <w:ind w:firstLine="540"/>
        <w:jc w:val="both"/>
      </w:pPr>
      <w:r>
        <w:t>Государственные органы управления туризмом и их функции. Межведомственная координация управления туристско-рекреационным комплексом. Уровни управления туристско-рекреационным комплексом. Проблема согласования интересов министерств, ведомств, организаций, взаимодействующих в туристско-рекреационном комплексе.</w:t>
      </w:r>
    </w:p>
    <w:p w:rsidR="00EE2A6C" w:rsidRDefault="00EE2A6C">
      <w:pPr>
        <w:pStyle w:val="ConsPlusNormal"/>
        <w:ind w:firstLine="540"/>
        <w:jc w:val="both"/>
        <w:outlineLvl w:val="2"/>
      </w:pPr>
      <w:r>
        <w:rPr>
          <w:b/>
        </w:rPr>
        <w:t>2.15.10. Приоритетные направления национальной и региональной туристской политики Республики Беларусь</w:t>
      </w:r>
    </w:p>
    <w:p w:rsidR="00EE2A6C" w:rsidRDefault="00EE2A6C">
      <w:pPr>
        <w:pStyle w:val="ConsPlusNormal"/>
        <w:ind w:firstLine="540"/>
        <w:jc w:val="both"/>
      </w:pPr>
      <w:r>
        <w:t>Туристская политика, ее содержание и сущность. Уровни туристской политики. Средства реализации туристской политики. Национальный и международный аспект реализации туристской политики. Носители туристской политики. Национальная программа развития туризма в Республике Беларусь. Развитие системы государственного регулирования и поддержки туристической индустрии. Кадровое и научное обеспечение туристической отрасли. Продвижение национального турпродукта. Развитие туристско-рекреационной инфраструктуры. Приоритетные виды туризма в Республике Беларусь.</w:t>
      </w:r>
    </w:p>
    <w:p w:rsidR="00EE2A6C" w:rsidRDefault="00EE2A6C">
      <w:pPr>
        <w:pStyle w:val="ConsPlusNormal"/>
        <w:ind w:firstLine="540"/>
        <w:jc w:val="both"/>
        <w:outlineLvl w:val="2"/>
      </w:pPr>
      <w:r>
        <w:rPr>
          <w:b/>
        </w:rPr>
        <w:t>2.15.11. Территориальная организация туристско-рекреационного комплекса</w:t>
      </w:r>
    </w:p>
    <w:p w:rsidR="00EE2A6C" w:rsidRDefault="00EE2A6C">
      <w:pPr>
        <w:pStyle w:val="ConsPlusNormal"/>
        <w:ind w:firstLine="540"/>
        <w:jc w:val="both"/>
      </w:pPr>
      <w:r>
        <w:t xml:space="preserve">Основные элементы территориальной организации туристско-рекреационного комплекса: туристические центры, туристические зоны, природно-рекреационные территории туризма и рекреации. Туристические центры международного, национального и местного значения. </w:t>
      </w:r>
      <w:r>
        <w:lastRenderedPageBreak/>
        <w:t>Размещение и специализация туристических зон в Республике Беларусь. Курорты как специализированные рекреационные территории: проблемы функционирования, природоохранные ограничения, зонирование территории. Зоны отдыха и туризма: градостроительные принципы выделения, проблемы управления и экономической эффективности их эксплуатации. Национальные парки как полифункциональные природоохранные территории для рекреации и туризма. Формы туристического освоения заповедников и заказников. Территориальная организация туристической индустрии курорта, города, региона. Проблемы организации туристско-рекреационного землепользования.</w:t>
      </w:r>
    </w:p>
    <w:p w:rsidR="00EE2A6C" w:rsidRDefault="00EE2A6C">
      <w:pPr>
        <w:pStyle w:val="ConsPlusNormal"/>
        <w:ind w:firstLine="540"/>
        <w:jc w:val="both"/>
        <w:outlineLvl w:val="2"/>
      </w:pPr>
      <w:r>
        <w:rPr>
          <w:b/>
        </w:rPr>
        <w:t>2.15.12. Структура туристско-рекреационного пространства</w:t>
      </w:r>
    </w:p>
    <w:p w:rsidR="00EE2A6C" w:rsidRDefault="00EE2A6C">
      <w:pPr>
        <w:pStyle w:val="ConsPlusNormal"/>
        <w:ind w:firstLine="540"/>
        <w:jc w:val="both"/>
      </w:pPr>
      <w:r>
        <w:t>Туристско-рекреационное районирование, туристские дестинации и геоэкономические системы туризма. Интеграция экономической и географической науки о туризме. Туристско-рекреационное районирование как вид экономического районирования. Туристско-рекреационные районы Беларуси. Районирование мира Всемирной туристской организации. Туристская дестинация как объект исследования геоэкономики туристической индустрии. Типология туристских дестинаций. Туристская дестинация как ядро геоэкономической системы туризма. Туристская дестинация как субъект конкуренции на рынках потребителей, инвестиций, трудовых ресурсов, товаров и услуг. Иерархия геоэкономических систем туризма.</w:t>
      </w:r>
    </w:p>
    <w:p w:rsidR="00EE2A6C" w:rsidRDefault="00EE2A6C">
      <w:pPr>
        <w:pStyle w:val="ConsPlusNormal"/>
        <w:ind w:firstLine="540"/>
        <w:jc w:val="both"/>
        <w:outlineLvl w:val="2"/>
      </w:pPr>
      <w:r>
        <w:rPr>
          <w:b/>
        </w:rPr>
        <w:t>2.15.13. Санаторно-курортное хозяйство Беларуси</w:t>
      </w:r>
    </w:p>
    <w:p w:rsidR="00EE2A6C" w:rsidRDefault="00EE2A6C">
      <w:pPr>
        <w:pStyle w:val="ConsPlusNormal"/>
        <w:ind w:firstLine="540"/>
        <w:jc w:val="both"/>
      </w:pPr>
      <w:r>
        <w:t>Организация, пространственный базис, экономическая и социальная эффективность санаторно-курортного хозяйства Беларуси. Типология, профиль и ведомственная подчиненность санаторно-курортных организаций. Формирование сети санаторно-курортных организаций в Республике Беларусь. Курорты республиканского и местного значения в Республике Беларусь. Динамика объемов обслуживания в санаторно-курортных организациях. Методы оценки экономической и социальной эффективности санаторно-курортного хозяйства.</w:t>
      </w:r>
    </w:p>
    <w:p w:rsidR="00EE2A6C" w:rsidRDefault="00EE2A6C">
      <w:pPr>
        <w:pStyle w:val="ConsPlusNormal"/>
        <w:ind w:firstLine="540"/>
        <w:jc w:val="both"/>
        <w:outlineLvl w:val="2"/>
      </w:pPr>
      <w:r>
        <w:rPr>
          <w:b/>
        </w:rPr>
        <w:t>2.15.14. Проблемы координации системы оздоровительного туризма</w:t>
      </w:r>
    </w:p>
    <w:p w:rsidR="00EE2A6C" w:rsidRDefault="00EE2A6C">
      <w:pPr>
        <w:pStyle w:val="ConsPlusNormal"/>
        <w:ind w:firstLine="540"/>
        <w:jc w:val="both"/>
      </w:pPr>
      <w:r>
        <w:t>Проблемы координации в секторах профсоюзных структур, отраслевых ведомств и самодеятельного туризма. Система оздоровительного туризма: органы управления, инфраструктура специального назначения и общего пользования, организованные и самодеятельные туристы, общественные организации. Структура оздоровительно-туристского комплекса Федерации профсоюзов Беларуси. Проблемы экономической эффективности ведомственных оздоровительно-туристских учреждений. Инфраструктура самодеятельного оздоровительного туризма и проблемы ее развития.</w:t>
      </w:r>
    </w:p>
    <w:p w:rsidR="00EE2A6C" w:rsidRDefault="00EE2A6C">
      <w:pPr>
        <w:pStyle w:val="ConsPlusNormal"/>
        <w:ind w:firstLine="540"/>
        <w:jc w:val="both"/>
        <w:outlineLvl w:val="2"/>
      </w:pPr>
      <w:r>
        <w:rPr>
          <w:b/>
        </w:rPr>
        <w:t>2.15.15. Государственная поддержка и общественная самоорганизация агротуризма в Беларуси</w:t>
      </w:r>
    </w:p>
    <w:p w:rsidR="00EE2A6C" w:rsidRDefault="00EE2A6C">
      <w:pPr>
        <w:pStyle w:val="ConsPlusNormal"/>
        <w:ind w:firstLine="540"/>
        <w:jc w:val="both"/>
      </w:pPr>
      <w:r>
        <w:t>Нормативно-правовая база агротуризма и ее развитие. Система кредитования агротуристического бизнеса. Общественные организации и их деятельность в сфере агротуризма. Основные направления развития агротуризма в Республике Беларусь. Динамика и региональные особенности создания агротуристических усадеб. Влияние дачной рекреации на развитие агротуристического бизнеса.</w:t>
      </w:r>
    </w:p>
    <w:p w:rsidR="00EE2A6C" w:rsidRDefault="00EE2A6C">
      <w:pPr>
        <w:pStyle w:val="ConsPlusNormal"/>
        <w:ind w:firstLine="540"/>
        <w:jc w:val="both"/>
        <w:outlineLvl w:val="2"/>
      </w:pPr>
      <w:r>
        <w:rPr>
          <w:b/>
        </w:rPr>
        <w:t>2.15.16. Система экскурсионно-познавательного туризма</w:t>
      </w:r>
    </w:p>
    <w:p w:rsidR="00EE2A6C" w:rsidRDefault="00EE2A6C">
      <w:pPr>
        <w:pStyle w:val="ConsPlusNormal"/>
        <w:ind w:firstLine="540"/>
        <w:jc w:val="both"/>
      </w:pPr>
      <w:r>
        <w:t>Управление, организация и экономическое обоснование маршрутов, экскурсионно-познавательного туризма, его ресурсные ограничения. Туристско-экскурсионный потенциал Республики Беларусь: общая характеристика, проблема сохранности историко-культурных ценностей, ограниченность транспортной доступности объектов экскурсионного показа. Этапы создания экскурсии. Маршрут экскурсии, принципы его составления; методическая разработка экскурсии, приемы проведения экскурсии. Дифференцированный подход к экскурсионному обслуживанию различных групп экскурсантов.</w:t>
      </w:r>
    </w:p>
    <w:p w:rsidR="00EE2A6C" w:rsidRDefault="00EE2A6C">
      <w:pPr>
        <w:pStyle w:val="ConsPlusNormal"/>
        <w:ind w:firstLine="540"/>
        <w:jc w:val="both"/>
        <w:outlineLvl w:val="2"/>
      </w:pPr>
      <w:r>
        <w:rPr>
          <w:b/>
        </w:rPr>
        <w:t>2.15.17. Состояние и перспективы развития гостиничного хозяйства Беларуси</w:t>
      </w:r>
    </w:p>
    <w:p w:rsidR="00EE2A6C" w:rsidRDefault="00EE2A6C">
      <w:pPr>
        <w:pStyle w:val="ConsPlusNormal"/>
        <w:ind w:firstLine="540"/>
        <w:jc w:val="both"/>
      </w:pPr>
      <w:r>
        <w:t xml:space="preserve">Классификация средств размещения. Гостиницы и аналогичные средства размещения как структурные единицы гостиничного хозяйства. Классификация гостиниц по уровню комфорта. Управление гостиничным хозяйством в Республике Беларусь. Проблемы загрузки номерного фонда, диспропорций регионального размещения и обеспечения инвестициями гостиничного хозяйства Беларуси. Динамика развития гостиничного фонда Республики Беларусь. Перспективы проникновения на белорусский рынок мировых гостиничных цепей. Обеспечение гостиничного </w:t>
      </w:r>
      <w:r>
        <w:lastRenderedPageBreak/>
        <w:t>хозяйства квалифицированными кадрами.</w:t>
      </w:r>
    </w:p>
    <w:p w:rsidR="00EE2A6C" w:rsidRDefault="00EE2A6C">
      <w:pPr>
        <w:pStyle w:val="ConsPlusNormal"/>
        <w:ind w:firstLine="540"/>
        <w:jc w:val="both"/>
        <w:outlineLvl w:val="2"/>
      </w:pPr>
      <w:r>
        <w:rPr>
          <w:b/>
        </w:rPr>
        <w:t>2.15.18. Экологический туризм</w:t>
      </w:r>
    </w:p>
    <w:p w:rsidR="00EE2A6C" w:rsidRDefault="00EE2A6C">
      <w:pPr>
        <w:pStyle w:val="ConsPlusNormal"/>
        <w:ind w:firstLine="540"/>
        <w:jc w:val="both"/>
      </w:pPr>
      <w:r>
        <w:t>Экологический туризм как концепция устойчивого развития периферийных регионов и вид туристско-рекреационной специализации Беларуси. Экологический туризм как устойчивый природно-ориентированный туризм. Концепция экологического туризма в Квебекской декларации по экотуризму. Экономические, социокультурные и экологические принципы организации экотуризма. Предпосылки развития экологического туризма в Беларуси: сравнительные преимущества природно-рекреационного потенциала, внешний и внутренний спрос на экотуризм, качество оказания экотуристских услуг.</w:t>
      </w:r>
    </w:p>
    <w:p w:rsidR="00EE2A6C" w:rsidRDefault="00EE2A6C">
      <w:pPr>
        <w:pStyle w:val="ConsPlusNormal"/>
        <w:ind w:firstLine="540"/>
        <w:jc w:val="both"/>
        <w:outlineLvl w:val="2"/>
      </w:pPr>
      <w:r>
        <w:rPr>
          <w:b/>
        </w:rPr>
        <w:t>2.15.19. Экономика международного туризма</w:t>
      </w:r>
    </w:p>
    <w:p w:rsidR="00EE2A6C" w:rsidRDefault="00EE2A6C">
      <w:pPr>
        <w:pStyle w:val="ConsPlusNormal"/>
        <w:ind w:firstLine="540"/>
        <w:jc w:val="both"/>
      </w:pPr>
      <w:r>
        <w:t>Оценка влияния международного туризма на экономику страны. Источники валютных поступлений от международного туризма и их преимущества по сравнению с традиционным экспортом. Понятие туристского баланса страны. Активный и пассивный туристский баланс и его фактическое влияние на сальдо внешнеторгового баланса. Особенности формирования туристского баланса Республики Беларусь. Трансграничный туризм как фактор экономического развития периферийных регионов. Обслуживание транзитных туристских потоков на территории Республики Беларусь.</w:t>
      </w:r>
    </w:p>
    <w:p w:rsidR="00EE2A6C" w:rsidRDefault="00EE2A6C">
      <w:pPr>
        <w:pStyle w:val="ConsPlusNormal"/>
        <w:ind w:firstLine="540"/>
        <w:jc w:val="both"/>
        <w:outlineLvl w:val="2"/>
      </w:pPr>
      <w:r>
        <w:rPr>
          <w:b/>
        </w:rPr>
        <w:t>2.15.20. Модели международной конкурентоспособности туристско-рекреационного комплекса Беларуси</w:t>
      </w:r>
    </w:p>
    <w:p w:rsidR="00EE2A6C" w:rsidRDefault="00EE2A6C">
      <w:pPr>
        <w:pStyle w:val="ConsPlusNormal"/>
        <w:ind w:firstLine="540"/>
        <w:jc w:val="both"/>
      </w:pPr>
      <w:r>
        <w:t>Оценка международной конкурентоспособности туристско-рекреационного комплекса с использованием модели "национального ромба" М.Портера. Характеристика основных детерминант конкурентных преимуществ туристско-рекреационного комплекса: факторы производства турпродукта, стратегии, структура и соперничество национальных производителей турпродукта, сопутствующие и дополнительные отрасли, параметры внутреннего спроса. Естественно-ресурсная и инвестиционно-инновационная модели формирования туристско-рекреационного комплекса. Компетенции как фактор конкурентоспособности туристско-рекреационного комплекса.</w:t>
      </w:r>
    </w:p>
    <w:p w:rsidR="00EE2A6C" w:rsidRDefault="00EE2A6C">
      <w:pPr>
        <w:pStyle w:val="ConsPlusNormal"/>
        <w:ind w:firstLine="540"/>
        <w:jc w:val="both"/>
      </w:pPr>
    </w:p>
    <w:p w:rsidR="00EE2A6C" w:rsidRDefault="00EE2A6C">
      <w:pPr>
        <w:pStyle w:val="ConsPlusNormal"/>
        <w:ind w:firstLine="540"/>
        <w:jc w:val="both"/>
        <w:outlineLvl w:val="1"/>
      </w:pPr>
      <w:r>
        <w:rPr>
          <w:b/>
        </w:rPr>
        <w:t>Основная литература</w:t>
      </w:r>
    </w:p>
    <w:p w:rsidR="00EE2A6C" w:rsidRDefault="00EE2A6C">
      <w:pPr>
        <w:pStyle w:val="ConsPlusNormal"/>
        <w:ind w:firstLine="540"/>
        <w:jc w:val="both"/>
      </w:pPr>
      <w:r>
        <w:t>1. Горбылева, З.М. Экономика туризма: учеб. пособие / З.М.Горбылева. - Мн.: БГЭУ, 2004.</w:t>
      </w:r>
    </w:p>
    <w:p w:rsidR="00EE2A6C" w:rsidRDefault="00EE2A6C">
      <w:pPr>
        <w:pStyle w:val="ConsPlusNormal"/>
        <w:ind w:firstLine="540"/>
        <w:jc w:val="both"/>
      </w:pPr>
      <w:r>
        <w:t>2. Кабушкин, Н.И. Менеджмент туризма: учебник / Н.И.Кабушкин. - Мн.: Новое знание, 2007.</w:t>
      </w:r>
    </w:p>
    <w:p w:rsidR="00EE2A6C" w:rsidRDefault="00EE2A6C">
      <w:pPr>
        <w:pStyle w:val="ConsPlusNormal"/>
        <w:ind w:firstLine="540"/>
        <w:jc w:val="both"/>
      </w:pPr>
      <w:r>
        <w:t>3. Национальная программа развития туризма в Республике Беларусь на 2008-2010 годы / Министерство спорта и туризма Республики Беларусь, Департамент по туризму - Мн., 2008.</w:t>
      </w:r>
    </w:p>
    <w:p w:rsidR="00EE2A6C" w:rsidRDefault="00EE2A6C">
      <w:pPr>
        <w:pStyle w:val="ConsPlusNormal"/>
        <w:ind w:firstLine="540"/>
        <w:jc w:val="both"/>
      </w:pPr>
      <w:r>
        <w:t>4. Решетников, Д.Г. Международный туризм в системе внешней торговли Беларуси: учеб.пособие / Д.Г.Решетников. - Мн.: БГУ, 2004.</w:t>
      </w:r>
    </w:p>
    <w:p w:rsidR="00EE2A6C" w:rsidRDefault="00EE2A6C">
      <w:pPr>
        <w:pStyle w:val="ConsPlusNormal"/>
        <w:ind w:firstLine="540"/>
        <w:jc w:val="both"/>
      </w:pPr>
      <w:r>
        <w:t>5. Тарасенок, А.И. Геоэкономика туризма: пособие / А.И.Тарасенок. - Мн.: Четыре Четверти, 2009.</w:t>
      </w:r>
    </w:p>
    <w:p w:rsidR="00EE2A6C" w:rsidRDefault="00EE2A6C">
      <w:pPr>
        <w:pStyle w:val="ConsPlusNormal"/>
        <w:ind w:firstLine="540"/>
        <w:jc w:val="both"/>
      </w:pPr>
      <w:r>
        <w:t>6. Туристская энциклопедия Беларуси / Андриевская З.Я., Винокуров В.Ф., Ганопольский В.И., Тарасенок А.И. и др. / редкол.: Г.П.Пашков [и др.]; под общ. ред. И.И.Пирожника. - Мн.: БелЭн, 2007.</w:t>
      </w:r>
    </w:p>
    <w:p w:rsidR="00EE2A6C" w:rsidRDefault="00EE2A6C">
      <w:pPr>
        <w:pStyle w:val="ConsPlusNormal"/>
        <w:ind w:firstLine="540"/>
        <w:jc w:val="both"/>
      </w:pPr>
    </w:p>
    <w:p w:rsidR="00EE2A6C" w:rsidRDefault="00EE2A6C">
      <w:pPr>
        <w:pStyle w:val="ConsPlusNormal"/>
        <w:ind w:firstLine="540"/>
        <w:jc w:val="both"/>
        <w:outlineLvl w:val="1"/>
      </w:pPr>
      <w:r>
        <w:rPr>
          <w:b/>
        </w:rPr>
        <w:t>Дополнительная литература</w:t>
      </w:r>
    </w:p>
    <w:p w:rsidR="00EE2A6C" w:rsidRDefault="00EE2A6C">
      <w:pPr>
        <w:pStyle w:val="ConsPlusNormal"/>
        <w:ind w:firstLine="540"/>
        <w:jc w:val="both"/>
      </w:pPr>
      <w:r>
        <w:t>1. Александрова, А.Ю. Международный туризм: учебник / А.Ю.Александрова. - М.: Аспект Пресс, 2001.</w:t>
      </w:r>
    </w:p>
    <w:p w:rsidR="00EE2A6C" w:rsidRDefault="00EE2A6C">
      <w:pPr>
        <w:pStyle w:val="ConsPlusNormal"/>
        <w:ind w:firstLine="540"/>
        <w:jc w:val="both"/>
      </w:pPr>
      <w:r>
        <w:t>2. Борущак, М. Стратегия развития туристского региона: теория, методология, практика: монография: пер. с польск. / М.Борущак. - Мн.: БГЭУ, 2002.</w:t>
      </w:r>
    </w:p>
    <w:p w:rsidR="00EE2A6C" w:rsidRDefault="00EE2A6C">
      <w:pPr>
        <w:pStyle w:val="ConsPlusNormal"/>
        <w:ind w:firstLine="540"/>
        <w:jc w:val="both"/>
      </w:pPr>
      <w:r>
        <w:t>3. Веденин, Ю.А. Динамика территориальных рекреационных систем / Ю.А.Веденин. - М.: Наука, 1982.</w:t>
      </w:r>
    </w:p>
    <w:p w:rsidR="00EE2A6C" w:rsidRDefault="00EE2A6C">
      <w:pPr>
        <w:pStyle w:val="ConsPlusNormal"/>
        <w:ind w:firstLine="540"/>
        <w:jc w:val="both"/>
      </w:pPr>
      <w:r>
        <w:t>4. Здоров, А.Б. Экономика туризма: учебник / А.Б.Здоров. - М.: Финансы и статистика, 2007.</w:t>
      </w:r>
    </w:p>
    <w:p w:rsidR="00EE2A6C" w:rsidRDefault="00EE2A6C">
      <w:pPr>
        <w:pStyle w:val="ConsPlusNormal"/>
        <w:ind w:firstLine="540"/>
        <w:jc w:val="both"/>
      </w:pPr>
      <w:r>
        <w:t>5. Зорин, И.В Энциклопедия туризма: справочник / И.В.Зорин, В.А.Квартальнов. - М.: Финансы и статистика, 2000.</w:t>
      </w:r>
    </w:p>
    <w:p w:rsidR="00EE2A6C" w:rsidRDefault="00EE2A6C">
      <w:pPr>
        <w:pStyle w:val="ConsPlusNormal"/>
        <w:ind w:firstLine="540"/>
        <w:jc w:val="both"/>
      </w:pPr>
      <w:r>
        <w:t>6. Кабушкин, Н.И. Управление гостиницами и ресторанами: учебное пособие / Н.И.Кабушкин. - Мн.: БГЭУ, 2009.</w:t>
      </w:r>
    </w:p>
    <w:p w:rsidR="00EE2A6C" w:rsidRDefault="00EE2A6C">
      <w:pPr>
        <w:pStyle w:val="ConsPlusNormal"/>
        <w:ind w:firstLine="540"/>
        <w:jc w:val="both"/>
      </w:pPr>
      <w:r>
        <w:t>7. Козырев, В.М. Туристская рента: метод. рек. / В.М.Козырев. - М.: Финансы и статистика, 1998.</w:t>
      </w:r>
    </w:p>
    <w:p w:rsidR="00EE2A6C" w:rsidRDefault="00EE2A6C">
      <w:pPr>
        <w:pStyle w:val="ConsPlusNormal"/>
        <w:ind w:firstLine="540"/>
        <w:jc w:val="both"/>
      </w:pPr>
      <w:r>
        <w:lastRenderedPageBreak/>
        <w:t>8. Пирожник, И.И. Международный туризм в мировом хозяйстве: учеб. пособие / И.И.Пирожник. - Мн.: Белгосуниверситет, 1996.</w:t>
      </w:r>
    </w:p>
    <w:p w:rsidR="00EE2A6C" w:rsidRDefault="00EE2A6C">
      <w:pPr>
        <w:pStyle w:val="ConsPlusNormal"/>
        <w:ind w:firstLine="540"/>
        <w:jc w:val="both"/>
      </w:pPr>
      <w:r>
        <w:t>9. Тарасенок, А.И. Туристический комплекс Беларуси: организация управления, пространственный базис, компетенции / А.И.Тарасенок // Белорусский экономический журнал. - 2009. - N 2. - С. 92 - 106.</w:t>
      </w:r>
    </w:p>
    <w:p w:rsidR="00EE2A6C" w:rsidRDefault="00EE2A6C">
      <w:pPr>
        <w:pStyle w:val="ConsPlusNormal"/>
        <w:ind w:firstLine="540"/>
        <w:jc w:val="both"/>
      </w:pPr>
      <w:r>
        <w:t>10. Тарасенок, А.И. Экологический туризм и рекреационное природопользование в Беларуси: учеб.-метод. пособие / А.И.Тарасенок. - Мн., 2003.</w:t>
      </w:r>
    </w:p>
    <w:p w:rsidR="00EE2A6C" w:rsidRDefault="00EE2A6C">
      <w:pPr>
        <w:pStyle w:val="ConsPlusNormal"/>
        <w:jc w:val="both"/>
      </w:pPr>
    </w:p>
    <w:p w:rsidR="00EE2A6C" w:rsidRDefault="00EE2A6C">
      <w:pPr>
        <w:pStyle w:val="ConsPlusNormal"/>
        <w:jc w:val="both"/>
      </w:pPr>
    </w:p>
    <w:p w:rsidR="00EE2A6C" w:rsidRDefault="00EE2A6C">
      <w:pPr>
        <w:pStyle w:val="ConsPlusNormal"/>
        <w:pBdr>
          <w:top w:val="single" w:sz="6" w:space="0" w:color="auto"/>
        </w:pBdr>
        <w:spacing w:before="100" w:after="100"/>
        <w:jc w:val="both"/>
        <w:rPr>
          <w:sz w:val="2"/>
          <w:szCs w:val="2"/>
        </w:rPr>
      </w:pPr>
    </w:p>
    <w:p w:rsidR="00A4084F" w:rsidRDefault="00A4084F">
      <w:bookmarkStart w:id="4" w:name="_GoBack"/>
      <w:bookmarkEnd w:id="4"/>
    </w:p>
    <w:sectPr w:rsidR="00A4084F" w:rsidSect="00EE2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6C"/>
    <w:rsid w:val="00584B9E"/>
    <w:rsid w:val="006A3BAE"/>
    <w:rsid w:val="00A4084F"/>
    <w:rsid w:val="00EE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CC79D-1FF8-4B0A-869F-63013701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2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EE2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E2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A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201D338FB657F3092E4A66D24FFADAE13C9015C6D7A87A159E7FF35904360A9EFA5H" TargetMode="External"/><Relationship Id="rId3" Type="http://schemas.openxmlformats.org/officeDocument/2006/relationships/webSettings" Target="webSettings.xml"/><Relationship Id="rId7" Type="http://schemas.openxmlformats.org/officeDocument/2006/relationships/hyperlink" Target="consultantplus://offline/ref=806201D338FB657F3092E4A66D24FFADAE13C9015C627C87AF55E7FF35904360A9EFA5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6201D338FB657F3092E4A66D24FFADAE13C9015C627C87AF55E7FF35904360A9EFA5H" TargetMode="External"/><Relationship Id="rId11" Type="http://schemas.openxmlformats.org/officeDocument/2006/relationships/fontTable" Target="fontTable.xml"/><Relationship Id="rId5" Type="http://schemas.openxmlformats.org/officeDocument/2006/relationships/hyperlink" Target="consultantplus://offline/ref=806201D338FB657F3092E4A66D24FFADAE13C9015C607C88AF5BBAF53DC94F62EAAEH" TargetMode="External"/><Relationship Id="rId10" Type="http://schemas.openxmlformats.org/officeDocument/2006/relationships/hyperlink" Target="consultantplus://offline/ref=3CCC0FBE81B4B1915BBFC01CAC9F94DA0F34A5A02D1F6CF4FA22D016FD6E6645D7F5ADH" TargetMode="External"/><Relationship Id="rId4" Type="http://schemas.openxmlformats.org/officeDocument/2006/relationships/hyperlink" Target="consultantplus://offline/ref=806201D338FB657F3092E4A66D24FFADAE13C9015C667582AF52E7FF35904360A9EFA5H" TargetMode="External"/><Relationship Id="rId9" Type="http://schemas.openxmlformats.org/officeDocument/2006/relationships/hyperlink" Target="consultantplus://offline/ref=3CCC0FBE81B4B1915BBFC01CAC9F94DA0F34A5A02D196DF6FB24D84BF7663F49D55ACEED941FDF1A662F1BB393F9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102</Pages>
  <Words>56047</Words>
  <Characters>319468</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MITSO</Company>
  <LinksUpToDate>false</LinksUpToDate>
  <CharactersWithSpaces>374766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Сукора Анна Александровна</dc:creator>
  <cp:keywords/>
  <dc:description/>
  <cp:lastModifiedBy>Сукора Анна Александровна</cp:lastModifiedBy>
  <cp:revision>1</cp:revision>
  <dcterms:created xsi:type="dcterms:W3CDTF">2017-02-23T07:00:00Z</dcterms:created>
  <dcterms:modified xsi:type="dcterms:W3CDTF">2017-02-23T07:04:00Z</dcterms:modified>
</cp:coreProperties>
</file>